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9" w:rsidRPr="00D90239" w:rsidRDefault="006F00C0" w:rsidP="00795283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noProof/>
          <w:color w:val="222222"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653415</wp:posOffset>
            </wp:positionH>
            <wp:positionV relativeFrom="margin">
              <wp:posOffset>76835</wp:posOffset>
            </wp:positionV>
            <wp:extent cx="1399540" cy="7772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HMO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0C0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6F00C0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6F00C0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6F00C0" w:rsidRDefault="006F00C0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6350BC" w:rsidRPr="006350BC" w:rsidRDefault="006350BC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     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Επιτροπή </w:t>
      </w:r>
      <w:r w:rsidRPr="009925CF">
        <w:rPr>
          <w:rFonts w:eastAsia="Times New Roman" w:cstheme="minorHAnsi"/>
          <w:b/>
          <w:color w:val="222222"/>
          <w:sz w:val="24"/>
          <w:szCs w:val="24"/>
          <w:lang w:eastAsia="el-GR"/>
        </w:rPr>
        <w:t>παρακολούθηση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ς </w:t>
      </w:r>
      <w:r w:rsidRPr="009925CF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του</w:t>
      </w:r>
      <w:r w:rsidRPr="006350B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</w:p>
    <w:p w:rsidR="006350BC" w:rsidRPr="006350BC" w:rsidRDefault="006350BC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6350B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      </w:t>
      </w:r>
      <w:r w:rsidRPr="009925CF">
        <w:rPr>
          <w:rFonts w:eastAsia="Times New Roman" w:cstheme="minorHAnsi"/>
          <w:b/>
          <w:color w:val="222222"/>
          <w:sz w:val="24"/>
          <w:szCs w:val="24"/>
          <w:lang w:eastAsia="el-GR"/>
        </w:rPr>
        <w:t>Προγράμματος Διαχείρισης των</w:t>
      </w:r>
    </w:p>
    <w:p w:rsidR="00D90239" w:rsidRPr="006350BC" w:rsidRDefault="006350BC" w:rsidP="00D9023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Αδέσποτων Ζώων στον Δήμο </w:t>
      </w:r>
      <w:proofErr w:type="spellStart"/>
      <w:r w:rsidRPr="009925CF">
        <w:rPr>
          <w:rFonts w:eastAsia="Times New Roman" w:cstheme="minorHAnsi"/>
          <w:b/>
          <w:color w:val="222222"/>
          <w:sz w:val="24"/>
          <w:szCs w:val="24"/>
          <w:lang w:eastAsia="el-GR"/>
        </w:rPr>
        <w:t>Λαμιέων</w:t>
      </w:r>
      <w:proofErr w:type="spellEnd"/>
    </w:p>
    <w:p w:rsidR="006350BC" w:rsidRDefault="006350BC" w:rsidP="00D90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ab/>
      </w:r>
    </w:p>
    <w:p w:rsidR="00D90239" w:rsidRDefault="006350BC" w:rsidP="006350BC">
      <w:pPr>
        <w:shd w:val="clear" w:color="auto" w:fill="FFFFFF"/>
        <w:spacing w:after="0" w:line="240" w:lineRule="auto"/>
        <w:ind w:left="5040" w:firstLine="720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Λαμία, 19 </w:t>
      </w:r>
      <w:r w:rsidR="006F00C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Δεκεμβρίου</w:t>
      </w:r>
      <w:r w:rsidR="006F00C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2019 </w:t>
      </w:r>
    </w:p>
    <w:p w:rsidR="00D90239" w:rsidRDefault="00D90239" w:rsidP="00795283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</w:p>
    <w:p w:rsidR="00D90239" w:rsidRDefault="00D90239" w:rsidP="006350B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</w:p>
    <w:p w:rsidR="00CF2E3C" w:rsidRPr="00D90239" w:rsidRDefault="00706503" w:rsidP="00795283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  <w:r w:rsidRPr="00795283"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>Δελτίο Τύπου</w:t>
      </w:r>
    </w:p>
    <w:p w:rsidR="00795283" w:rsidRPr="00D90239" w:rsidRDefault="00795283" w:rsidP="00795283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</w:pPr>
    </w:p>
    <w:p w:rsidR="00CF2E3C" w:rsidRDefault="00795283" w:rsidP="00CF2E3C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795283">
        <w:rPr>
          <w:rFonts w:eastAsia="Times New Roman" w:cstheme="minorHAnsi"/>
          <w:b/>
          <w:color w:val="222222"/>
          <w:sz w:val="24"/>
          <w:szCs w:val="24"/>
          <w:u w:val="single"/>
          <w:lang w:eastAsia="el-GR"/>
        </w:rPr>
        <w:t>Θέμα:</w:t>
      </w:r>
      <w:r w:rsidRPr="00795283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706503" w:rsidRPr="00CF2E3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6350BC">
        <w:rPr>
          <w:rFonts w:eastAsia="Times New Roman" w:cstheme="minorHAnsi"/>
          <w:color w:val="222222"/>
          <w:sz w:val="24"/>
          <w:szCs w:val="24"/>
          <w:lang w:eastAsia="el-GR"/>
        </w:rPr>
        <w:t>Σ</w:t>
      </w:r>
      <w:r w:rsidR="006350BC" w:rsidRPr="009925CF">
        <w:rPr>
          <w:rFonts w:eastAsia="Times New Roman" w:cstheme="minorHAnsi"/>
          <w:color w:val="222222"/>
          <w:sz w:val="24"/>
          <w:szCs w:val="24"/>
          <w:lang w:eastAsia="el-GR"/>
        </w:rPr>
        <w:t>υνεδρίαση Επιτροπής για την παρακολούθηση του</w:t>
      </w:r>
      <w:r w:rsidR="006350B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6350BC" w:rsidRPr="009925C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Προγράμματος Διαχείρισης των Αδέσποτων Ζώων στον Δήμο </w:t>
      </w:r>
      <w:proofErr w:type="spellStart"/>
      <w:r w:rsidR="006350BC" w:rsidRPr="009925CF">
        <w:rPr>
          <w:rFonts w:eastAsia="Times New Roman" w:cstheme="minorHAnsi"/>
          <w:color w:val="222222"/>
          <w:sz w:val="24"/>
          <w:szCs w:val="24"/>
          <w:lang w:eastAsia="el-GR"/>
        </w:rPr>
        <w:t>Λαμιέων</w:t>
      </w:r>
      <w:proofErr w:type="spellEnd"/>
    </w:p>
    <w:p w:rsidR="006350BC" w:rsidRPr="00CF2E3C" w:rsidRDefault="006350BC" w:rsidP="00CF2E3C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50BC" w:rsidRDefault="006350BC" w:rsidP="006350BC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Την Παρασκευή 20 Δεκεμβρίου  2019, στις 12.30,στο Δημοτικό Κατάστημα Λαμίας Φλέμινγκ   &amp;  Ερυθρού Σταυρού, στην αίθουσα συνεδριάσεων της Οικονομικής Επιτροπής (1ος όροφος), θα διεξαχθεί συνεδρίαση της Επιτροπής για την παρακολούθηση του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Προγράμματος Διαχείρισης των Αδέσποτων Ζώων στον Δήμο </w:t>
      </w:r>
      <w:proofErr w:type="spellStart"/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Λαμιέων</w:t>
      </w:r>
      <w:proofErr w:type="spellEnd"/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:rsidR="006350BC" w:rsidRPr="009925CF" w:rsidRDefault="006350BC" w:rsidP="006350BC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50BC" w:rsidRPr="009925CF" w:rsidRDefault="006350BC" w:rsidP="006350BC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Κατά την διάρκεια της συνεδρίασης θα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συζητηθούν τα παρακάτω θέματα: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br/>
        <w:t>1. Ενημέρωση για την συνάντηση με τον Αντιπρύτανη του Πανεπιστημίου Θεσσαλίας και διαμόρφωση συγκεκριμένου πλαισίου αμοιβαίας συνεργασίας </w:t>
      </w:r>
    </w:p>
    <w:p w:rsidR="006350BC" w:rsidRPr="009925CF" w:rsidRDefault="006350BC" w:rsidP="006350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2.Προγραμματισμός ενεργειών και δράσεων του δήμου για το ζήτημα των αδέσποτων 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br/>
        <w:t>3. Ενημέρωση για τις συνθήκες που επικρατούν στο Κέντρο Περίθαλψης Αδέσποτων Ζώων </w:t>
      </w:r>
    </w:p>
    <w:p w:rsidR="006350BC" w:rsidRDefault="006350BC" w:rsidP="006350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4.Αναλυτικός απολογισμός με πλήρη στοιχεία της λειτουργίας του Κέντρου Περίθαλψης κατά τους τελευταίους 3 μήνες (πόσες στειρώσεις, σημάνσεις, περισυλλογές, υιοθεσίες, απελευθερώσεις, εμβολιασμοί και θ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άνατοι ζώων συνέβησαν από τότε)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br/>
        <w:t>5. Απόφαση για τοποθέτηση ταϊστ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ρών σε διάφορα σημεία του δήμου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br/>
        <w:t>6. Προτάσεις των μελών της Επιτροπής</w:t>
      </w:r>
    </w:p>
    <w:p w:rsidR="006350BC" w:rsidRPr="009925CF" w:rsidRDefault="006350BC" w:rsidP="006350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50BC" w:rsidRPr="009925CF" w:rsidRDefault="006350BC" w:rsidP="006350BC">
      <w:pPr>
        <w:shd w:val="clear" w:color="auto" w:fill="FFFFFF"/>
        <w:spacing w:after="0" w:line="360" w:lineRule="auto"/>
        <w:ind w:left="504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      </w:t>
      </w: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Ο Πρόεδρος της Επιτροπής</w:t>
      </w:r>
    </w:p>
    <w:p w:rsidR="006350BC" w:rsidRPr="009925CF" w:rsidRDefault="006350BC" w:rsidP="006350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6350BC" w:rsidRPr="006350BC" w:rsidRDefault="006350BC" w:rsidP="006350BC">
      <w:pPr>
        <w:shd w:val="clear" w:color="auto" w:fill="FFFFFF"/>
        <w:spacing w:after="0" w:line="360" w:lineRule="auto"/>
        <w:ind w:left="5760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Παναγιώτης </w:t>
      </w:r>
      <w:proofErr w:type="spellStart"/>
      <w:r w:rsidRPr="009925CF">
        <w:rPr>
          <w:rFonts w:eastAsia="Times New Roman" w:cstheme="minorHAnsi"/>
          <w:color w:val="222222"/>
          <w:sz w:val="24"/>
          <w:szCs w:val="24"/>
          <w:lang w:eastAsia="el-GR"/>
        </w:rPr>
        <w:t>Στασινός</w:t>
      </w:r>
      <w:proofErr w:type="spellEnd"/>
    </w:p>
    <w:p w:rsidR="006F00C0" w:rsidRDefault="006F00C0" w:rsidP="0070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97D2A" w:rsidRDefault="00C97D2A">
      <w:bookmarkStart w:id="0" w:name="_GoBack"/>
      <w:bookmarkEnd w:id="0"/>
    </w:p>
    <w:sectPr w:rsidR="00C97D2A" w:rsidSect="007A6E5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06503"/>
    <w:rsid w:val="00051DDC"/>
    <w:rsid w:val="00053B1D"/>
    <w:rsid w:val="002426F2"/>
    <w:rsid w:val="004F44EA"/>
    <w:rsid w:val="006350BC"/>
    <w:rsid w:val="006E5C8F"/>
    <w:rsid w:val="006F00C0"/>
    <w:rsid w:val="00706503"/>
    <w:rsid w:val="00795283"/>
    <w:rsid w:val="007A6E5C"/>
    <w:rsid w:val="00812F3A"/>
    <w:rsid w:val="008573E9"/>
    <w:rsid w:val="00B17558"/>
    <w:rsid w:val="00C600E4"/>
    <w:rsid w:val="00C97D2A"/>
    <w:rsid w:val="00CF2E3C"/>
    <w:rsid w:val="00D90239"/>
    <w:rsid w:val="00EF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user</cp:lastModifiedBy>
  <cp:revision>2</cp:revision>
  <cp:lastPrinted>2019-11-21T19:51:00Z</cp:lastPrinted>
  <dcterms:created xsi:type="dcterms:W3CDTF">2019-12-19T13:29:00Z</dcterms:created>
  <dcterms:modified xsi:type="dcterms:W3CDTF">2019-12-19T13:29:00Z</dcterms:modified>
</cp:coreProperties>
</file>