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61" w:rsidRDefault="006F21CF">
      <w:pPr>
        <w:pStyle w:val="a3"/>
        <w:ind w:left="165"/>
        <w:rPr>
          <w:sz w:val="20"/>
        </w:rPr>
      </w:pPr>
      <w:bookmarkStart w:id="0" w:name="_GoBack"/>
      <w:bookmarkEnd w:id="0"/>
      <w:r>
        <w:rPr>
          <w:noProof/>
          <w:sz w:val="20"/>
          <w:lang w:eastAsia="el-GR"/>
        </w:rPr>
        <w:drawing>
          <wp:inline distT="0" distB="0" distL="0" distR="0">
            <wp:extent cx="806972" cy="864203"/>
            <wp:effectExtent l="0" t="0" r="0" b="0"/>
            <wp:docPr id="1" name="image1.png" descr="C:\Users\Admin\Desktop\DIK_SIM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972" cy="86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61" w:rsidRDefault="006F21CF">
      <w:pPr>
        <w:tabs>
          <w:tab w:val="left" w:pos="5881"/>
        </w:tabs>
        <w:spacing w:before="28"/>
        <w:ind w:left="120" w:right="683"/>
        <w:rPr>
          <w:b/>
          <w:sz w:val="26"/>
        </w:rPr>
      </w:pPr>
      <w:r>
        <w:rPr>
          <w:b/>
          <w:sz w:val="26"/>
        </w:rPr>
        <w:t>ΕΛΛΗΝΙΚΗ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ΔΗΜΟΚΡΑΤΙΑ</w:t>
      </w:r>
      <w:r>
        <w:rPr>
          <w:b/>
          <w:sz w:val="26"/>
        </w:rPr>
        <w:tab/>
        <w:t>Λαμία 19-09-2023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ΥΠΟΥΡΓΕΙΟ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ΔΙΚΑΙΟΣΥΝΗΣ</w:t>
      </w:r>
    </w:p>
    <w:p w:rsidR="00291161" w:rsidRDefault="006F21CF">
      <w:pPr>
        <w:ind w:left="120" w:right="2943"/>
        <w:rPr>
          <w:b/>
          <w:sz w:val="26"/>
        </w:rPr>
      </w:pPr>
      <w:r>
        <w:rPr>
          <w:b/>
          <w:sz w:val="26"/>
        </w:rPr>
        <w:t>ΔΙΚΗΓΟΡΙΚΟΣ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ΣΥΛΛΟΓΟΣ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ΛΑΜΙΑΣ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Ν.Π.Δ.Δ.</w:t>
      </w:r>
    </w:p>
    <w:p w:rsidR="00291161" w:rsidRDefault="006F21CF">
      <w:pPr>
        <w:ind w:left="120" w:right="5708"/>
        <w:rPr>
          <w:b/>
          <w:sz w:val="26"/>
        </w:rPr>
      </w:pPr>
      <w:r>
        <w:rPr>
          <w:b/>
          <w:sz w:val="26"/>
        </w:rPr>
        <w:t>ΔΙΚΑΣΤΙΚΟ ΜΕΓΑΡΟ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ΚΑΠΟΔΙΣΤΡΙΟΥ 10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Τ.Κ. 35132 – ΛΑΜΙΑ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ΤΗΛ: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22310-27685</w:t>
      </w:r>
    </w:p>
    <w:p w:rsidR="00291161" w:rsidRPr="006F21CF" w:rsidRDefault="006F21CF">
      <w:pPr>
        <w:spacing w:before="1" w:line="298" w:lineRule="exact"/>
        <w:ind w:left="120"/>
        <w:rPr>
          <w:b/>
          <w:sz w:val="26"/>
          <w:lang w:val="en-US"/>
        </w:rPr>
      </w:pPr>
      <w:r w:rsidRPr="006F21CF">
        <w:rPr>
          <w:b/>
          <w:sz w:val="26"/>
          <w:lang w:val="en-US"/>
        </w:rPr>
        <w:t>FAX</w:t>
      </w:r>
      <w:r w:rsidRPr="006F21CF">
        <w:rPr>
          <w:b/>
          <w:spacing w:val="-4"/>
          <w:sz w:val="26"/>
          <w:lang w:val="en-US"/>
        </w:rPr>
        <w:t xml:space="preserve"> </w:t>
      </w:r>
      <w:r w:rsidRPr="006F21CF">
        <w:rPr>
          <w:b/>
          <w:sz w:val="26"/>
          <w:lang w:val="en-US"/>
        </w:rPr>
        <w:t>:</w:t>
      </w:r>
      <w:r w:rsidRPr="006F21CF">
        <w:rPr>
          <w:b/>
          <w:spacing w:val="-1"/>
          <w:sz w:val="26"/>
          <w:lang w:val="en-US"/>
        </w:rPr>
        <w:t xml:space="preserve"> </w:t>
      </w:r>
      <w:r w:rsidRPr="006F21CF">
        <w:rPr>
          <w:b/>
          <w:sz w:val="26"/>
          <w:lang w:val="en-US"/>
        </w:rPr>
        <w:t>22310-42933</w:t>
      </w:r>
    </w:p>
    <w:p w:rsidR="00291161" w:rsidRPr="006F21CF" w:rsidRDefault="006F21CF">
      <w:pPr>
        <w:spacing w:line="298" w:lineRule="exact"/>
        <w:ind w:left="120"/>
        <w:rPr>
          <w:b/>
          <w:sz w:val="26"/>
          <w:lang w:val="en-US"/>
        </w:rPr>
      </w:pPr>
      <w:proofErr w:type="gramStart"/>
      <w:r w:rsidRPr="006F21CF">
        <w:rPr>
          <w:b/>
          <w:sz w:val="26"/>
          <w:lang w:val="en-US"/>
        </w:rPr>
        <w:t>Email</w:t>
      </w:r>
      <w:r w:rsidRPr="006F21CF">
        <w:rPr>
          <w:b/>
          <w:spacing w:val="-3"/>
          <w:sz w:val="26"/>
          <w:lang w:val="en-US"/>
        </w:rPr>
        <w:t xml:space="preserve"> </w:t>
      </w:r>
      <w:r w:rsidRPr="006F21CF">
        <w:rPr>
          <w:b/>
          <w:sz w:val="26"/>
          <w:lang w:val="en-US"/>
        </w:rPr>
        <w:t>:</w:t>
      </w:r>
      <w:proofErr w:type="gramEnd"/>
      <w:r w:rsidRPr="006F21CF">
        <w:rPr>
          <w:b/>
          <w:spacing w:val="-1"/>
          <w:sz w:val="26"/>
          <w:lang w:val="en-US"/>
        </w:rPr>
        <w:t xml:space="preserve"> </w:t>
      </w:r>
      <w:hyperlink r:id="rId6">
        <w:r w:rsidRPr="006F21CF">
          <w:rPr>
            <w:b/>
            <w:color w:val="0462C1"/>
            <w:sz w:val="26"/>
            <w:u w:val="thick" w:color="0462C1"/>
            <w:lang w:val="en-US"/>
          </w:rPr>
          <w:t>dik_slam@otenet.gr</w:t>
        </w:r>
      </w:hyperlink>
    </w:p>
    <w:p w:rsidR="00291161" w:rsidRPr="006F21CF" w:rsidRDefault="00291161">
      <w:pPr>
        <w:pStyle w:val="a3"/>
        <w:rPr>
          <w:b/>
          <w:sz w:val="20"/>
          <w:lang w:val="en-US"/>
        </w:rPr>
      </w:pPr>
    </w:p>
    <w:p w:rsidR="00291161" w:rsidRPr="006F21CF" w:rsidRDefault="00291161">
      <w:pPr>
        <w:pStyle w:val="a3"/>
        <w:rPr>
          <w:b/>
          <w:sz w:val="20"/>
          <w:lang w:val="en-US"/>
        </w:rPr>
      </w:pPr>
    </w:p>
    <w:p w:rsidR="00291161" w:rsidRPr="006F21CF" w:rsidRDefault="00291161">
      <w:pPr>
        <w:pStyle w:val="a3"/>
        <w:rPr>
          <w:b/>
          <w:sz w:val="20"/>
          <w:lang w:val="en-US"/>
        </w:rPr>
      </w:pPr>
    </w:p>
    <w:p w:rsidR="00291161" w:rsidRDefault="006F21CF">
      <w:pPr>
        <w:spacing w:before="207"/>
        <w:ind w:left="3247" w:right="3247"/>
        <w:jc w:val="center"/>
        <w:rPr>
          <w:b/>
          <w:sz w:val="26"/>
        </w:rPr>
      </w:pPr>
      <w:r>
        <w:rPr>
          <w:b/>
          <w:color w:val="212121"/>
          <w:sz w:val="26"/>
        </w:rPr>
        <w:t>ΔΕΛΤΙΟ</w:t>
      </w:r>
      <w:r>
        <w:rPr>
          <w:b/>
          <w:color w:val="212121"/>
          <w:spacing w:val="-3"/>
          <w:sz w:val="26"/>
        </w:rPr>
        <w:t xml:space="preserve"> </w:t>
      </w:r>
      <w:r>
        <w:rPr>
          <w:b/>
          <w:color w:val="212121"/>
          <w:sz w:val="26"/>
        </w:rPr>
        <w:t>ΤΥΠΟΥ</w:t>
      </w:r>
    </w:p>
    <w:p w:rsidR="00291161" w:rsidRDefault="00291161">
      <w:pPr>
        <w:pStyle w:val="a3"/>
        <w:spacing w:before="8"/>
        <w:rPr>
          <w:b/>
          <w:sz w:val="38"/>
        </w:rPr>
      </w:pPr>
    </w:p>
    <w:p w:rsidR="00291161" w:rsidRDefault="006F21CF">
      <w:pPr>
        <w:pStyle w:val="a3"/>
        <w:ind w:left="120" w:right="121"/>
        <w:jc w:val="both"/>
      </w:pPr>
      <w:r>
        <w:t>Το Δ.Σ. του Δικηγορικού Συλλόγου Λαμίας καταδικάζει τη χθεσινή απρόκλητη</w:t>
      </w:r>
      <w:r>
        <w:rPr>
          <w:spacing w:val="-62"/>
        </w:rPr>
        <w:t xml:space="preserve"> </w:t>
      </w:r>
      <w:r>
        <w:t>επίθεση</w:t>
      </w:r>
      <w:r>
        <w:rPr>
          <w:spacing w:val="-6"/>
        </w:rPr>
        <w:t xml:space="preserve"> </w:t>
      </w:r>
      <w:r>
        <w:t>κατά</w:t>
      </w:r>
      <w:r>
        <w:rPr>
          <w:spacing w:val="-3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Δημάρχου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πόλης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μέλους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Συλλόγου</w:t>
      </w:r>
      <w:r>
        <w:rPr>
          <w:spacing w:val="-4"/>
        </w:rPr>
        <w:t xml:space="preserve"> </w:t>
      </w:r>
      <w:r>
        <w:t>μας</w:t>
      </w:r>
      <w:r>
        <w:rPr>
          <w:spacing w:val="-4"/>
        </w:rPr>
        <w:t xml:space="preserve"> </w:t>
      </w:r>
      <w:r>
        <w:t>Ευθυμίου</w:t>
      </w:r>
      <w:r>
        <w:rPr>
          <w:spacing w:val="-63"/>
        </w:rPr>
        <w:t xml:space="preserve"> </w:t>
      </w:r>
      <w:proofErr w:type="spellStart"/>
      <w:r>
        <w:t>Καραΐσκου</w:t>
      </w:r>
      <w:proofErr w:type="spellEnd"/>
      <w:r>
        <w:t>. Πράξεις βίας δεν είναι ανεκτές, καθώς αποτελούν πλήγμα στην</w:t>
      </w:r>
      <w:r>
        <w:rPr>
          <w:spacing w:val="1"/>
        </w:rPr>
        <w:t xml:space="preserve"> </w:t>
      </w:r>
      <w:r>
        <w:t>καρδιά της δημοκρατίας. Απαιτούμε την άμεση διαλεύκανση της υπόθεσης με</w:t>
      </w:r>
      <w:r>
        <w:rPr>
          <w:spacing w:val="1"/>
        </w:rPr>
        <w:t xml:space="preserve"> </w:t>
      </w:r>
      <w:r>
        <w:t>την σύλληψη</w:t>
      </w:r>
      <w:r>
        <w:rPr>
          <w:spacing w:val="-3"/>
        </w:rPr>
        <w:t xml:space="preserve"> </w:t>
      </w:r>
      <w:r>
        <w:t>και την</w:t>
      </w:r>
      <w:r>
        <w:rPr>
          <w:spacing w:val="-2"/>
        </w:rPr>
        <w:t xml:space="preserve"> </w:t>
      </w:r>
      <w:r>
        <w:t>παραδειγματική</w:t>
      </w:r>
      <w:r>
        <w:rPr>
          <w:spacing w:val="-1"/>
        </w:rPr>
        <w:t xml:space="preserve"> </w:t>
      </w:r>
      <w:r>
        <w:t>τιμωρία</w:t>
      </w:r>
      <w:r>
        <w:rPr>
          <w:spacing w:val="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δραστών.</w:t>
      </w:r>
    </w:p>
    <w:p w:rsidR="00291161" w:rsidRDefault="00291161">
      <w:pPr>
        <w:pStyle w:val="a3"/>
        <w:spacing w:before="6"/>
      </w:pPr>
    </w:p>
    <w:p w:rsidR="00291161" w:rsidRDefault="006F21CF">
      <w:pPr>
        <w:spacing w:line="602" w:lineRule="auto"/>
        <w:ind w:left="2674" w:right="2678" w:firstLine="4"/>
        <w:jc w:val="center"/>
        <w:rPr>
          <w:b/>
          <w:sz w:val="26"/>
        </w:rPr>
      </w:pPr>
      <w:r>
        <w:rPr>
          <w:b/>
          <w:color w:val="212121"/>
          <w:sz w:val="26"/>
        </w:rPr>
        <w:t>Ο Πρόεδρος του Δ.Σ.Λ.</w:t>
      </w:r>
      <w:r>
        <w:rPr>
          <w:b/>
          <w:color w:val="212121"/>
          <w:spacing w:val="1"/>
          <w:sz w:val="26"/>
        </w:rPr>
        <w:t xml:space="preserve"> </w:t>
      </w:r>
      <w:r>
        <w:rPr>
          <w:b/>
          <w:color w:val="212121"/>
          <w:sz w:val="26"/>
        </w:rPr>
        <w:t>Αθανάσιος</w:t>
      </w:r>
      <w:r>
        <w:rPr>
          <w:b/>
          <w:color w:val="212121"/>
          <w:spacing w:val="-8"/>
          <w:sz w:val="26"/>
        </w:rPr>
        <w:t xml:space="preserve"> </w:t>
      </w:r>
      <w:r>
        <w:rPr>
          <w:b/>
          <w:color w:val="212121"/>
          <w:sz w:val="26"/>
        </w:rPr>
        <w:t>Δ.</w:t>
      </w:r>
      <w:r>
        <w:rPr>
          <w:b/>
          <w:color w:val="212121"/>
          <w:spacing w:val="-8"/>
          <w:sz w:val="26"/>
        </w:rPr>
        <w:t xml:space="preserve"> </w:t>
      </w:r>
      <w:r>
        <w:rPr>
          <w:b/>
          <w:color w:val="212121"/>
          <w:sz w:val="26"/>
        </w:rPr>
        <w:t>Μακρυγιάννης</w:t>
      </w:r>
    </w:p>
    <w:sectPr w:rsidR="00291161">
      <w:type w:val="continuous"/>
      <w:pgSz w:w="11910" w:h="16840"/>
      <w:pgMar w:top="9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1161"/>
    <w:rsid w:val="00291161"/>
    <w:rsid w:val="006F21CF"/>
    <w:rsid w:val="00A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6F21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F21CF"/>
    <w:rPr>
      <w:rFonts w:ascii="Tahoma" w:eastAsia="Times New Roman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6F21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F21CF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k_slam@otene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2023-09-20T10:14:00Z</dcterms:created>
  <dcterms:modified xsi:type="dcterms:W3CDTF">2023-09-20T10:14:00Z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2023-09-20T00:00:00Z</vt:filetime>
  </property>
</Properties>
</file>