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F1" w:rsidRDefault="00BB5BF1" w:rsidP="00BB5BF1">
      <w:pPr>
        <w:jc w:val="center"/>
        <w:rPr>
          <w:rFonts w:ascii="Arial" w:hAnsi="Arial" w:cs="Arial"/>
          <w:b/>
          <w:color w:val="800080"/>
        </w:rPr>
      </w:pPr>
      <w:r>
        <w:rPr>
          <w:noProof/>
          <w:lang w:eastAsia="el-G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1285875" cy="1028700"/>
            <wp:effectExtent l="19050" t="0" r="9525" b="0"/>
            <wp:wrapSquare wrapText="bothSides"/>
            <wp:docPr id="3" name="Εικόνα 2" descr="Πρωτοβουλία Ενεργών Πολιτών Λαμίας&#10;http://www.pepl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ρωτοβουλία Ενεργών Πολιτών Λαμίας&#10;http://www.pepla.gr"/>
                    <pic:cNvPicPr>
                      <a:picLocks noChangeAspect="1" noChangeArrowheads="1"/>
                    </pic:cNvPicPr>
                  </pic:nvPicPr>
                  <pic:blipFill>
                    <a:blip r:embed="rId4" cstate="print"/>
                    <a:srcRect/>
                    <a:stretch>
                      <a:fillRect/>
                    </a:stretch>
                  </pic:blipFill>
                  <pic:spPr bwMode="auto">
                    <a:xfrm>
                      <a:off x="0" y="0"/>
                      <a:ext cx="1285875" cy="1028700"/>
                    </a:xfrm>
                    <a:prstGeom prst="rect">
                      <a:avLst/>
                    </a:prstGeom>
                    <a:noFill/>
                  </pic:spPr>
                </pic:pic>
              </a:graphicData>
            </a:graphic>
          </wp:anchor>
        </w:drawing>
      </w:r>
      <w:r>
        <w:rPr>
          <w:rFonts w:ascii="Arial" w:hAnsi="Arial" w:cs="Arial"/>
          <w:b/>
          <w:color w:val="800080"/>
        </w:rPr>
        <w:t>ΠΡΩΤΟΒΟΥΛΙΑ ΕΝΕΡΓΩΝ ΠΟΛΙΤΩΝ ΛΑΜΙΑΣ</w:t>
      </w:r>
    </w:p>
    <w:p w:rsidR="00BB5BF1" w:rsidRDefault="00BB5BF1" w:rsidP="00BB5BF1">
      <w:pPr>
        <w:jc w:val="center"/>
        <w:rPr>
          <w:rFonts w:ascii="Arial" w:hAnsi="Arial" w:cs="Arial"/>
          <w:b/>
          <w:sz w:val="18"/>
          <w:szCs w:val="18"/>
        </w:rPr>
      </w:pPr>
      <w:r>
        <w:rPr>
          <w:rFonts w:ascii="Arial" w:hAnsi="Arial" w:cs="Arial"/>
          <w:b/>
          <w:sz w:val="18"/>
          <w:szCs w:val="18"/>
        </w:rPr>
        <w:t>Ταχ θυρίδα 142  35100 Λαμία</w:t>
      </w:r>
    </w:p>
    <w:p w:rsidR="00BB5BF1" w:rsidRDefault="00BB5BF1" w:rsidP="00BB5BF1">
      <w:pPr>
        <w:jc w:val="center"/>
        <w:rPr>
          <w:rFonts w:ascii="Arial" w:hAnsi="Arial" w:cs="Arial"/>
          <w:b/>
          <w:sz w:val="18"/>
          <w:szCs w:val="18"/>
        </w:rPr>
      </w:pPr>
      <w:r>
        <w:rPr>
          <w:rFonts w:ascii="Arial" w:hAnsi="Arial" w:cs="Arial"/>
          <w:b/>
          <w:sz w:val="18"/>
          <w:szCs w:val="18"/>
        </w:rPr>
        <w:t>Τηλ 2231045910   6932837696  6937378138</w:t>
      </w:r>
    </w:p>
    <w:p w:rsidR="00BB5BF1" w:rsidRDefault="002929FB" w:rsidP="00BB5BF1">
      <w:pPr>
        <w:jc w:val="center"/>
        <w:rPr>
          <w:rFonts w:ascii="Arial" w:hAnsi="Arial" w:cs="Arial"/>
          <w:sz w:val="18"/>
          <w:szCs w:val="18"/>
        </w:rPr>
      </w:pPr>
      <w:hyperlink r:id="rId5" w:history="1">
        <w:r w:rsidR="00BB5BF1">
          <w:rPr>
            <w:rStyle w:val="-"/>
            <w:sz w:val="18"/>
            <w:szCs w:val="18"/>
            <w:lang w:val="en-US"/>
          </w:rPr>
          <w:t>http</w:t>
        </w:r>
        <w:r w:rsidR="00BB5BF1">
          <w:rPr>
            <w:rStyle w:val="-"/>
            <w:sz w:val="18"/>
            <w:szCs w:val="18"/>
          </w:rPr>
          <w:t>://</w:t>
        </w:r>
        <w:r w:rsidR="00BB5BF1">
          <w:rPr>
            <w:rStyle w:val="-"/>
            <w:sz w:val="18"/>
            <w:szCs w:val="18"/>
            <w:lang w:val="en-US"/>
          </w:rPr>
          <w:t>www</w:t>
        </w:r>
        <w:r w:rsidR="00BB5BF1">
          <w:rPr>
            <w:rStyle w:val="-"/>
            <w:sz w:val="18"/>
            <w:szCs w:val="18"/>
          </w:rPr>
          <w:t>.</w:t>
        </w:r>
        <w:r w:rsidR="00BB5BF1">
          <w:rPr>
            <w:rStyle w:val="-"/>
            <w:sz w:val="18"/>
            <w:szCs w:val="18"/>
            <w:lang w:val="en-US"/>
          </w:rPr>
          <w:t>pepla</w:t>
        </w:r>
        <w:r w:rsidR="00BB5BF1">
          <w:rPr>
            <w:rStyle w:val="-"/>
            <w:sz w:val="18"/>
            <w:szCs w:val="18"/>
          </w:rPr>
          <w:t>.</w:t>
        </w:r>
        <w:r w:rsidR="00BB5BF1">
          <w:rPr>
            <w:rStyle w:val="-"/>
            <w:sz w:val="18"/>
            <w:szCs w:val="18"/>
            <w:lang w:val="en-US"/>
          </w:rPr>
          <w:t>gr</w:t>
        </w:r>
      </w:hyperlink>
      <w:r w:rsidR="00BB5BF1">
        <w:rPr>
          <w:rFonts w:ascii="Arial" w:hAnsi="Arial" w:cs="Arial"/>
          <w:sz w:val="18"/>
          <w:szCs w:val="18"/>
        </w:rPr>
        <w:t xml:space="preserve"> – </w:t>
      </w:r>
      <w:hyperlink r:id="rId6" w:history="1">
        <w:r w:rsidR="00BB5BF1">
          <w:rPr>
            <w:rStyle w:val="-"/>
            <w:sz w:val="18"/>
            <w:szCs w:val="18"/>
            <w:lang w:val="en-US"/>
          </w:rPr>
          <w:t>info</w:t>
        </w:r>
        <w:r w:rsidR="00BB5BF1">
          <w:rPr>
            <w:rStyle w:val="-"/>
            <w:sz w:val="18"/>
            <w:szCs w:val="18"/>
          </w:rPr>
          <w:t>@</w:t>
        </w:r>
        <w:r w:rsidR="00BB5BF1">
          <w:rPr>
            <w:rStyle w:val="-"/>
            <w:sz w:val="18"/>
            <w:szCs w:val="18"/>
            <w:lang w:val="en-US"/>
          </w:rPr>
          <w:t>pepla</w:t>
        </w:r>
        <w:r w:rsidR="00BB5BF1">
          <w:rPr>
            <w:rStyle w:val="-"/>
            <w:sz w:val="18"/>
            <w:szCs w:val="18"/>
          </w:rPr>
          <w:t>.</w:t>
        </w:r>
        <w:r w:rsidR="00BB5BF1">
          <w:rPr>
            <w:rStyle w:val="-"/>
            <w:sz w:val="18"/>
            <w:szCs w:val="18"/>
            <w:lang w:val="en-US"/>
          </w:rPr>
          <w:t>gr</w:t>
        </w:r>
      </w:hyperlink>
      <w:r w:rsidR="00BB5BF1">
        <w:rPr>
          <w:rFonts w:ascii="Arial" w:hAnsi="Arial" w:cs="Arial"/>
          <w:sz w:val="18"/>
          <w:szCs w:val="18"/>
        </w:rPr>
        <w:t xml:space="preserve"> – </w:t>
      </w:r>
      <w:hyperlink r:id="rId7" w:history="1">
        <w:r w:rsidR="00BB5BF1">
          <w:rPr>
            <w:rStyle w:val="-"/>
            <w:sz w:val="18"/>
            <w:szCs w:val="18"/>
            <w:lang w:val="en-GB"/>
          </w:rPr>
          <w:t>http</w:t>
        </w:r>
        <w:r w:rsidR="00BB5BF1">
          <w:rPr>
            <w:rStyle w:val="-"/>
            <w:sz w:val="18"/>
            <w:szCs w:val="18"/>
          </w:rPr>
          <w:t>://</w:t>
        </w:r>
        <w:r w:rsidR="00BB5BF1">
          <w:rPr>
            <w:rStyle w:val="-"/>
            <w:sz w:val="18"/>
            <w:szCs w:val="18"/>
            <w:lang w:val="en-US"/>
          </w:rPr>
          <w:t>pepla</w:t>
        </w:r>
        <w:r w:rsidR="00BB5BF1">
          <w:rPr>
            <w:rStyle w:val="-"/>
            <w:sz w:val="18"/>
            <w:szCs w:val="18"/>
          </w:rPr>
          <w:t>.</w:t>
        </w:r>
        <w:r w:rsidR="00BB5BF1">
          <w:rPr>
            <w:rStyle w:val="-"/>
            <w:sz w:val="18"/>
            <w:szCs w:val="18"/>
            <w:lang w:val="en-US"/>
          </w:rPr>
          <w:t>blogspot</w:t>
        </w:r>
        <w:r w:rsidR="00BB5BF1">
          <w:rPr>
            <w:rStyle w:val="-"/>
            <w:sz w:val="18"/>
            <w:szCs w:val="18"/>
          </w:rPr>
          <w:t>.</w:t>
        </w:r>
        <w:r w:rsidR="00BB5BF1">
          <w:rPr>
            <w:rStyle w:val="-"/>
            <w:sz w:val="18"/>
            <w:szCs w:val="18"/>
            <w:lang w:val="en-US"/>
          </w:rPr>
          <w:t>com</w:t>
        </w:r>
      </w:hyperlink>
    </w:p>
    <w:p w:rsidR="00BB5BF1" w:rsidRPr="003E52CA" w:rsidRDefault="00BB5BF1" w:rsidP="00BB5BF1">
      <w:pPr>
        <w:jc w:val="center"/>
        <w:rPr>
          <w:rStyle w:val="fullpost"/>
          <w:rFonts w:ascii="Arial" w:hAnsi="Arial" w:cs="Arial"/>
          <w:b/>
          <w:sz w:val="16"/>
          <w:szCs w:val="16"/>
        </w:rPr>
      </w:pPr>
    </w:p>
    <w:p w:rsidR="00BB5BF1" w:rsidRDefault="00BB5BF1" w:rsidP="00BB5BF1">
      <w:pPr>
        <w:jc w:val="center"/>
        <w:rPr>
          <w:rStyle w:val="fullpost"/>
          <w:rFonts w:ascii="Arial" w:hAnsi="Arial" w:cs="Arial"/>
          <w:b/>
        </w:rPr>
      </w:pPr>
    </w:p>
    <w:p w:rsidR="00BB5BF1" w:rsidRPr="00BE516F" w:rsidRDefault="00BB5BF1" w:rsidP="00BB5BF1">
      <w:pPr>
        <w:jc w:val="right"/>
        <w:rPr>
          <w:rStyle w:val="fullpost"/>
          <w:rFonts w:ascii="Arial" w:hAnsi="Arial" w:cs="Arial"/>
        </w:rPr>
      </w:pPr>
      <w:r>
        <w:rPr>
          <w:rStyle w:val="fullpost"/>
          <w:rFonts w:ascii="Arial" w:hAnsi="Arial" w:cs="Arial"/>
          <w:b/>
        </w:rPr>
        <w:t xml:space="preserve">                                                   </w:t>
      </w:r>
      <w:r w:rsidRPr="00BE516F">
        <w:rPr>
          <w:rStyle w:val="fullpost"/>
          <w:rFonts w:ascii="Arial" w:hAnsi="Arial" w:cs="Arial"/>
        </w:rPr>
        <w:t>Λαμία 24-11-2014</w:t>
      </w:r>
    </w:p>
    <w:p w:rsidR="00BB5BF1" w:rsidRDefault="00BB5BF1" w:rsidP="00BB5BF1">
      <w:pPr>
        <w:shd w:val="clear" w:color="auto" w:fill="FFFFFF"/>
        <w:spacing w:line="270" w:lineRule="atLeast"/>
        <w:rPr>
          <w:rStyle w:val="createby"/>
          <w:rFonts w:ascii="Arial" w:hAnsi="Arial" w:cs="Arial"/>
          <w:b/>
          <w:color w:val="000000" w:themeColor="text1"/>
          <w:sz w:val="24"/>
          <w:szCs w:val="24"/>
        </w:rPr>
      </w:pPr>
    </w:p>
    <w:p w:rsidR="00BB5BF1" w:rsidRDefault="00BB5BF1" w:rsidP="009643D6">
      <w:pPr>
        <w:shd w:val="clear" w:color="auto" w:fill="FFFFFF"/>
        <w:spacing w:line="270" w:lineRule="atLeast"/>
        <w:jc w:val="center"/>
        <w:rPr>
          <w:rStyle w:val="createby"/>
          <w:rFonts w:ascii="Arial" w:hAnsi="Arial" w:cs="Arial"/>
          <w:b/>
          <w:color w:val="000000" w:themeColor="text1"/>
          <w:sz w:val="24"/>
          <w:szCs w:val="24"/>
        </w:rPr>
      </w:pPr>
    </w:p>
    <w:p w:rsidR="009643D6" w:rsidRDefault="009643D6" w:rsidP="009643D6">
      <w:pPr>
        <w:shd w:val="clear" w:color="auto" w:fill="FFFFFF"/>
        <w:spacing w:line="270" w:lineRule="atLeast"/>
        <w:jc w:val="center"/>
        <w:rPr>
          <w:rStyle w:val="createby"/>
          <w:rFonts w:ascii="Arial" w:hAnsi="Arial" w:cs="Arial"/>
          <w:b/>
          <w:color w:val="000000" w:themeColor="text1"/>
          <w:sz w:val="24"/>
          <w:szCs w:val="24"/>
        </w:rPr>
      </w:pPr>
      <w:r w:rsidRPr="009643D6">
        <w:rPr>
          <w:rStyle w:val="createby"/>
          <w:rFonts w:ascii="Arial" w:hAnsi="Arial" w:cs="Arial"/>
          <w:b/>
          <w:color w:val="000000" w:themeColor="text1"/>
          <w:sz w:val="24"/>
          <w:szCs w:val="24"/>
        </w:rPr>
        <w:t>Να σταματήσει τώρα το καταστροφικό κλάδεμα των δέντρων</w:t>
      </w:r>
    </w:p>
    <w:p w:rsidR="009643D6" w:rsidRPr="009643D6" w:rsidRDefault="009643D6" w:rsidP="009643D6">
      <w:pPr>
        <w:shd w:val="clear" w:color="auto" w:fill="FFFFFF"/>
        <w:spacing w:line="270" w:lineRule="atLeast"/>
        <w:jc w:val="center"/>
        <w:rPr>
          <w:rStyle w:val="createby"/>
          <w:rFonts w:ascii="Arial" w:hAnsi="Arial" w:cs="Arial"/>
          <w:b/>
          <w:color w:val="000000" w:themeColor="text1"/>
          <w:sz w:val="24"/>
          <w:szCs w:val="24"/>
        </w:rPr>
      </w:pPr>
    </w:p>
    <w:p w:rsidR="009643D6" w:rsidRPr="009643D6" w:rsidRDefault="009643D6" w:rsidP="009643D6">
      <w:pPr>
        <w:shd w:val="clear" w:color="auto" w:fill="FFFFFF"/>
        <w:spacing w:line="270" w:lineRule="atLeast"/>
        <w:jc w:val="center"/>
        <w:rPr>
          <w:rStyle w:val="createby"/>
          <w:rFonts w:ascii="Arial" w:hAnsi="Arial" w:cs="Arial"/>
          <w:b/>
          <w:color w:val="000000" w:themeColor="text1"/>
          <w:sz w:val="24"/>
          <w:szCs w:val="24"/>
        </w:rPr>
      </w:pPr>
      <w:r w:rsidRPr="009643D6">
        <w:rPr>
          <w:rStyle w:val="createby"/>
          <w:rFonts w:ascii="Arial" w:hAnsi="Arial" w:cs="Arial"/>
          <w:b/>
          <w:color w:val="000000" w:themeColor="text1"/>
          <w:sz w:val="24"/>
          <w:szCs w:val="24"/>
        </w:rPr>
        <w:t>Πρόταση για Κανονιστική Διάταξη για την προστασία</w:t>
      </w:r>
    </w:p>
    <w:p w:rsidR="009643D6" w:rsidRPr="009643D6" w:rsidRDefault="009643D6" w:rsidP="009643D6">
      <w:pPr>
        <w:shd w:val="clear" w:color="auto" w:fill="FFFFFF"/>
        <w:spacing w:line="270" w:lineRule="atLeast"/>
        <w:jc w:val="center"/>
        <w:rPr>
          <w:rStyle w:val="createby"/>
          <w:rFonts w:ascii="Arial" w:hAnsi="Arial" w:cs="Arial"/>
          <w:b/>
          <w:color w:val="000000" w:themeColor="text1"/>
          <w:sz w:val="24"/>
          <w:szCs w:val="24"/>
        </w:rPr>
      </w:pPr>
      <w:r w:rsidRPr="009643D6">
        <w:rPr>
          <w:rStyle w:val="createby"/>
          <w:rFonts w:ascii="Arial" w:hAnsi="Arial" w:cs="Arial"/>
          <w:b/>
          <w:color w:val="000000" w:themeColor="text1"/>
          <w:sz w:val="24"/>
          <w:szCs w:val="24"/>
        </w:rPr>
        <w:t>και την ανάπτυξη του Αστικού Πρασίνου στον Δήμο Λαμιέων</w:t>
      </w:r>
    </w:p>
    <w:p w:rsidR="009643D6" w:rsidRDefault="009643D6" w:rsidP="009643D6">
      <w:pPr>
        <w:shd w:val="clear" w:color="auto" w:fill="FFFFFF"/>
        <w:spacing w:line="270" w:lineRule="atLeast"/>
        <w:rPr>
          <w:rStyle w:val="createby"/>
          <w:rFonts w:ascii="Arial" w:hAnsi="Arial" w:cs="Arial"/>
          <w:color w:val="000000" w:themeColor="text1"/>
          <w:sz w:val="24"/>
          <w:szCs w:val="24"/>
        </w:rPr>
      </w:pPr>
    </w:p>
    <w:p w:rsidR="009643D6" w:rsidRDefault="009643D6" w:rsidP="009643D6">
      <w:pPr>
        <w:shd w:val="clear" w:color="auto" w:fill="FFFFFF"/>
        <w:spacing w:line="270" w:lineRule="atLeast"/>
        <w:rPr>
          <w:rStyle w:val="createby"/>
          <w:rFonts w:ascii="Arial" w:hAnsi="Arial" w:cs="Arial"/>
          <w:color w:val="000000" w:themeColor="text1"/>
          <w:sz w:val="24"/>
          <w:szCs w:val="24"/>
        </w:rPr>
      </w:pPr>
    </w:p>
    <w:p w:rsidR="009643D6" w:rsidRPr="009643D6" w:rsidRDefault="009643D6" w:rsidP="009643D6">
      <w:pPr>
        <w:shd w:val="clear" w:color="auto" w:fill="FFFFFF"/>
        <w:spacing w:line="270" w:lineRule="atLeast"/>
        <w:rPr>
          <w:rFonts w:ascii="Arial" w:hAnsi="Arial" w:cs="Arial"/>
          <w:color w:val="000000" w:themeColor="text1"/>
          <w:sz w:val="24"/>
          <w:szCs w:val="24"/>
        </w:rPr>
      </w:pPr>
      <w:r>
        <w:rPr>
          <w:rStyle w:val="createby"/>
          <w:rFonts w:ascii="Arial" w:hAnsi="Arial" w:cs="Arial"/>
          <w:color w:val="000000" w:themeColor="text1"/>
          <w:sz w:val="24"/>
          <w:szCs w:val="24"/>
        </w:rPr>
        <w:t xml:space="preserve">Μετά το τελευταίο θλιβερό δυστύχημα  στις Κομποτάδες παρατηρείται δυστυχώς μια απαράδεκτη αισθητικά, επιστημονικά και περιβαλλοντικά πρακτική δραστικού ‘’κλαδέματος’’ δένδρων μέσα κυρίως στον ιστό της πόλης μας. </w:t>
      </w:r>
      <w:r>
        <w:rPr>
          <w:rStyle w:val="introtext"/>
          <w:rFonts w:ascii="Arial" w:hAnsi="Arial" w:cs="Arial"/>
          <w:bCs/>
          <w:color w:val="000000" w:themeColor="text1"/>
          <w:sz w:val="24"/>
          <w:szCs w:val="24"/>
        </w:rPr>
        <w:t xml:space="preserve">Στην πραγματικότητα αυτό που γίνεται είναι μια </w:t>
      </w:r>
      <w:r>
        <w:rPr>
          <w:rStyle w:val="introtext"/>
          <w:rFonts w:ascii="Arial" w:hAnsi="Arial" w:cs="Arial"/>
          <w:b/>
          <w:bCs/>
          <w:color w:val="000000" w:themeColor="text1"/>
          <w:sz w:val="24"/>
          <w:szCs w:val="24"/>
        </w:rPr>
        <w:t>κατακρεούργηση ολόκληρων κύριων κλάδων, ακόμη και του κεντρικού κορμού</w:t>
      </w:r>
      <w:r>
        <w:rPr>
          <w:rStyle w:val="introtext"/>
          <w:rFonts w:ascii="Arial" w:hAnsi="Arial" w:cs="Arial"/>
          <w:bCs/>
          <w:color w:val="000000" w:themeColor="text1"/>
          <w:sz w:val="24"/>
          <w:szCs w:val="24"/>
        </w:rPr>
        <w:t>.</w:t>
      </w:r>
    </w:p>
    <w:p w:rsidR="009643D6" w:rsidRDefault="009643D6" w:rsidP="009643D6">
      <w:pPr>
        <w:pStyle w:val="Web"/>
        <w:shd w:val="clear" w:color="auto" w:fill="FFFFFF"/>
        <w:spacing w:before="240" w:beforeAutospacing="0" w:after="240" w:afterAutospacing="0" w:line="270" w:lineRule="atLeast"/>
        <w:rPr>
          <w:rFonts w:ascii="Arial" w:hAnsi="Arial" w:cs="Arial"/>
          <w:color w:val="000000" w:themeColor="text1"/>
        </w:rPr>
      </w:pPr>
      <w:r>
        <w:rPr>
          <w:rFonts w:ascii="Arial" w:hAnsi="Arial" w:cs="Arial"/>
          <w:color w:val="000000" w:themeColor="text1"/>
        </w:rPr>
        <w:t>Είναι βέβαιο ότι υπάρχουν περιπτώσεις στις οποίες καθίσταται απαραίτητο το κλάδεμα. Πότε όμως και βέβαια με ποιόν τρόπο; Οι απαντήσεις των επιστημόνων είναι συγκεκριμένες</w:t>
      </w:r>
      <w:r>
        <w:rPr>
          <w:rFonts w:ascii="Arial" w:hAnsi="Arial" w:cs="Arial"/>
          <w:b/>
          <w:color w:val="000000" w:themeColor="text1"/>
        </w:rPr>
        <w:t>*</w:t>
      </w:r>
      <w:r>
        <w:rPr>
          <w:rFonts w:ascii="Arial" w:hAnsi="Arial" w:cs="Arial"/>
          <w:color w:val="000000" w:themeColor="text1"/>
        </w:rPr>
        <w:t>.</w:t>
      </w:r>
    </w:p>
    <w:p w:rsidR="009643D6" w:rsidRDefault="009643D6" w:rsidP="009643D6">
      <w:pPr>
        <w:pStyle w:val="Web"/>
        <w:shd w:val="clear" w:color="auto" w:fill="FFFFFF"/>
        <w:spacing w:before="240" w:beforeAutospacing="0" w:after="240" w:afterAutospacing="0" w:line="270" w:lineRule="atLeast"/>
        <w:rPr>
          <w:rFonts w:ascii="Arial" w:hAnsi="Arial" w:cs="Arial"/>
          <w:color w:val="000000" w:themeColor="text1"/>
        </w:rPr>
      </w:pPr>
      <w:r>
        <w:rPr>
          <w:rFonts w:ascii="Arial" w:hAnsi="Arial" w:cs="Arial"/>
          <w:color w:val="000000" w:themeColor="text1"/>
        </w:rPr>
        <w:t>Δυστυχώς, οι συστάσεις αυτές καταστρατηγούνται συστηματικά, με αποτέλεσμα  να έχουμε γύρω μας δέντρα χωρίς κλαδιά, που κινδυνεύουν άμεσα από σάπισμα και νέκρωση. Αφανίζονται, έτσι, μεγάλα αιωνόβια δένδρα και αφήνονται μόνο οι κορμοί –κουφάρια τους για να μας θυμίζουν εκείνη την όμορφη και ανθρώπινη παλαιά Λαμία.</w:t>
      </w:r>
    </w:p>
    <w:p w:rsidR="009643D6" w:rsidRDefault="009643D6" w:rsidP="009643D6">
      <w:pPr>
        <w:pStyle w:val="Web"/>
        <w:shd w:val="clear" w:color="auto" w:fill="FFFFFF"/>
        <w:spacing w:before="240" w:beforeAutospacing="0" w:after="240" w:afterAutospacing="0" w:line="270" w:lineRule="atLeast"/>
        <w:rPr>
          <w:rFonts w:ascii="Arial" w:hAnsi="Arial" w:cs="Arial"/>
          <w:color w:val="000000" w:themeColor="text1"/>
        </w:rPr>
      </w:pPr>
      <w:r>
        <w:rPr>
          <w:rFonts w:ascii="Arial" w:hAnsi="Arial" w:cs="Arial"/>
          <w:color w:val="000000" w:themeColor="text1"/>
        </w:rPr>
        <w:t>Αξιοπερίεργο επίσης είναι πως ενώ υποτίθεται η Επιτροπή Ποιότητας Ζωής και το Δημοτικό Συμβούλιο είναι υπεύθυνα να καθορίζουν την πολιτική στο Αστικό Πράσινο της Λαμίας, στα τελευταία χρόνια μόνο λίγες ανάλογες υποθέσεις συζητήθηκαν, ενώ παράλληλα αγνοήθηκαν οι προτάσεις της Πρωτοβουλίας Ενεργών Πολιτών για δημιουργία μητρώου δένδρων και πρόγραμμα προστασίας-φροντίδας των (ιδιαίτερα σε πλατείες ,πάρκα και χώρους συνάθροισης κοινού).</w:t>
      </w: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Θεωρούμε πως είναι πλέον επιτακτική ανάγκη να συζητηθεί  στον Δήμο μας και να ψηφιστεί από το Δημοτικό Συμβούλιο </w:t>
      </w:r>
      <w:r>
        <w:rPr>
          <w:rFonts w:ascii="Arial" w:hAnsi="Arial" w:cs="Arial"/>
          <w:b/>
          <w:color w:val="000000" w:themeColor="text1"/>
          <w:sz w:val="24"/>
          <w:szCs w:val="24"/>
        </w:rPr>
        <w:t xml:space="preserve">Κανονιστική Διάταξη </w:t>
      </w:r>
      <w:r>
        <w:rPr>
          <w:rFonts w:ascii="Arial" w:hAnsi="Arial" w:cs="Arial"/>
          <w:color w:val="000000" w:themeColor="text1"/>
          <w:sz w:val="24"/>
          <w:szCs w:val="24"/>
        </w:rPr>
        <w:t xml:space="preserve">με τις βασικές αρχές και τους στόχους στην ανάπτυξη και προστασία του αστικού πρασίνου του </w:t>
      </w:r>
      <w:r>
        <w:rPr>
          <w:rFonts w:ascii="Arial" w:hAnsi="Arial" w:cs="Arial"/>
          <w:color w:val="000000" w:themeColor="text1"/>
          <w:sz w:val="24"/>
          <w:szCs w:val="24"/>
          <w:lang w:val="en-US"/>
        </w:rPr>
        <w:t>K</w:t>
      </w:r>
      <w:r>
        <w:rPr>
          <w:rFonts w:ascii="Arial" w:hAnsi="Arial" w:cs="Arial"/>
          <w:color w:val="000000" w:themeColor="text1"/>
          <w:sz w:val="24"/>
          <w:szCs w:val="24"/>
        </w:rPr>
        <w:t>αλλικρατικού Δήμου Λαμιέων.</w:t>
      </w:r>
    </w:p>
    <w:p w:rsidR="009643D6" w:rsidRDefault="009643D6" w:rsidP="009643D6">
      <w:pPr>
        <w:autoSpaceDE w:val="0"/>
        <w:autoSpaceDN w:val="0"/>
        <w:adjustRightInd w:val="0"/>
        <w:jc w:val="both"/>
        <w:rPr>
          <w:rFonts w:ascii="Arial" w:hAnsi="Arial" w:cs="Arial"/>
          <w:color w:val="000000" w:themeColor="text1"/>
          <w:sz w:val="24"/>
          <w:szCs w:val="24"/>
        </w:rPr>
      </w:pP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Σε αυτήν θα μπορούν, μεταξύ άλλων, να προβλέπονται με σαφήνεια:</w:t>
      </w: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-η συντήρηση, η διατήρηση, και η προστασία του υφιστάμενου πρασίνου </w:t>
      </w: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-η συμβολή του δήμου στην αειφόρο ανάπτυξη, με στόχο την δημιουργία ανθρώπινης-πράσινης πόλης</w:t>
      </w: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-οι κανόνες που διέπουν την χρήση του Δημόσιου Πρασίνου από το κοινό</w:t>
      </w: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-η διαχείριση των αιτημάτων των δημοτών για κοπές δένδρων, κλαδεύσεις, φυτεύσεις κ.λ.π.</w:t>
      </w: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-οι παραβάσεις και οι κυρώσεις που θα έχουν όσοι καταστρατηγούν τον Κανονισμό και θεωρούνται υπεύθυνοι για την ελάττωση του περιβαλλοντικού ισοζυγίου του δήμου</w:t>
      </w:r>
    </w:p>
    <w:p w:rsidR="009643D6" w:rsidRDefault="009643D6" w:rsidP="009643D6">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-η διάθεση των ξύλων από τα κλαδέματα</w:t>
      </w:r>
    </w:p>
    <w:p w:rsidR="009643D6" w:rsidRDefault="009643D6" w:rsidP="009643D6">
      <w:pPr>
        <w:pStyle w:val="Web"/>
        <w:shd w:val="clear" w:color="auto" w:fill="FFFFFF"/>
        <w:spacing w:before="240" w:beforeAutospacing="0" w:after="240" w:afterAutospacing="0" w:line="270" w:lineRule="atLeast"/>
        <w:rPr>
          <w:rFonts w:ascii="Arial" w:hAnsi="Arial" w:cs="Arial"/>
          <w:color w:val="000000" w:themeColor="text1"/>
        </w:rPr>
      </w:pPr>
      <w:r>
        <w:rPr>
          <w:rFonts w:ascii="Arial" w:hAnsi="Arial" w:cs="Arial"/>
          <w:color w:val="000000" w:themeColor="text1"/>
        </w:rPr>
        <w:lastRenderedPageBreak/>
        <w:t>Σύμφωνα με την Ελληνική Νομοθεσία υπάρχει Υπουργική Απόφαση με την οποία καθορίζεται πως το επιθυμητό μέγεθος των ελευθέρων χώρων και του πρασίνου σε μια πόλη πρέπει να είναι  τα 8 τετραγωνικά µέτρα ανά κάτοικο, το οποίο πρέπει να κατανέµεται σε νησίδες πρασίνου, παιδικές χαρές και πάρκα πόλης και µε τέτοιο τρόπο ώστε να είναι άμεσα προσβάσιµα στον δημότη.</w:t>
      </w:r>
    </w:p>
    <w:p w:rsidR="009643D6" w:rsidRDefault="009643D6" w:rsidP="009643D6">
      <w:pPr>
        <w:pStyle w:val="Web"/>
        <w:shd w:val="clear" w:color="auto" w:fill="FFFFFF"/>
        <w:spacing w:before="240" w:beforeAutospacing="0" w:after="240" w:afterAutospacing="0" w:line="270" w:lineRule="atLeast"/>
        <w:rPr>
          <w:rFonts w:ascii="Arial" w:hAnsi="Arial" w:cs="Arial"/>
        </w:rPr>
      </w:pPr>
      <w:r>
        <w:rPr>
          <w:rFonts w:ascii="Arial" w:hAnsi="Arial" w:cs="Arial"/>
          <w:color w:val="000000" w:themeColor="text1"/>
        </w:rPr>
        <w:t xml:space="preserve">Γνωρίζουμε πως καταγραφή σε επίπεδο Καλλικρατικού Δήµου δεν υπάρχει, μπορούμε όμως ως Δημοτικό Συμβούλιο να ξεκινήσουμε μια διαδικασία που θα βοηθήσει σημαντικά </w:t>
      </w:r>
      <w:r>
        <w:rPr>
          <w:rFonts w:ascii="Arial" w:hAnsi="Arial" w:cs="Arial"/>
        </w:rPr>
        <w:t>στην ολοκληρωμένη, σχεδιασμένη και συντονισμένη προστασία και ανάδειξη του πρασίνου ως βασικού και αναπόσπαστου συστατικού της πόλης και της ποιότητας ζωής των κατοίκων της.</w:t>
      </w:r>
    </w:p>
    <w:p w:rsidR="009643D6" w:rsidRDefault="009643D6" w:rsidP="009643D6">
      <w:pPr>
        <w:pStyle w:val="Web"/>
        <w:shd w:val="clear" w:color="auto" w:fill="FFFFFF"/>
        <w:spacing w:before="240" w:beforeAutospacing="0" w:after="240" w:afterAutospacing="0" w:line="270" w:lineRule="atLeast"/>
        <w:rPr>
          <w:rFonts w:ascii="Arial" w:hAnsi="Arial" w:cs="Arial"/>
        </w:rPr>
      </w:pPr>
    </w:p>
    <w:p w:rsidR="009643D6" w:rsidRDefault="009643D6" w:rsidP="009643D6">
      <w:pPr>
        <w:pStyle w:val="Web"/>
        <w:shd w:val="clear" w:color="auto" w:fill="FFFFFF"/>
        <w:tabs>
          <w:tab w:val="left" w:pos="13183"/>
        </w:tabs>
        <w:spacing w:before="240" w:beforeAutospacing="0" w:after="240" w:afterAutospacing="0" w:line="270" w:lineRule="atLeast"/>
        <w:rPr>
          <w:rFonts w:ascii="Arial" w:hAnsi="Arial" w:cs="Arial"/>
        </w:rPr>
      </w:pPr>
      <w:r>
        <w:rPr>
          <w:rFonts w:ascii="Arial" w:hAnsi="Arial" w:cs="Arial"/>
          <w:b/>
          <w:color w:val="000000" w:themeColor="text1"/>
        </w:rPr>
        <w:t>*</w:t>
      </w:r>
      <w:r>
        <w:rPr>
          <w:rFonts w:ascii="Arial" w:hAnsi="Arial" w:cs="Arial"/>
        </w:rPr>
        <w:t>Το κλάδεμα των δένδρων πρέπει να γίνεται:</w:t>
      </w:r>
    </w:p>
    <w:p w:rsidR="009643D6" w:rsidRDefault="009643D6" w:rsidP="009643D6">
      <w:pPr>
        <w:pStyle w:val="Web"/>
        <w:shd w:val="clear" w:color="auto" w:fill="FFFFFF"/>
        <w:spacing w:before="240" w:beforeAutospacing="0" w:after="240" w:afterAutospacing="0" w:line="270" w:lineRule="atLeast"/>
        <w:rPr>
          <w:rFonts w:ascii="Arial" w:hAnsi="Arial" w:cs="Arial"/>
          <w:color w:val="000000" w:themeColor="text1"/>
        </w:rPr>
      </w:pPr>
      <w:r>
        <w:rPr>
          <w:rFonts w:ascii="Arial" w:hAnsi="Arial" w:cs="Arial"/>
          <w:color w:val="000000" w:themeColor="text1"/>
        </w:rPr>
        <w:t>1. Για αποκατάσταση ζημιών της κόμης</w:t>
      </w:r>
      <w:r>
        <w:rPr>
          <w:rFonts w:ascii="Arial" w:hAnsi="Arial" w:cs="Arial"/>
          <w:color w:val="000000" w:themeColor="text1"/>
        </w:rPr>
        <w:br/>
        <w:t>2. Για τη μείωση του βάρους της κόμης μετά από απώλεια ριζών</w:t>
      </w:r>
      <w:r>
        <w:rPr>
          <w:rFonts w:ascii="Arial" w:hAnsi="Arial" w:cs="Arial"/>
          <w:color w:val="000000" w:themeColor="text1"/>
        </w:rPr>
        <w:br/>
        <w:t>3. Για λόγους ασφαλείας και σταθερότητας σε γέρικα δένδρα αλλά μόνο σε σπάνιες περιπτώσεις.</w:t>
      </w:r>
      <w:r>
        <w:rPr>
          <w:rFonts w:ascii="Arial" w:hAnsi="Arial" w:cs="Arial"/>
          <w:color w:val="000000" w:themeColor="text1"/>
        </w:rPr>
        <w:br/>
        <w:t>4. Χαλαρωτικές κλαδεύσεις σε περιπτώσεις πολύ πυκνής κόμης και πολύ στενού φυτευτικού συνδέσμου</w:t>
      </w:r>
      <w:r>
        <w:rPr>
          <w:rFonts w:ascii="Arial" w:hAnsi="Arial" w:cs="Arial"/>
          <w:color w:val="000000" w:themeColor="text1"/>
        </w:rPr>
        <w:br/>
        <w:t>5. Συμπληρωματικά κλαδεύονται όλοι οι νεκροί ή νεκρούμενοι κλάδοι, οι αδηφάγοι βλαστοί και κλαδιά τα οποία διασταυρώνονται και αλληλομαστιγώνονται με κλαδιά γειτονικών δένδρων.</w:t>
      </w:r>
    </w:p>
    <w:p w:rsidR="00BB5BF1" w:rsidRDefault="00BB5BF1" w:rsidP="009643D6">
      <w:pPr>
        <w:pStyle w:val="Web"/>
        <w:shd w:val="clear" w:color="auto" w:fill="FFFFFF"/>
        <w:spacing w:before="240" w:beforeAutospacing="0" w:after="240" w:afterAutospacing="0" w:line="270" w:lineRule="atLeast"/>
        <w:rPr>
          <w:rFonts w:ascii="Arial" w:hAnsi="Arial" w:cs="Arial"/>
          <w:color w:val="000000" w:themeColor="text1"/>
        </w:rPr>
      </w:pPr>
    </w:p>
    <w:p w:rsidR="00BB5BF1" w:rsidRPr="00BE516F" w:rsidRDefault="00BB5BF1" w:rsidP="00BB5BF1">
      <w:pPr>
        <w:rPr>
          <w:rFonts w:ascii="Arial" w:hAnsi="Arial" w:cs="Arial"/>
          <w:sz w:val="24"/>
          <w:szCs w:val="24"/>
        </w:rPr>
      </w:pPr>
      <w:r w:rsidRPr="00BE516F">
        <w:rPr>
          <w:rFonts w:ascii="Arial" w:hAnsi="Arial" w:cs="Arial"/>
          <w:sz w:val="24"/>
          <w:szCs w:val="24"/>
        </w:rPr>
        <w:t>Παναγιώτης Στασινός</w:t>
      </w:r>
    </w:p>
    <w:p w:rsidR="00BB5BF1" w:rsidRPr="00BE516F" w:rsidRDefault="00BB5BF1" w:rsidP="00BB5BF1">
      <w:pPr>
        <w:rPr>
          <w:rFonts w:ascii="Arial" w:hAnsi="Arial" w:cs="Arial"/>
          <w:sz w:val="24"/>
          <w:szCs w:val="24"/>
        </w:rPr>
      </w:pPr>
      <w:r w:rsidRPr="00BE516F">
        <w:rPr>
          <w:rFonts w:ascii="Arial" w:hAnsi="Arial" w:cs="Arial"/>
          <w:sz w:val="24"/>
          <w:szCs w:val="24"/>
        </w:rPr>
        <w:t xml:space="preserve">Δημοτικός Σύμβουλος </w:t>
      </w:r>
    </w:p>
    <w:p w:rsidR="00BB5BF1" w:rsidRPr="00BE516F" w:rsidRDefault="00BB5BF1" w:rsidP="00BB5BF1">
      <w:pPr>
        <w:rPr>
          <w:rFonts w:ascii="Arial" w:hAnsi="Arial" w:cs="Arial"/>
          <w:sz w:val="24"/>
          <w:szCs w:val="24"/>
        </w:rPr>
      </w:pPr>
      <w:r w:rsidRPr="00BE516F">
        <w:rPr>
          <w:rFonts w:ascii="Arial" w:hAnsi="Arial" w:cs="Arial"/>
          <w:sz w:val="24"/>
          <w:szCs w:val="24"/>
        </w:rPr>
        <w:t>της Πρωτοβουλίας Ενεργών Πολιτών Λαμίας</w:t>
      </w:r>
    </w:p>
    <w:p w:rsidR="00727D86" w:rsidRDefault="00727D86"/>
    <w:sectPr w:rsidR="00727D86" w:rsidSect="00BB5BF1">
      <w:pgSz w:w="11906" w:h="16838"/>
      <w:pgMar w:top="709"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643D6"/>
    <w:rsid w:val="00034C46"/>
    <w:rsid w:val="00037709"/>
    <w:rsid w:val="00037B0B"/>
    <w:rsid w:val="000420EA"/>
    <w:rsid w:val="00080398"/>
    <w:rsid w:val="00094BC0"/>
    <w:rsid w:val="000E43CE"/>
    <w:rsid w:val="000E717F"/>
    <w:rsid w:val="0011459E"/>
    <w:rsid w:val="00117B57"/>
    <w:rsid w:val="00127D0E"/>
    <w:rsid w:val="00170CE8"/>
    <w:rsid w:val="00176F3B"/>
    <w:rsid w:val="001779D6"/>
    <w:rsid w:val="00184174"/>
    <w:rsid w:val="00185604"/>
    <w:rsid w:val="001A12C3"/>
    <w:rsid w:val="001A1E85"/>
    <w:rsid w:val="0020280E"/>
    <w:rsid w:val="0020403D"/>
    <w:rsid w:val="00207C02"/>
    <w:rsid w:val="0022606A"/>
    <w:rsid w:val="00237150"/>
    <w:rsid w:val="002514A9"/>
    <w:rsid w:val="00260F23"/>
    <w:rsid w:val="002929FB"/>
    <w:rsid w:val="002A12C0"/>
    <w:rsid w:val="002A32F1"/>
    <w:rsid w:val="002B75CD"/>
    <w:rsid w:val="002D0932"/>
    <w:rsid w:val="002D0D70"/>
    <w:rsid w:val="002D1385"/>
    <w:rsid w:val="002D6683"/>
    <w:rsid w:val="002F13AE"/>
    <w:rsid w:val="00306095"/>
    <w:rsid w:val="00313B60"/>
    <w:rsid w:val="003746BA"/>
    <w:rsid w:val="003A0DBD"/>
    <w:rsid w:val="003A43F8"/>
    <w:rsid w:val="003A5677"/>
    <w:rsid w:val="003B2E35"/>
    <w:rsid w:val="003F40E8"/>
    <w:rsid w:val="0040746E"/>
    <w:rsid w:val="0042160E"/>
    <w:rsid w:val="004226B4"/>
    <w:rsid w:val="0043300E"/>
    <w:rsid w:val="00450542"/>
    <w:rsid w:val="00454BE4"/>
    <w:rsid w:val="0047000A"/>
    <w:rsid w:val="004859C2"/>
    <w:rsid w:val="00494595"/>
    <w:rsid w:val="004A225C"/>
    <w:rsid w:val="004B1A59"/>
    <w:rsid w:val="004C1C84"/>
    <w:rsid w:val="004D644B"/>
    <w:rsid w:val="004D6CFC"/>
    <w:rsid w:val="00503DB5"/>
    <w:rsid w:val="00506B1D"/>
    <w:rsid w:val="005178AC"/>
    <w:rsid w:val="00561634"/>
    <w:rsid w:val="005831C5"/>
    <w:rsid w:val="00594849"/>
    <w:rsid w:val="005E28A6"/>
    <w:rsid w:val="00603F97"/>
    <w:rsid w:val="00611188"/>
    <w:rsid w:val="00622CE3"/>
    <w:rsid w:val="00640243"/>
    <w:rsid w:val="0065203F"/>
    <w:rsid w:val="006808B2"/>
    <w:rsid w:val="00682206"/>
    <w:rsid w:val="00694FBA"/>
    <w:rsid w:val="006A4632"/>
    <w:rsid w:val="006B5EBF"/>
    <w:rsid w:val="006D2972"/>
    <w:rsid w:val="006D35CE"/>
    <w:rsid w:val="006F3415"/>
    <w:rsid w:val="0070534B"/>
    <w:rsid w:val="00727D86"/>
    <w:rsid w:val="007311CC"/>
    <w:rsid w:val="00733981"/>
    <w:rsid w:val="007342D3"/>
    <w:rsid w:val="00745E32"/>
    <w:rsid w:val="007A32AB"/>
    <w:rsid w:val="007A6A1F"/>
    <w:rsid w:val="007A6D90"/>
    <w:rsid w:val="007E59DE"/>
    <w:rsid w:val="007F05EC"/>
    <w:rsid w:val="007F2137"/>
    <w:rsid w:val="00827911"/>
    <w:rsid w:val="0084515F"/>
    <w:rsid w:val="00861118"/>
    <w:rsid w:val="008647A4"/>
    <w:rsid w:val="00872E0F"/>
    <w:rsid w:val="008B18C8"/>
    <w:rsid w:val="008C26D0"/>
    <w:rsid w:val="00920916"/>
    <w:rsid w:val="00923919"/>
    <w:rsid w:val="00924277"/>
    <w:rsid w:val="00942AA9"/>
    <w:rsid w:val="00942F1D"/>
    <w:rsid w:val="0094601F"/>
    <w:rsid w:val="009643D6"/>
    <w:rsid w:val="00964D0C"/>
    <w:rsid w:val="00966FC6"/>
    <w:rsid w:val="00987797"/>
    <w:rsid w:val="009914ED"/>
    <w:rsid w:val="009A6D80"/>
    <w:rsid w:val="009C4FB2"/>
    <w:rsid w:val="009C6C0E"/>
    <w:rsid w:val="009C78FD"/>
    <w:rsid w:val="009E302C"/>
    <w:rsid w:val="009F2DC8"/>
    <w:rsid w:val="00A12510"/>
    <w:rsid w:val="00A12961"/>
    <w:rsid w:val="00A15092"/>
    <w:rsid w:val="00A25180"/>
    <w:rsid w:val="00A46BA0"/>
    <w:rsid w:val="00A50E49"/>
    <w:rsid w:val="00A67FDF"/>
    <w:rsid w:val="00A72689"/>
    <w:rsid w:val="00A734BF"/>
    <w:rsid w:val="00A77227"/>
    <w:rsid w:val="00AA5139"/>
    <w:rsid w:val="00AC6061"/>
    <w:rsid w:val="00B0596A"/>
    <w:rsid w:val="00B1346E"/>
    <w:rsid w:val="00B31C69"/>
    <w:rsid w:val="00B3482A"/>
    <w:rsid w:val="00B3628E"/>
    <w:rsid w:val="00B36565"/>
    <w:rsid w:val="00BB5BF1"/>
    <w:rsid w:val="00BC5898"/>
    <w:rsid w:val="00BD7FD1"/>
    <w:rsid w:val="00BE6C61"/>
    <w:rsid w:val="00C04173"/>
    <w:rsid w:val="00C12BC2"/>
    <w:rsid w:val="00C31A0E"/>
    <w:rsid w:val="00C46439"/>
    <w:rsid w:val="00C46AEE"/>
    <w:rsid w:val="00C503C9"/>
    <w:rsid w:val="00C64B97"/>
    <w:rsid w:val="00C7445F"/>
    <w:rsid w:val="00C84560"/>
    <w:rsid w:val="00C96B4B"/>
    <w:rsid w:val="00CA212D"/>
    <w:rsid w:val="00CA5F87"/>
    <w:rsid w:val="00CC3641"/>
    <w:rsid w:val="00CD6FC0"/>
    <w:rsid w:val="00CE7776"/>
    <w:rsid w:val="00D02774"/>
    <w:rsid w:val="00D10856"/>
    <w:rsid w:val="00D206DE"/>
    <w:rsid w:val="00D44EB7"/>
    <w:rsid w:val="00D60A98"/>
    <w:rsid w:val="00D6765F"/>
    <w:rsid w:val="00D80291"/>
    <w:rsid w:val="00D9740A"/>
    <w:rsid w:val="00DA594C"/>
    <w:rsid w:val="00DB692F"/>
    <w:rsid w:val="00DC6793"/>
    <w:rsid w:val="00DD3CE8"/>
    <w:rsid w:val="00DE07F6"/>
    <w:rsid w:val="00DE6344"/>
    <w:rsid w:val="00E03B57"/>
    <w:rsid w:val="00E07EA0"/>
    <w:rsid w:val="00E40CA3"/>
    <w:rsid w:val="00E85C0D"/>
    <w:rsid w:val="00ED58EB"/>
    <w:rsid w:val="00ED7169"/>
    <w:rsid w:val="00EE0C98"/>
    <w:rsid w:val="00EE5CB9"/>
    <w:rsid w:val="00F13C3E"/>
    <w:rsid w:val="00F1610F"/>
    <w:rsid w:val="00F1682C"/>
    <w:rsid w:val="00F41A61"/>
    <w:rsid w:val="00F4212B"/>
    <w:rsid w:val="00F43C51"/>
    <w:rsid w:val="00F46BD6"/>
    <w:rsid w:val="00F64B06"/>
    <w:rsid w:val="00F953F3"/>
    <w:rsid w:val="00FB1DAD"/>
    <w:rsid w:val="00FF33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D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43D6"/>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createby">
    <w:name w:val="createby"/>
    <w:basedOn w:val="a0"/>
    <w:rsid w:val="009643D6"/>
  </w:style>
  <w:style w:type="character" w:customStyle="1" w:styleId="introtext">
    <w:name w:val="introtext"/>
    <w:basedOn w:val="a0"/>
    <w:rsid w:val="009643D6"/>
  </w:style>
  <w:style w:type="character" w:styleId="-">
    <w:name w:val="Hyperlink"/>
    <w:basedOn w:val="a0"/>
    <w:unhideWhenUsed/>
    <w:rsid w:val="00BB5BF1"/>
    <w:rPr>
      <w:color w:val="0000FF"/>
      <w:u w:val="single"/>
    </w:rPr>
  </w:style>
  <w:style w:type="character" w:customStyle="1" w:styleId="fullpost">
    <w:name w:val="fullpost"/>
    <w:basedOn w:val="a0"/>
    <w:rsid w:val="00BB5BF1"/>
  </w:style>
</w:styles>
</file>

<file path=word/webSettings.xml><?xml version="1.0" encoding="utf-8"?>
<w:webSettings xmlns:r="http://schemas.openxmlformats.org/officeDocument/2006/relationships" xmlns:w="http://schemas.openxmlformats.org/wordprocessingml/2006/main">
  <w:divs>
    <w:div w:id="8081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pla.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pla.gr" TargetMode="External"/><Relationship Id="rId5" Type="http://schemas.openxmlformats.org/officeDocument/2006/relationships/hyperlink" Target="http://www.pepla.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3283</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2014-11-24T12:56:00Z</dcterms:created>
  <dcterms:modified xsi:type="dcterms:W3CDTF">2014-11-24T12:56:00Z</dcterms:modified>
</cp:coreProperties>
</file>