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80" w:rsidRDefault="000261A2" w:rsidP="000917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03847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780" w:rsidRDefault="00091780" w:rsidP="00091780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>ΠΡΩΤΟΒΟΥΛΙΑ ΕΝΕΡΓΩΝ ΠΟΛΙΤΩΝ ΛΑΜΙΑΣ</w:t>
      </w:r>
    </w:p>
    <w:p w:rsidR="00091780" w:rsidRDefault="00091780" w:rsidP="000917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Τηλ 2231045910 6937378138 6932837696</w:t>
      </w:r>
    </w:p>
    <w:p w:rsidR="00091780" w:rsidRDefault="00091780" w:rsidP="00091780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Hyperlink"/>
            <w:rFonts w:ascii="Arial" w:hAnsi="Arial" w:cs="Arial"/>
            <w:sz w:val="20"/>
            <w:szCs w:val="20"/>
          </w:rPr>
          <w:t>://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Hyperlink"/>
            <w:rFonts w:ascii="Arial" w:hAnsi="Arial" w:cs="Arial"/>
            <w:sz w:val="20"/>
            <w:szCs w:val="20"/>
          </w:rPr>
          <w:t>://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blogspot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info</w:t>
        </w:r>
        <w:r>
          <w:rPr>
            <w:rStyle w:val="Hyperlink"/>
            <w:rFonts w:ascii="Arial" w:hAnsi="Arial" w:cs="Arial"/>
            <w:sz w:val="20"/>
            <w:szCs w:val="20"/>
          </w:rPr>
          <w:t>@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F37F84" w:rsidRDefault="00F37F84" w:rsidP="00387508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91780" w:rsidRPr="00091780" w:rsidRDefault="00091780" w:rsidP="00387508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87508" w:rsidRPr="00526D9F" w:rsidRDefault="00AA2D24" w:rsidP="00526D9F">
      <w:pPr>
        <w:jc w:val="center"/>
        <w:rPr>
          <w:rStyle w:val="Strong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Strong"/>
          <w:rFonts w:ascii="Arial" w:hAnsi="Arial" w:cs="Arial"/>
          <w:sz w:val="22"/>
          <w:szCs w:val="22"/>
          <w:shd w:val="clear" w:color="auto" w:fill="FFFFFF"/>
        </w:rPr>
        <w:t>Ν</w:t>
      </w:r>
      <w:r w:rsidR="00F37F84" w:rsidRPr="00526D9F">
        <w:rPr>
          <w:rStyle w:val="Strong"/>
          <w:rFonts w:ascii="Arial" w:hAnsi="Arial" w:cs="Arial"/>
          <w:sz w:val="22"/>
          <w:szCs w:val="22"/>
          <w:shd w:val="clear" w:color="auto" w:fill="FFFFFF"/>
        </w:rPr>
        <w:t>αυάγ</w:t>
      </w:r>
      <w:r w:rsidR="0021312C">
        <w:rPr>
          <w:rStyle w:val="Strong"/>
          <w:rFonts w:ascii="Arial" w:hAnsi="Arial" w:cs="Arial"/>
          <w:sz w:val="22"/>
          <w:szCs w:val="22"/>
          <w:shd w:val="clear" w:color="auto" w:fill="FFFFFF"/>
        </w:rPr>
        <w:t>ησε</w:t>
      </w:r>
      <w:r w:rsidR="00F37F84" w:rsidRPr="00526D9F"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στη Λαμία </w:t>
      </w:r>
      <w:r w:rsidR="00F37F84" w:rsidRPr="00526D9F">
        <w:rPr>
          <w:rStyle w:val="Strong"/>
          <w:rFonts w:ascii="Arial" w:hAnsi="Arial" w:cs="Arial"/>
          <w:sz w:val="22"/>
          <w:szCs w:val="22"/>
          <w:shd w:val="clear" w:color="auto" w:fill="FFFFFF"/>
        </w:rPr>
        <w:t>ο θεσμ</w:t>
      </w:r>
      <w:r>
        <w:rPr>
          <w:rStyle w:val="Strong"/>
          <w:rFonts w:ascii="Arial" w:hAnsi="Arial" w:cs="Arial"/>
          <w:sz w:val="22"/>
          <w:szCs w:val="22"/>
          <w:shd w:val="clear" w:color="auto" w:fill="FFFFFF"/>
        </w:rPr>
        <w:t>ός</w:t>
      </w:r>
      <w:r w:rsidR="00F37F84" w:rsidRPr="00526D9F"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 του Συμπαραστάτη του Δημότη και της Επιχείρησης</w:t>
      </w:r>
    </w:p>
    <w:p w:rsidR="00526D9F" w:rsidRDefault="00072408" w:rsidP="00526D9F">
      <w:pPr>
        <w:jc w:val="center"/>
        <w:rPr>
          <w:rStyle w:val="apple-style-span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26D9F">
        <w:rPr>
          <w:rStyle w:val="apple-style-span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Ποιοι </w:t>
      </w:r>
      <w:r w:rsidR="00316C8F">
        <w:rPr>
          <w:rStyle w:val="apple-style-span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αλήθεια </w:t>
      </w:r>
      <w:r w:rsidR="00C41FDA">
        <w:rPr>
          <w:rStyle w:val="apple-style-span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ζημιώνονται και ποιοι </w:t>
      </w:r>
      <w:r w:rsidR="00AA2D24">
        <w:rPr>
          <w:rStyle w:val="apple-style-span"/>
          <w:rFonts w:ascii="Arial" w:hAnsi="Arial" w:cs="Arial"/>
          <w:b/>
          <w:bCs/>
          <w:sz w:val="22"/>
          <w:szCs w:val="22"/>
          <w:shd w:val="clear" w:color="auto" w:fill="FFFFFF"/>
        </w:rPr>
        <w:t>«ωφελούνται»</w:t>
      </w:r>
      <w:r w:rsidR="00526D9F">
        <w:rPr>
          <w:rStyle w:val="apple-style-span"/>
          <w:rFonts w:ascii="Arial" w:hAnsi="Arial" w:cs="Arial"/>
          <w:b/>
          <w:bCs/>
          <w:sz w:val="22"/>
          <w:szCs w:val="22"/>
          <w:shd w:val="clear" w:color="auto" w:fill="FFFFFF"/>
        </w:rPr>
        <w:t>;</w:t>
      </w:r>
    </w:p>
    <w:p w:rsidR="00091780" w:rsidRDefault="00091780" w:rsidP="00526D9F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526D9F" w:rsidRDefault="00526D9F" w:rsidP="00526D9F">
      <w:pPr>
        <w:jc w:val="right"/>
        <w:rPr>
          <w:rFonts w:ascii="Arial" w:hAnsi="Arial" w:cs="Arial"/>
          <w:sz w:val="22"/>
          <w:szCs w:val="22"/>
        </w:rPr>
      </w:pPr>
      <w:r w:rsidRPr="00387508">
        <w:rPr>
          <w:rFonts w:ascii="Arial" w:hAnsi="Arial" w:cs="Arial"/>
          <w:sz w:val="22"/>
          <w:szCs w:val="22"/>
        </w:rPr>
        <w:t>Λαμία, 2</w:t>
      </w:r>
      <w:r w:rsidR="00AA2D2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387508">
        <w:rPr>
          <w:rFonts w:ascii="Arial" w:hAnsi="Arial" w:cs="Arial"/>
          <w:sz w:val="22"/>
          <w:szCs w:val="22"/>
        </w:rPr>
        <w:t>Μαρτίου 2015</w:t>
      </w:r>
    </w:p>
    <w:p w:rsidR="00AA2D24" w:rsidRPr="00AA2D24" w:rsidRDefault="00AA2D24" w:rsidP="00387508">
      <w:pPr>
        <w:jc w:val="both"/>
        <w:rPr>
          <w:rFonts w:ascii="Arial" w:hAnsi="Arial" w:cs="Arial"/>
          <w:sz w:val="16"/>
          <w:szCs w:val="16"/>
        </w:rPr>
      </w:pPr>
    </w:p>
    <w:p w:rsidR="00387508" w:rsidRPr="00387508" w:rsidRDefault="00D927DF" w:rsidP="00387508">
      <w:pPr>
        <w:jc w:val="both"/>
        <w:rPr>
          <w:rFonts w:ascii="Arial" w:hAnsi="Arial" w:cs="Arial"/>
          <w:sz w:val="22"/>
          <w:szCs w:val="22"/>
        </w:rPr>
      </w:pPr>
      <w:r w:rsidRPr="00387508">
        <w:rPr>
          <w:rFonts w:ascii="Arial" w:hAnsi="Arial" w:cs="Arial"/>
          <w:sz w:val="22"/>
          <w:szCs w:val="22"/>
        </w:rPr>
        <w:t>Φτά</w:t>
      </w:r>
      <w:r w:rsidR="00387508" w:rsidRPr="00387508">
        <w:rPr>
          <w:rFonts w:ascii="Arial" w:hAnsi="Arial" w:cs="Arial"/>
          <w:sz w:val="22"/>
          <w:szCs w:val="22"/>
        </w:rPr>
        <w:t>σα</w:t>
      </w:r>
      <w:r w:rsidRPr="00387508">
        <w:rPr>
          <w:rFonts w:ascii="Arial" w:hAnsi="Arial" w:cs="Arial"/>
          <w:sz w:val="22"/>
          <w:szCs w:val="22"/>
        </w:rPr>
        <w:t>με στ</w:t>
      </w:r>
      <w:r w:rsidR="00387508" w:rsidRPr="00387508">
        <w:rPr>
          <w:rFonts w:ascii="Arial" w:hAnsi="Arial" w:cs="Arial"/>
          <w:sz w:val="22"/>
          <w:szCs w:val="22"/>
        </w:rPr>
        <w:t xml:space="preserve">α πέντε σχεδόν χρόνια </w:t>
      </w:r>
      <w:r w:rsidRPr="00387508">
        <w:rPr>
          <w:rFonts w:ascii="Arial" w:hAnsi="Arial" w:cs="Arial"/>
          <w:sz w:val="22"/>
          <w:szCs w:val="22"/>
        </w:rPr>
        <w:t xml:space="preserve">εφαρμογής του </w:t>
      </w:r>
      <w:r w:rsidR="00387508">
        <w:rPr>
          <w:rFonts w:ascii="Arial" w:hAnsi="Arial" w:cs="Arial"/>
          <w:sz w:val="22"/>
          <w:szCs w:val="22"/>
        </w:rPr>
        <w:t>«</w:t>
      </w:r>
      <w:r w:rsidRPr="00387508">
        <w:rPr>
          <w:rFonts w:ascii="Arial" w:hAnsi="Arial" w:cs="Arial"/>
          <w:sz w:val="22"/>
          <w:szCs w:val="22"/>
        </w:rPr>
        <w:t>Καλλικράτη</w:t>
      </w:r>
      <w:r w:rsidR="00387508">
        <w:rPr>
          <w:rFonts w:ascii="Arial" w:hAnsi="Arial" w:cs="Arial"/>
          <w:sz w:val="22"/>
          <w:szCs w:val="22"/>
        </w:rPr>
        <w:t>»</w:t>
      </w:r>
      <w:r w:rsidRPr="00387508">
        <w:rPr>
          <w:rFonts w:ascii="Arial" w:hAnsi="Arial" w:cs="Arial"/>
          <w:sz w:val="22"/>
          <w:szCs w:val="22"/>
        </w:rPr>
        <w:t xml:space="preserve"> και δυστυχώς ένα από </w:t>
      </w:r>
      <w:r w:rsidR="0072789E" w:rsidRPr="00387508">
        <w:rPr>
          <w:rFonts w:ascii="Arial" w:hAnsi="Arial" w:cs="Arial"/>
          <w:sz w:val="22"/>
          <w:szCs w:val="22"/>
        </w:rPr>
        <w:t>τα σημαντικά</w:t>
      </w:r>
      <w:r w:rsidRPr="00387508">
        <w:rPr>
          <w:rFonts w:ascii="Arial" w:hAnsi="Arial" w:cs="Arial"/>
          <w:sz w:val="22"/>
          <w:szCs w:val="22"/>
        </w:rPr>
        <w:t xml:space="preserve"> </w:t>
      </w:r>
      <w:r w:rsidR="00387508" w:rsidRPr="00387508">
        <w:rPr>
          <w:rFonts w:ascii="Arial" w:hAnsi="Arial" w:cs="Arial"/>
          <w:sz w:val="22"/>
          <w:szCs w:val="22"/>
        </w:rPr>
        <w:t>στοιχε</w:t>
      </w:r>
      <w:r w:rsidRPr="00387508">
        <w:rPr>
          <w:rFonts w:ascii="Arial" w:hAnsi="Arial" w:cs="Arial"/>
          <w:sz w:val="22"/>
          <w:szCs w:val="22"/>
        </w:rPr>
        <w:t xml:space="preserve">ία </w:t>
      </w:r>
      <w:r w:rsidR="00387508" w:rsidRPr="00387508">
        <w:rPr>
          <w:rFonts w:ascii="Arial" w:hAnsi="Arial" w:cs="Arial"/>
          <w:sz w:val="22"/>
          <w:szCs w:val="22"/>
        </w:rPr>
        <w:t>της προβληματικής αυτής λεγόμενης «</w:t>
      </w:r>
      <w:r w:rsidR="00542795">
        <w:rPr>
          <w:rFonts w:ascii="Arial" w:hAnsi="Arial" w:cs="Arial"/>
          <w:sz w:val="22"/>
          <w:szCs w:val="22"/>
        </w:rPr>
        <w:t xml:space="preserve">αυτοδιοικητικής </w:t>
      </w:r>
      <w:r w:rsidRPr="00387508">
        <w:rPr>
          <w:rFonts w:ascii="Arial" w:hAnsi="Arial" w:cs="Arial"/>
          <w:sz w:val="22"/>
          <w:szCs w:val="22"/>
        </w:rPr>
        <w:t>μεταρρύθμισης</w:t>
      </w:r>
      <w:r w:rsidR="00387508" w:rsidRPr="00387508">
        <w:rPr>
          <w:rFonts w:ascii="Arial" w:hAnsi="Arial" w:cs="Arial"/>
          <w:sz w:val="22"/>
          <w:szCs w:val="22"/>
        </w:rPr>
        <w:t>»</w:t>
      </w:r>
      <w:r w:rsidR="00AA2D24">
        <w:rPr>
          <w:rFonts w:ascii="Arial" w:hAnsi="Arial" w:cs="Arial"/>
          <w:sz w:val="22"/>
          <w:szCs w:val="22"/>
        </w:rPr>
        <w:t>, ο Συμπαραστάτης του Δημότη και της Επιχείρησης,</w:t>
      </w:r>
      <w:r w:rsidRPr="00387508">
        <w:rPr>
          <w:rFonts w:ascii="Arial" w:hAnsi="Arial" w:cs="Arial"/>
          <w:sz w:val="22"/>
          <w:szCs w:val="22"/>
        </w:rPr>
        <w:t xml:space="preserve"> φθίνει και εκφυλίζεται μ</w:t>
      </w:r>
      <w:r w:rsidR="00AA2D24">
        <w:rPr>
          <w:rFonts w:ascii="Arial" w:hAnsi="Arial" w:cs="Arial"/>
          <w:sz w:val="22"/>
          <w:szCs w:val="22"/>
        </w:rPr>
        <w:t>ε</w:t>
      </w:r>
      <w:r w:rsidRPr="00387508">
        <w:rPr>
          <w:rFonts w:ascii="Arial" w:hAnsi="Arial" w:cs="Arial"/>
          <w:sz w:val="22"/>
          <w:szCs w:val="22"/>
        </w:rPr>
        <w:t xml:space="preserve"> την απαξίωση του από τις δημοτικές αρχές </w:t>
      </w:r>
      <w:r w:rsidR="00387508">
        <w:rPr>
          <w:rFonts w:ascii="Arial" w:hAnsi="Arial" w:cs="Arial"/>
          <w:sz w:val="22"/>
          <w:szCs w:val="22"/>
        </w:rPr>
        <w:t>πανελλαδικά</w:t>
      </w:r>
      <w:r w:rsidR="00AA2D24">
        <w:rPr>
          <w:rFonts w:ascii="Arial" w:hAnsi="Arial" w:cs="Arial"/>
          <w:sz w:val="22"/>
          <w:szCs w:val="22"/>
        </w:rPr>
        <w:t>.</w:t>
      </w:r>
    </w:p>
    <w:p w:rsidR="00387508" w:rsidRPr="00526D9F" w:rsidRDefault="00387508" w:rsidP="00387508">
      <w:pPr>
        <w:jc w:val="both"/>
        <w:rPr>
          <w:rFonts w:ascii="Arial" w:hAnsi="Arial" w:cs="Arial"/>
          <w:sz w:val="16"/>
          <w:szCs w:val="16"/>
        </w:rPr>
      </w:pPr>
    </w:p>
    <w:p w:rsidR="00D927DF" w:rsidRPr="0021312C" w:rsidRDefault="00CD0D28" w:rsidP="0038750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θεσμός</w:t>
      </w:r>
      <w:r w:rsidR="00AA2D24">
        <w:rPr>
          <w:rFonts w:ascii="Arial" w:hAnsi="Arial" w:cs="Arial"/>
          <w:sz w:val="22"/>
          <w:szCs w:val="22"/>
        </w:rPr>
        <w:t xml:space="preserve"> αυτός</w:t>
      </w:r>
      <w:r>
        <w:rPr>
          <w:rFonts w:ascii="Arial" w:hAnsi="Arial" w:cs="Arial"/>
          <w:sz w:val="22"/>
          <w:szCs w:val="22"/>
        </w:rPr>
        <w:t xml:space="preserve">, </w:t>
      </w:r>
      <w:r w:rsidR="00AA2D24">
        <w:rPr>
          <w:rFonts w:ascii="Arial" w:hAnsi="Arial" w:cs="Arial"/>
          <w:sz w:val="22"/>
          <w:szCs w:val="22"/>
        </w:rPr>
        <w:t xml:space="preserve">ίσως </w:t>
      </w:r>
      <w:r w:rsidR="00D927DF" w:rsidRPr="00387508">
        <w:rPr>
          <w:rFonts w:ascii="Arial" w:hAnsi="Arial" w:cs="Arial"/>
          <w:sz w:val="22"/>
          <w:szCs w:val="22"/>
        </w:rPr>
        <w:t xml:space="preserve">από τα λίγα θετικά και καινοτόμα σημεία του </w:t>
      </w:r>
      <w:r w:rsidR="00526D9F">
        <w:rPr>
          <w:rFonts w:ascii="Arial" w:hAnsi="Arial" w:cs="Arial"/>
          <w:sz w:val="22"/>
          <w:szCs w:val="22"/>
        </w:rPr>
        <w:t>νόμου του «</w:t>
      </w:r>
      <w:r w:rsidR="00D927DF" w:rsidRPr="00387508">
        <w:rPr>
          <w:rFonts w:ascii="Arial" w:hAnsi="Arial" w:cs="Arial"/>
          <w:sz w:val="22"/>
          <w:szCs w:val="22"/>
        </w:rPr>
        <w:t>Καλλικράτη</w:t>
      </w:r>
      <w:r w:rsidR="00526D9F">
        <w:rPr>
          <w:rFonts w:ascii="Arial" w:hAnsi="Arial" w:cs="Arial"/>
          <w:sz w:val="22"/>
          <w:szCs w:val="22"/>
        </w:rPr>
        <w:t>»</w:t>
      </w:r>
      <w:r w:rsidR="00387508" w:rsidRPr="00387508">
        <w:rPr>
          <w:rFonts w:ascii="Arial" w:hAnsi="Arial" w:cs="Arial"/>
          <w:sz w:val="22"/>
          <w:szCs w:val="22"/>
        </w:rPr>
        <w:t>, ναυάγησε από το</w:t>
      </w:r>
      <w:r w:rsidR="00D927DF" w:rsidRPr="00387508">
        <w:rPr>
          <w:rFonts w:ascii="Arial" w:hAnsi="Arial" w:cs="Arial"/>
          <w:sz w:val="22"/>
          <w:szCs w:val="22"/>
        </w:rPr>
        <w:t xml:space="preserve"> ξεκίνημα</w:t>
      </w:r>
      <w:r w:rsidR="00387508" w:rsidRPr="00387508">
        <w:rPr>
          <w:rFonts w:ascii="Arial" w:hAnsi="Arial" w:cs="Arial"/>
          <w:sz w:val="22"/>
          <w:szCs w:val="22"/>
        </w:rPr>
        <w:t xml:space="preserve"> του</w:t>
      </w:r>
      <w:r w:rsidR="00AA2D24">
        <w:rPr>
          <w:rFonts w:ascii="Arial" w:hAnsi="Arial" w:cs="Arial"/>
          <w:sz w:val="22"/>
          <w:szCs w:val="22"/>
        </w:rPr>
        <w:t xml:space="preserve">. Κι </w:t>
      </w:r>
      <w:r w:rsidR="00C41FDA">
        <w:rPr>
          <w:rFonts w:ascii="Arial" w:hAnsi="Arial" w:cs="Arial"/>
          <w:sz w:val="22"/>
          <w:szCs w:val="22"/>
        </w:rPr>
        <w:t xml:space="preserve">όπου </w:t>
      </w:r>
      <w:r w:rsidR="00AA2D24">
        <w:rPr>
          <w:rFonts w:ascii="Arial" w:hAnsi="Arial" w:cs="Arial"/>
          <w:sz w:val="22"/>
          <w:szCs w:val="22"/>
        </w:rPr>
        <w:t>εφαρμόστηκε</w:t>
      </w:r>
      <w:r w:rsidR="00D927DF" w:rsidRPr="00387508">
        <w:rPr>
          <w:rFonts w:ascii="Arial" w:hAnsi="Arial" w:cs="Arial"/>
          <w:sz w:val="22"/>
          <w:szCs w:val="22"/>
        </w:rPr>
        <w:t xml:space="preserve">, </w:t>
      </w:r>
      <w:r w:rsidR="00387508" w:rsidRPr="00387508">
        <w:rPr>
          <w:rFonts w:ascii="Arial" w:hAnsi="Arial" w:cs="Arial"/>
          <w:sz w:val="22"/>
          <w:szCs w:val="22"/>
        </w:rPr>
        <w:t xml:space="preserve">δεν δόθηκε </w:t>
      </w:r>
      <w:r w:rsidR="00D927DF" w:rsidRPr="00387508">
        <w:rPr>
          <w:rFonts w:ascii="Arial" w:hAnsi="Arial" w:cs="Arial"/>
          <w:sz w:val="22"/>
          <w:szCs w:val="22"/>
        </w:rPr>
        <w:t>η πρέπουσα σημασία και το ενδιαφέρον για την επιτυχία του</w:t>
      </w:r>
      <w:r w:rsidR="0021312C" w:rsidRPr="0021312C">
        <w:rPr>
          <w:rFonts w:ascii="Arial" w:hAnsi="Arial" w:cs="Arial"/>
          <w:sz w:val="22"/>
          <w:szCs w:val="22"/>
        </w:rPr>
        <w:t xml:space="preserve">, </w:t>
      </w:r>
      <w:r w:rsidR="0021312C">
        <w:rPr>
          <w:rFonts w:ascii="Arial" w:hAnsi="Arial" w:cs="Arial"/>
          <w:sz w:val="22"/>
          <w:szCs w:val="22"/>
        </w:rPr>
        <w:t>εκτός ελαχίστων εξαιρέσεων</w:t>
      </w:r>
      <w:r w:rsidR="00D927DF" w:rsidRPr="00387508">
        <w:rPr>
          <w:rFonts w:ascii="Arial" w:hAnsi="Arial" w:cs="Arial"/>
          <w:sz w:val="22"/>
          <w:szCs w:val="22"/>
        </w:rPr>
        <w:t>.</w:t>
      </w:r>
      <w:r w:rsidR="0072789E" w:rsidRPr="00387508">
        <w:rPr>
          <w:rFonts w:ascii="Arial" w:hAnsi="Arial" w:cs="Arial"/>
          <w:sz w:val="22"/>
          <w:szCs w:val="22"/>
        </w:rPr>
        <w:t xml:space="preserve"> </w:t>
      </w:r>
      <w:r w:rsidR="00C41FDA">
        <w:rPr>
          <w:rFonts w:ascii="Arial" w:hAnsi="Arial" w:cs="Arial"/>
          <w:sz w:val="22"/>
          <w:szCs w:val="22"/>
        </w:rPr>
        <w:t>Τ</w:t>
      </w:r>
      <w:r w:rsidR="00387508" w:rsidRPr="00387508">
        <w:rPr>
          <w:rFonts w:ascii="Arial" w:hAnsi="Arial" w:cs="Arial"/>
          <w:sz w:val="22"/>
          <w:szCs w:val="22"/>
        </w:rPr>
        <w:t xml:space="preserve">ο γεγονός ότι </w:t>
      </w:r>
      <w:r w:rsidR="00526D9F">
        <w:rPr>
          <w:rFonts w:ascii="Arial" w:hAnsi="Arial" w:cs="Arial"/>
          <w:sz w:val="22"/>
          <w:szCs w:val="22"/>
        </w:rPr>
        <w:t xml:space="preserve">στο Δήμο </w:t>
      </w:r>
      <w:r w:rsidR="00AA2D24">
        <w:rPr>
          <w:rFonts w:ascii="Arial" w:hAnsi="Arial" w:cs="Arial"/>
          <w:sz w:val="22"/>
          <w:szCs w:val="22"/>
        </w:rPr>
        <w:t xml:space="preserve">της Λαμίας </w:t>
      </w:r>
      <w:r w:rsidR="00387508" w:rsidRPr="00387508">
        <w:rPr>
          <w:rFonts w:ascii="Arial" w:hAnsi="Arial" w:cs="Arial"/>
          <w:sz w:val="22"/>
          <w:szCs w:val="22"/>
        </w:rPr>
        <w:t>η διαδικασία εκλογής πραγματοποιήθηκε στην εκπνοή του εξαμήνου</w:t>
      </w:r>
      <w:r>
        <w:rPr>
          <w:rFonts w:ascii="Arial" w:hAnsi="Arial" w:cs="Arial"/>
          <w:sz w:val="22"/>
          <w:szCs w:val="22"/>
        </w:rPr>
        <w:t>,</w:t>
      </w:r>
      <w:r w:rsidR="00387508" w:rsidRPr="00387508">
        <w:rPr>
          <w:rFonts w:ascii="Arial" w:hAnsi="Arial" w:cs="Arial"/>
          <w:sz w:val="22"/>
          <w:szCs w:val="22"/>
        </w:rPr>
        <w:t xml:space="preserve"> ως υποχρέωση και μόνο απέναντι στο νόμο</w:t>
      </w:r>
      <w:r>
        <w:rPr>
          <w:rFonts w:ascii="Arial" w:hAnsi="Arial" w:cs="Arial"/>
          <w:sz w:val="22"/>
          <w:szCs w:val="22"/>
        </w:rPr>
        <w:t>,</w:t>
      </w:r>
      <w:r w:rsidR="00387508" w:rsidRPr="00387508">
        <w:rPr>
          <w:rFonts w:ascii="Arial" w:hAnsi="Arial" w:cs="Arial"/>
          <w:sz w:val="22"/>
          <w:szCs w:val="22"/>
        </w:rPr>
        <w:t xml:space="preserve"> </w:t>
      </w:r>
      <w:r w:rsidR="0072789E" w:rsidRPr="00387508">
        <w:rPr>
          <w:rFonts w:ascii="Arial" w:hAnsi="Arial" w:cs="Arial"/>
          <w:sz w:val="22"/>
          <w:szCs w:val="22"/>
        </w:rPr>
        <w:t>α</w:t>
      </w:r>
      <w:r w:rsidR="00387508" w:rsidRPr="00387508">
        <w:rPr>
          <w:rFonts w:ascii="Arial" w:hAnsi="Arial" w:cs="Arial"/>
          <w:sz w:val="22"/>
          <w:szCs w:val="22"/>
        </w:rPr>
        <w:t>ποδ</w:t>
      </w:r>
      <w:r w:rsidR="0072789E" w:rsidRPr="00387508">
        <w:rPr>
          <w:rFonts w:ascii="Arial" w:hAnsi="Arial" w:cs="Arial"/>
          <w:sz w:val="22"/>
          <w:szCs w:val="22"/>
        </w:rPr>
        <w:t>εικνύ</w:t>
      </w:r>
      <w:r w:rsidR="00387508" w:rsidRPr="00387508">
        <w:rPr>
          <w:rFonts w:ascii="Arial" w:hAnsi="Arial" w:cs="Arial"/>
          <w:sz w:val="22"/>
          <w:szCs w:val="22"/>
        </w:rPr>
        <w:t>ε</w:t>
      </w:r>
      <w:r w:rsidR="0072789E" w:rsidRPr="00387508">
        <w:rPr>
          <w:rFonts w:ascii="Arial" w:hAnsi="Arial" w:cs="Arial"/>
          <w:sz w:val="22"/>
          <w:szCs w:val="22"/>
        </w:rPr>
        <w:t>ι</w:t>
      </w:r>
      <w:r w:rsidR="00C41FDA">
        <w:rPr>
          <w:rFonts w:ascii="Arial" w:hAnsi="Arial" w:cs="Arial"/>
          <w:sz w:val="22"/>
          <w:szCs w:val="22"/>
        </w:rPr>
        <w:t xml:space="preserve"> δυστυχώς </w:t>
      </w:r>
      <w:r w:rsidR="00387508" w:rsidRPr="00387508">
        <w:rPr>
          <w:rFonts w:ascii="Arial" w:hAnsi="Arial" w:cs="Arial"/>
          <w:sz w:val="22"/>
          <w:szCs w:val="22"/>
        </w:rPr>
        <w:t>τα παραπάνω</w:t>
      </w:r>
      <w:r w:rsidR="00526D9F">
        <w:rPr>
          <w:rFonts w:ascii="Arial" w:hAnsi="Arial" w:cs="Arial"/>
          <w:sz w:val="22"/>
          <w:szCs w:val="22"/>
        </w:rPr>
        <w:t>.</w:t>
      </w:r>
      <w:r w:rsidR="00387508" w:rsidRPr="00387508">
        <w:rPr>
          <w:rFonts w:ascii="Arial" w:hAnsi="Arial" w:cs="Arial"/>
          <w:sz w:val="22"/>
          <w:szCs w:val="22"/>
        </w:rPr>
        <w:t xml:space="preserve"> </w:t>
      </w:r>
      <w:r w:rsidR="00AA2D24">
        <w:rPr>
          <w:rFonts w:ascii="Arial" w:hAnsi="Arial" w:cs="Arial"/>
          <w:sz w:val="22"/>
          <w:szCs w:val="22"/>
        </w:rPr>
        <w:t xml:space="preserve">Ουσιαστικά δεν δόθηκε η </w:t>
      </w:r>
      <w:r w:rsidR="00387508" w:rsidRPr="00387508">
        <w:rPr>
          <w:rFonts w:ascii="Arial" w:hAnsi="Arial" w:cs="Arial"/>
          <w:sz w:val="22"/>
          <w:szCs w:val="22"/>
        </w:rPr>
        <w:t xml:space="preserve">δυνατότητα  </w:t>
      </w:r>
      <w:r w:rsidR="00AA2D24">
        <w:rPr>
          <w:rFonts w:ascii="Arial" w:hAnsi="Arial" w:cs="Arial"/>
          <w:sz w:val="22"/>
          <w:szCs w:val="22"/>
        </w:rPr>
        <w:t>στ</w:t>
      </w:r>
      <w:r w:rsidR="00D927DF" w:rsidRPr="00387508">
        <w:rPr>
          <w:rFonts w:ascii="Arial" w:hAnsi="Arial" w:cs="Arial"/>
          <w:sz w:val="22"/>
          <w:szCs w:val="22"/>
        </w:rPr>
        <w:t xml:space="preserve">ους </w:t>
      </w:r>
      <w:r w:rsidR="00526D9F">
        <w:rPr>
          <w:rFonts w:ascii="Arial" w:hAnsi="Arial" w:cs="Arial"/>
          <w:sz w:val="22"/>
          <w:szCs w:val="22"/>
        </w:rPr>
        <w:t>σ</w:t>
      </w:r>
      <w:r w:rsidR="00D927DF" w:rsidRPr="00387508">
        <w:rPr>
          <w:rFonts w:ascii="Arial" w:hAnsi="Arial" w:cs="Arial"/>
          <w:sz w:val="22"/>
          <w:szCs w:val="22"/>
        </w:rPr>
        <w:t>υμβούλους να αξιολογήσουν αν ο/η υποψήφιος/α μπορεί να ανταποκριθεί στις ευθύνες και στο ρόλο</w:t>
      </w:r>
      <w:r>
        <w:rPr>
          <w:rFonts w:ascii="Arial" w:hAnsi="Arial" w:cs="Arial"/>
          <w:sz w:val="22"/>
          <w:szCs w:val="22"/>
        </w:rPr>
        <w:t>,</w:t>
      </w:r>
      <w:r w:rsidR="00D927DF" w:rsidRPr="00387508">
        <w:rPr>
          <w:rFonts w:ascii="Arial" w:hAnsi="Arial" w:cs="Arial"/>
          <w:sz w:val="22"/>
          <w:szCs w:val="22"/>
        </w:rPr>
        <w:t xml:space="preserve"> όπως περιγράφεται στο νόμο</w:t>
      </w:r>
      <w:r w:rsidR="00387508" w:rsidRPr="00387508">
        <w:rPr>
          <w:rFonts w:ascii="Arial" w:hAnsi="Arial" w:cs="Arial"/>
          <w:sz w:val="22"/>
          <w:szCs w:val="22"/>
        </w:rPr>
        <w:t>,</w:t>
      </w:r>
      <w:r w:rsidR="0072789E" w:rsidRPr="00387508">
        <w:rPr>
          <w:rFonts w:ascii="Arial" w:hAnsi="Arial" w:cs="Arial"/>
          <w:sz w:val="22"/>
          <w:szCs w:val="22"/>
        </w:rPr>
        <w:t xml:space="preserve"> ενώ η</w:t>
      </w:r>
      <w:r w:rsidR="009C49B1" w:rsidRPr="00387508">
        <w:rPr>
          <w:rFonts w:ascii="Arial" w:hAnsi="Arial" w:cs="Arial"/>
          <w:sz w:val="22"/>
          <w:szCs w:val="22"/>
        </w:rPr>
        <w:t xml:space="preserve"> απαραίτητη αυξ</w:t>
      </w:r>
      <w:r w:rsidR="00387508" w:rsidRPr="00387508">
        <w:rPr>
          <w:rFonts w:ascii="Arial" w:hAnsi="Arial" w:cs="Arial"/>
          <w:sz w:val="22"/>
          <w:szCs w:val="22"/>
        </w:rPr>
        <w:t>ημένη πλειοψηφία που απαιτείται</w:t>
      </w:r>
      <w:r>
        <w:rPr>
          <w:rFonts w:ascii="Arial" w:hAnsi="Arial" w:cs="Arial"/>
          <w:sz w:val="22"/>
          <w:szCs w:val="22"/>
        </w:rPr>
        <w:t>,</w:t>
      </w:r>
      <w:r w:rsidR="009C49B1" w:rsidRPr="00387508">
        <w:rPr>
          <w:rFonts w:ascii="Arial" w:hAnsi="Arial" w:cs="Arial"/>
          <w:sz w:val="22"/>
          <w:szCs w:val="22"/>
        </w:rPr>
        <w:t xml:space="preserve"> δεν επιτεύχθηκε </w:t>
      </w:r>
      <w:r w:rsidR="00387508" w:rsidRPr="00387508">
        <w:rPr>
          <w:rFonts w:ascii="Arial" w:hAnsi="Arial" w:cs="Arial"/>
          <w:sz w:val="22"/>
          <w:szCs w:val="22"/>
        </w:rPr>
        <w:t>γι</w:t>
      </w:r>
      <w:r w:rsidR="00526D9F">
        <w:rPr>
          <w:rFonts w:ascii="Arial" w:hAnsi="Arial" w:cs="Arial"/>
          <w:sz w:val="22"/>
          <w:szCs w:val="22"/>
        </w:rPr>
        <w:t xml:space="preserve">ατί δεν έγινε καμιά προσπάθεια </w:t>
      </w:r>
      <w:r w:rsidR="009C49B1" w:rsidRPr="00387508">
        <w:rPr>
          <w:rFonts w:ascii="Arial" w:hAnsi="Arial" w:cs="Arial"/>
          <w:sz w:val="22"/>
          <w:szCs w:val="22"/>
        </w:rPr>
        <w:t xml:space="preserve">για </w:t>
      </w:r>
      <w:r>
        <w:rPr>
          <w:rFonts w:ascii="Arial" w:hAnsi="Arial" w:cs="Arial"/>
          <w:sz w:val="22"/>
          <w:szCs w:val="22"/>
        </w:rPr>
        <w:t>συναίνεση</w:t>
      </w:r>
      <w:r w:rsidR="00FF05DE" w:rsidRPr="00387508">
        <w:rPr>
          <w:rFonts w:ascii="Arial" w:hAnsi="Arial" w:cs="Arial"/>
          <w:sz w:val="22"/>
          <w:szCs w:val="22"/>
        </w:rPr>
        <w:t xml:space="preserve"> στην επιλογή του πλέον κατάλληλου</w:t>
      </w:r>
      <w:r w:rsidR="00387508" w:rsidRPr="00387508">
        <w:rPr>
          <w:rFonts w:ascii="Arial" w:hAnsi="Arial" w:cs="Arial"/>
          <w:sz w:val="22"/>
          <w:szCs w:val="22"/>
        </w:rPr>
        <w:t>.</w:t>
      </w:r>
      <w:r w:rsidR="009C49B1" w:rsidRPr="00387508">
        <w:rPr>
          <w:rFonts w:ascii="Arial" w:hAnsi="Arial" w:cs="Arial"/>
          <w:sz w:val="22"/>
          <w:szCs w:val="22"/>
        </w:rPr>
        <w:t xml:space="preserve"> </w:t>
      </w:r>
      <w:r w:rsidR="00AA2D24" w:rsidRPr="0021312C">
        <w:rPr>
          <w:rFonts w:ascii="Arial" w:hAnsi="Arial" w:cs="Arial"/>
          <w:b/>
          <w:sz w:val="22"/>
          <w:szCs w:val="22"/>
        </w:rPr>
        <w:t xml:space="preserve">Ήταν καθαρή επιλογή της πλειοψηφίας της Δημοτικής Αρχής </w:t>
      </w:r>
      <w:r w:rsidR="009C49B1" w:rsidRPr="0021312C">
        <w:rPr>
          <w:rFonts w:ascii="Arial" w:hAnsi="Arial" w:cs="Arial"/>
          <w:b/>
          <w:sz w:val="22"/>
          <w:szCs w:val="22"/>
        </w:rPr>
        <w:t xml:space="preserve">να τεθεί το θέμα </w:t>
      </w:r>
      <w:r w:rsidR="0072789E" w:rsidRPr="0021312C">
        <w:rPr>
          <w:rFonts w:ascii="Arial" w:hAnsi="Arial" w:cs="Arial"/>
          <w:b/>
          <w:sz w:val="22"/>
          <w:szCs w:val="22"/>
        </w:rPr>
        <w:t xml:space="preserve">στο «ράφι». </w:t>
      </w:r>
    </w:p>
    <w:p w:rsidR="00072408" w:rsidRPr="0021312C" w:rsidRDefault="00072408" w:rsidP="00387508">
      <w:pPr>
        <w:jc w:val="both"/>
        <w:rPr>
          <w:rFonts w:ascii="Arial" w:hAnsi="Arial" w:cs="Arial"/>
          <w:sz w:val="16"/>
          <w:szCs w:val="16"/>
        </w:rPr>
      </w:pPr>
    </w:p>
    <w:p w:rsidR="009C49B1" w:rsidRPr="00526D9F" w:rsidRDefault="002321E2" w:rsidP="00387508">
      <w:pPr>
        <w:jc w:val="both"/>
        <w:rPr>
          <w:rStyle w:val="apple-style-span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Αυτό σημαίνει ότι</w:t>
      </w:r>
      <w:r w:rsidR="00AA2D24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,</w:t>
      </w: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 όσοι </w:t>
      </w:r>
      <w:r w:rsidR="0021312C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δημότες </w:t>
      </w: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έχουν αξιώσεις εναντίον τ</w:t>
      </w:r>
      <w:r w:rsidR="00526D9F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ου</w:t>
      </w: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 Δήμ</w:t>
      </w:r>
      <w:r w:rsidR="00526D9F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ου</w:t>
      </w:r>
      <w:r w:rsidR="00AA2D24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,</w:t>
      </w: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A2D24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θα </w:t>
      </w:r>
      <w:r w:rsidR="00526D9F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ε</w:t>
      </w: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ξακολουθ</w:t>
      </w:r>
      <w:r w:rsidR="00AA2D24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ήσουν</w:t>
      </w:r>
      <w:r w:rsidR="00C41FDA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να απευθύνονται στην ήδη</w:t>
      </w:r>
      <w:r w:rsidR="00CD0D2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 ασθμαίνουσα από φόρτο εργασίας </w:t>
      </w: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Δικαιοσύνη </w:t>
      </w:r>
      <w:r w:rsidR="00AA2D24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και </w:t>
      </w: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θα περιμένουν αρκετά χρόνια για να εκδικαστε</w:t>
      </w:r>
      <w:r w:rsidR="00AA2D24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ί η υπόθεσή τους σε πρώτο βαθμό. </w:t>
      </w:r>
      <w:r w:rsidR="00801822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Ή θα απευθύνονται </w:t>
      </w: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στο Συνήγορο του Πολίτη στην Αθήνα με μεγάλη </w:t>
      </w:r>
      <w:r w:rsidR="00801822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επίσης </w:t>
      </w: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καθυστέρηση στην </w:t>
      </w:r>
      <w:r w:rsidR="00C41FDA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επίλυση </w:t>
      </w: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των ζητημάτων</w:t>
      </w:r>
      <w:r w:rsidR="0021312C" w:rsidRPr="0021312C">
        <w:rPr>
          <w:rStyle w:val="apple-style-span"/>
          <w:rFonts w:ascii="Arial" w:hAnsi="Arial" w:cs="Arial"/>
          <w:b/>
          <w:sz w:val="22"/>
          <w:szCs w:val="22"/>
          <w:shd w:val="clear" w:color="auto" w:fill="FFFFFF"/>
        </w:rPr>
        <w:t>∙</w:t>
      </w: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01822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και είναι γνωστό ότι ο</w:t>
      </w:r>
      <w:r w:rsidRPr="003875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Συνήγορος του Πολίτη </w:t>
      </w:r>
      <w:r w:rsidRPr="00387508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δεν επιλαμβάνεται διαφορών εφόσον έχουν παρέλθει 6 μήνες, αλλά ούτε και εάν είναι εκκρεμείς στην Δικαιοσύνη.</w:t>
      </w:r>
      <w:r w:rsidRPr="003875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526D9F" w:rsidRPr="00A335FB">
        <w:rPr>
          <w:rStyle w:val="apple-style-span"/>
          <w:rFonts w:ascii="Arial" w:hAnsi="Arial" w:cs="Arial"/>
          <w:bCs/>
          <w:sz w:val="22"/>
          <w:szCs w:val="22"/>
          <w:shd w:val="clear" w:color="auto" w:fill="FFFFFF"/>
        </w:rPr>
        <w:t>Ο Σ</w:t>
      </w:r>
      <w:r w:rsidRPr="00A335FB">
        <w:rPr>
          <w:rStyle w:val="apple-style-span"/>
          <w:rFonts w:ascii="Arial" w:hAnsi="Arial" w:cs="Arial"/>
          <w:bCs/>
          <w:sz w:val="22"/>
          <w:szCs w:val="22"/>
          <w:shd w:val="clear" w:color="auto" w:fill="FFFFFF"/>
        </w:rPr>
        <w:t>υμπαραστ</w:t>
      </w:r>
      <w:r w:rsidR="00CD0D28" w:rsidRPr="00A335FB">
        <w:rPr>
          <w:rStyle w:val="apple-style-span"/>
          <w:rFonts w:ascii="Arial" w:hAnsi="Arial" w:cs="Arial"/>
          <w:bCs/>
          <w:sz w:val="22"/>
          <w:szCs w:val="22"/>
          <w:shd w:val="clear" w:color="auto" w:fill="FFFFFF"/>
        </w:rPr>
        <w:t>άτης</w:t>
      </w:r>
      <w:r w:rsidRPr="00A335FB">
        <w:rPr>
          <w:rStyle w:val="apple-style-span"/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801822">
        <w:rPr>
          <w:rStyle w:val="apple-style-span"/>
          <w:rFonts w:ascii="Arial" w:hAnsi="Arial" w:cs="Arial"/>
          <w:bCs/>
          <w:sz w:val="22"/>
          <w:szCs w:val="22"/>
          <w:shd w:val="clear" w:color="auto" w:fill="FFFFFF"/>
        </w:rPr>
        <w:t xml:space="preserve">όμως </w:t>
      </w:r>
      <w:r w:rsidR="0076396A">
        <w:rPr>
          <w:rStyle w:val="apple-style-span"/>
          <w:rFonts w:ascii="Arial" w:hAnsi="Arial" w:cs="Arial"/>
          <w:bCs/>
          <w:sz w:val="22"/>
          <w:szCs w:val="22"/>
          <w:shd w:val="clear" w:color="auto" w:fill="FFFFFF"/>
        </w:rPr>
        <w:t xml:space="preserve">έχει </w:t>
      </w:r>
      <w:r w:rsidRPr="00A335FB">
        <w:rPr>
          <w:rStyle w:val="apple-style-span"/>
          <w:rFonts w:ascii="Arial" w:hAnsi="Arial" w:cs="Arial"/>
          <w:bCs/>
          <w:sz w:val="22"/>
          <w:szCs w:val="22"/>
          <w:shd w:val="clear" w:color="auto" w:fill="FFFFFF"/>
        </w:rPr>
        <w:t>υποχρέωση να κλείσει τα αιτήματα των πολιτών</w:t>
      </w:r>
      <w:r w:rsidRPr="00A335FB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A335FB">
        <w:rPr>
          <w:rFonts w:ascii="Arial" w:hAnsi="Arial" w:cs="Arial"/>
          <w:sz w:val="22"/>
          <w:szCs w:val="22"/>
          <w:shd w:val="clear" w:color="auto" w:fill="FFFFFF"/>
        </w:rPr>
        <w:t>το αργότερο εντός 30 ημερών</w:t>
      </w:r>
      <w:r w:rsidR="00526D9F" w:rsidRPr="00A335FB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A335FB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A335FB">
        <w:rPr>
          <w:rStyle w:val="apple-style-span"/>
          <w:rFonts w:ascii="Arial" w:hAnsi="Arial" w:cs="Arial"/>
          <w:bCs/>
          <w:sz w:val="22"/>
          <w:szCs w:val="22"/>
          <w:shd w:val="clear" w:color="auto" w:fill="FFFFFF"/>
        </w:rPr>
        <w:t xml:space="preserve">όπως αναφέρει ο </w:t>
      </w:r>
      <w:r w:rsidR="00C41FDA">
        <w:rPr>
          <w:rStyle w:val="apple-style-span"/>
          <w:rFonts w:ascii="Arial" w:hAnsi="Arial" w:cs="Arial"/>
          <w:bCs/>
          <w:sz w:val="22"/>
          <w:szCs w:val="22"/>
          <w:shd w:val="clear" w:color="auto" w:fill="FFFFFF"/>
        </w:rPr>
        <w:t>νόμος</w:t>
      </w:r>
      <w:r w:rsidRPr="00A335FB">
        <w:rPr>
          <w:rStyle w:val="apple-style-span"/>
          <w:rFonts w:ascii="Arial" w:hAnsi="Arial" w:cs="Arial"/>
          <w:bCs/>
          <w:sz w:val="22"/>
          <w:szCs w:val="22"/>
          <w:shd w:val="clear" w:color="auto" w:fill="FFFFFF"/>
        </w:rPr>
        <w:t>.</w:t>
      </w:r>
      <w:r w:rsidRPr="00526D9F">
        <w:rPr>
          <w:rStyle w:val="apple-style-span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Ποιοι «ωφελούνται» λοιπόν α</w:t>
      </w:r>
      <w:r w:rsidR="00CD0D28" w:rsidRPr="00526D9F">
        <w:rPr>
          <w:rStyle w:val="apple-style-span"/>
          <w:rFonts w:ascii="Arial" w:hAnsi="Arial" w:cs="Arial"/>
          <w:b/>
          <w:bCs/>
          <w:sz w:val="22"/>
          <w:szCs w:val="22"/>
          <w:shd w:val="clear" w:color="auto" w:fill="FFFFFF"/>
        </w:rPr>
        <w:t>πό την απουσία του Συμπαραστάτη;</w:t>
      </w:r>
    </w:p>
    <w:p w:rsidR="002321E2" w:rsidRPr="0021312C" w:rsidRDefault="002321E2" w:rsidP="00387508">
      <w:pPr>
        <w:jc w:val="both"/>
        <w:rPr>
          <w:rFonts w:ascii="Arial" w:hAnsi="Arial" w:cs="Arial"/>
          <w:sz w:val="16"/>
          <w:szCs w:val="16"/>
        </w:rPr>
      </w:pPr>
    </w:p>
    <w:p w:rsidR="0021312C" w:rsidRPr="0021312C" w:rsidRDefault="0076396A" w:rsidP="00387508">
      <w:pPr>
        <w:jc w:val="both"/>
        <w:rPr>
          <w:rFonts w:ascii="Arial" w:hAnsi="Arial" w:cs="Arial"/>
          <w:sz w:val="22"/>
          <w:szCs w:val="22"/>
        </w:rPr>
      </w:pPr>
      <w:r w:rsidRPr="0021312C">
        <w:rPr>
          <w:rFonts w:ascii="Arial" w:hAnsi="Arial" w:cs="Arial"/>
          <w:sz w:val="22"/>
          <w:szCs w:val="22"/>
        </w:rPr>
        <w:t>Η όποια κ</w:t>
      </w:r>
      <w:r w:rsidR="00D927DF" w:rsidRPr="0021312C">
        <w:rPr>
          <w:rFonts w:ascii="Arial" w:hAnsi="Arial" w:cs="Arial"/>
          <w:sz w:val="22"/>
          <w:szCs w:val="22"/>
        </w:rPr>
        <w:t xml:space="preserve">ακοδιοίκηση </w:t>
      </w:r>
      <w:r w:rsidR="00C41FDA" w:rsidRPr="0021312C">
        <w:rPr>
          <w:rFonts w:ascii="Arial" w:hAnsi="Arial" w:cs="Arial"/>
          <w:sz w:val="22"/>
          <w:szCs w:val="22"/>
        </w:rPr>
        <w:t xml:space="preserve">- </w:t>
      </w:r>
      <w:r w:rsidR="00D927DF" w:rsidRPr="0021312C">
        <w:rPr>
          <w:rFonts w:ascii="Arial" w:hAnsi="Arial" w:cs="Arial"/>
          <w:sz w:val="22"/>
          <w:szCs w:val="22"/>
        </w:rPr>
        <w:t xml:space="preserve">που </w:t>
      </w:r>
      <w:r w:rsidR="00AA2D24" w:rsidRPr="0021312C">
        <w:rPr>
          <w:rFonts w:ascii="Arial" w:hAnsi="Arial" w:cs="Arial"/>
          <w:sz w:val="22"/>
          <w:szCs w:val="22"/>
        </w:rPr>
        <w:t xml:space="preserve">αναγνωρίζεται </w:t>
      </w:r>
      <w:r w:rsidR="00D927DF" w:rsidRPr="0021312C">
        <w:rPr>
          <w:rFonts w:ascii="Arial" w:hAnsi="Arial" w:cs="Arial"/>
          <w:sz w:val="22"/>
          <w:szCs w:val="22"/>
        </w:rPr>
        <w:t>στην αυτοδιοίκηση</w:t>
      </w:r>
      <w:r w:rsidR="00C41FDA" w:rsidRPr="0021312C">
        <w:rPr>
          <w:rFonts w:ascii="Arial" w:hAnsi="Arial" w:cs="Arial"/>
          <w:sz w:val="22"/>
          <w:szCs w:val="22"/>
        </w:rPr>
        <w:t>,</w:t>
      </w:r>
      <w:r w:rsidR="00D927DF" w:rsidRPr="0021312C">
        <w:rPr>
          <w:rFonts w:ascii="Arial" w:hAnsi="Arial" w:cs="Arial"/>
          <w:sz w:val="22"/>
          <w:szCs w:val="22"/>
        </w:rPr>
        <w:t xml:space="preserve"> έτσι όπως έχει αποτυπωθεί </w:t>
      </w:r>
      <w:r w:rsidRPr="0021312C">
        <w:rPr>
          <w:rFonts w:ascii="Arial" w:hAnsi="Arial" w:cs="Arial"/>
          <w:sz w:val="22"/>
          <w:szCs w:val="22"/>
        </w:rPr>
        <w:t xml:space="preserve">και </w:t>
      </w:r>
      <w:r w:rsidR="00D927DF" w:rsidRPr="0021312C">
        <w:rPr>
          <w:rFonts w:ascii="Arial" w:hAnsi="Arial" w:cs="Arial"/>
          <w:sz w:val="22"/>
          <w:szCs w:val="22"/>
        </w:rPr>
        <w:t>στις αναφορές των δημόσιων ελεγκτικών οργάνων</w:t>
      </w:r>
      <w:r w:rsidR="00801822" w:rsidRPr="0021312C">
        <w:rPr>
          <w:rFonts w:ascii="Arial" w:hAnsi="Arial" w:cs="Arial"/>
          <w:sz w:val="22"/>
          <w:szCs w:val="22"/>
        </w:rPr>
        <w:t xml:space="preserve"> -</w:t>
      </w:r>
      <w:r w:rsidR="00D927DF" w:rsidRPr="0021312C">
        <w:rPr>
          <w:rFonts w:ascii="Arial" w:hAnsi="Arial" w:cs="Arial"/>
          <w:sz w:val="22"/>
          <w:szCs w:val="22"/>
        </w:rPr>
        <w:t xml:space="preserve"> αλλά και η καχυποψία </w:t>
      </w:r>
      <w:r w:rsidRPr="0021312C">
        <w:rPr>
          <w:rFonts w:ascii="Arial" w:hAnsi="Arial" w:cs="Arial"/>
          <w:sz w:val="22"/>
          <w:szCs w:val="22"/>
        </w:rPr>
        <w:t>των πολιτών</w:t>
      </w:r>
      <w:r w:rsidR="00D927DF" w:rsidRPr="0021312C">
        <w:rPr>
          <w:rFonts w:ascii="Arial" w:hAnsi="Arial" w:cs="Arial"/>
          <w:sz w:val="22"/>
          <w:szCs w:val="22"/>
        </w:rPr>
        <w:t>, κ</w:t>
      </w:r>
      <w:r w:rsidRPr="0021312C">
        <w:rPr>
          <w:rFonts w:ascii="Arial" w:hAnsi="Arial" w:cs="Arial"/>
          <w:sz w:val="22"/>
          <w:szCs w:val="22"/>
        </w:rPr>
        <w:t>άνουν</w:t>
      </w:r>
      <w:r w:rsidR="00D927DF" w:rsidRPr="0021312C">
        <w:rPr>
          <w:rFonts w:ascii="Arial" w:hAnsi="Arial" w:cs="Arial"/>
          <w:sz w:val="22"/>
          <w:szCs w:val="22"/>
        </w:rPr>
        <w:t xml:space="preserve"> </w:t>
      </w:r>
      <w:r w:rsidR="00D927DF" w:rsidRPr="0021312C">
        <w:rPr>
          <w:rFonts w:ascii="Arial" w:hAnsi="Arial" w:cs="Arial"/>
          <w:b/>
          <w:sz w:val="22"/>
          <w:szCs w:val="22"/>
        </w:rPr>
        <w:t>απαραίτητη</w:t>
      </w:r>
      <w:r w:rsidR="00D927DF" w:rsidRPr="0021312C">
        <w:rPr>
          <w:rFonts w:ascii="Arial" w:hAnsi="Arial" w:cs="Arial"/>
          <w:sz w:val="22"/>
          <w:szCs w:val="22"/>
        </w:rPr>
        <w:t xml:space="preserve"> τη λειτουργία </w:t>
      </w:r>
      <w:r w:rsidRPr="0021312C">
        <w:rPr>
          <w:rFonts w:ascii="Arial" w:hAnsi="Arial" w:cs="Arial"/>
          <w:sz w:val="22"/>
          <w:szCs w:val="22"/>
        </w:rPr>
        <w:t xml:space="preserve">τέτοιων </w:t>
      </w:r>
      <w:r w:rsidR="00D927DF" w:rsidRPr="0021312C">
        <w:rPr>
          <w:rFonts w:ascii="Arial" w:hAnsi="Arial" w:cs="Arial"/>
          <w:sz w:val="22"/>
          <w:szCs w:val="22"/>
        </w:rPr>
        <w:t>θεσμών</w:t>
      </w:r>
      <w:r w:rsidRPr="0021312C">
        <w:rPr>
          <w:rFonts w:ascii="Arial" w:hAnsi="Arial" w:cs="Arial"/>
          <w:sz w:val="22"/>
          <w:szCs w:val="22"/>
        </w:rPr>
        <w:t>,</w:t>
      </w:r>
      <w:r w:rsidR="00D927DF" w:rsidRPr="0021312C">
        <w:rPr>
          <w:rFonts w:ascii="Arial" w:hAnsi="Arial" w:cs="Arial"/>
          <w:sz w:val="22"/>
          <w:szCs w:val="22"/>
        </w:rPr>
        <w:t xml:space="preserve"> τους οποίους ο </w:t>
      </w:r>
      <w:r w:rsidRPr="0021312C">
        <w:rPr>
          <w:rFonts w:ascii="Arial" w:hAnsi="Arial" w:cs="Arial"/>
          <w:sz w:val="22"/>
          <w:szCs w:val="22"/>
        </w:rPr>
        <w:t>δημότ</w:t>
      </w:r>
      <w:r w:rsidR="00D927DF" w:rsidRPr="0021312C">
        <w:rPr>
          <w:rFonts w:ascii="Arial" w:hAnsi="Arial" w:cs="Arial"/>
          <w:sz w:val="22"/>
          <w:szCs w:val="22"/>
        </w:rPr>
        <w:t>ης να μπορεί να εμπ</w:t>
      </w:r>
      <w:r w:rsidRPr="0021312C">
        <w:rPr>
          <w:rFonts w:ascii="Arial" w:hAnsi="Arial" w:cs="Arial"/>
          <w:sz w:val="22"/>
          <w:szCs w:val="22"/>
        </w:rPr>
        <w:t>ιστεύεται και να αξιοποιεί</w:t>
      </w:r>
      <w:r w:rsidR="00D927DF" w:rsidRPr="0021312C">
        <w:rPr>
          <w:rFonts w:ascii="Arial" w:hAnsi="Arial" w:cs="Arial"/>
          <w:sz w:val="22"/>
          <w:szCs w:val="22"/>
        </w:rPr>
        <w:t>.</w:t>
      </w:r>
      <w:r w:rsidR="0021312C" w:rsidRPr="0021312C">
        <w:rPr>
          <w:rFonts w:ascii="Arial" w:hAnsi="Arial" w:cs="Arial"/>
          <w:sz w:val="22"/>
          <w:szCs w:val="22"/>
        </w:rPr>
        <w:t xml:space="preserve"> </w:t>
      </w:r>
      <w:r w:rsidR="00AA2D24" w:rsidRPr="0021312C">
        <w:rPr>
          <w:rFonts w:ascii="Arial" w:hAnsi="Arial" w:cs="Arial"/>
          <w:sz w:val="22"/>
          <w:szCs w:val="22"/>
        </w:rPr>
        <w:t>Η λογική λέει ότι, ε</w:t>
      </w:r>
      <w:r w:rsidR="009C49B1" w:rsidRPr="0021312C">
        <w:rPr>
          <w:rFonts w:ascii="Arial" w:hAnsi="Arial" w:cs="Arial"/>
          <w:sz w:val="22"/>
          <w:szCs w:val="22"/>
        </w:rPr>
        <w:t xml:space="preserve">άν οι φορείς της </w:t>
      </w:r>
      <w:r w:rsidR="00AA2D24" w:rsidRPr="0021312C">
        <w:rPr>
          <w:rFonts w:ascii="Arial" w:hAnsi="Arial" w:cs="Arial"/>
          <w:sz w:val="22"/>
          <w:szCs w:val="22"/>
        </w:rPr>
        <w:t>Α</w:t>
      </w:r>
      <w:r w:rsidR="009C49B1" w:rsidRPr="0021312C">
        <w:rPr>
          <w:rFonts w:ascii="Arial" w:hAnsi="Arial" w:cs="Arial"/>
          <w:sz w:val="22"/>
          <w:szCs w:val="22"/>
        </w:rPr>
        <w:t>υτοδιοίκησης</w:t>
      </w:r>
      <w:r w:rsidR="0072789E" w:rsidRPr="0021312C">
        <w:rPr>
          <w:rFonts w:ascii="Arial" w:hAnsi="Arial" w:cs="Arial"/>
          <w:sz w:val="22"/>
          <w:szCs w:val="22"/>
        </w:rPr>
        <w:t xml:space="preserve"> </w:t>
      </w:r>
      <w:r w:rsidR="00C41FDA" w:rsidRPr="0021312C">
        <w:rPr>
          <w:rFonts w:ascii="Arial" w:hAnsi="Arial" w:cs="Arial"/>
          <w:sz w:val="22"/>
          <w:szCs w:val="22"/>
        </w:rPr>
        <w:t xml:space="preserve">θέλουν </w:t>
      </w:r>
      <w:r w:rsidR="009C49B1" w:rsidRPr="0021312C">
        <w:rPr>
          <w:rFonts w:ascii="Arial" w:hAnsi="Arial" w:cs="Arial"/>
          <w:sz w:val="22"/>
          <w:szCs w:val="22"/>
        </w:rPr>
        <w:t xml:space="preserve">θεσμούς καινοτόμους, αμερόληπτους και διαφανείς,  </w:t>
      </w:r>
      <w:r w:rsidR="009C49B1" w:rsidRPr="0021312C">
        <w:rPr>
          <w:rFonts w:ascii="Arial" w:hAnsi="Arial" w:cs="Arial"/>
          <w:b/>
          <w:sz w:val="22"/>
          <w:szCs w:val="22"/>
        </w:rPr>
        <w:t>ικανούς να υπηρετούν τα συμφέροντα του πολίτη</w:t>
      </w:r>
      <w:r w:rsidR="009C49B1" w:rsidRPr="0021312C">
        <w:rPr>
          <w:rFonts w:ascii="Arial" w:hAnsi="Arial" w:cs="Arial"/>
          <w:sz w:val="22"/>
          <w:szCs w:val="22"/>
        </w:rPr>
        <w:t>, όπως ισχυρίζονται, θα πρέπει όχι μόνο να το διατυμπανίζουν, αλλά και να το επιδιώκουν στην πράξη.</w:t>
      </w:r>
      <w:r w:rsidR="00316C8F" w:rsidRPr="0021312C">
        <w:rPr>
          <w:rFonts w:ascii="Arial" w:hAnsi="Arial" w:cs="Arial"/>
          <w:sz w:val="22"/>
          <w:szCs w:val="22"/>
        </w:rPr>
        <w:t xml:space="preserve"> </w:t>
      </w:r>
    </w:p>
    <w:p w:rsidR="0021312C" w:rsidRPr="0021312C" w:rsidRDefault="0021312C" w:rsidP="00387508">
      <w:pPr>
        <w:jc w:val="both"/>
        <w:rPr>
          <w:rFonts w:ascii="Arial" w:hAnsi="Arial" w:cs="Arial"/>
          <w:sz w:val="16"/>
          <w:szCs w:val="16"/>
        </w:rPr>
      </w:pPr>
    </w:p>
    <w:p w:rsidR="0021312C" w:rsidRPr="0021312C" w:rsidRDefault="0021312C" w:rsidP="00387508">
      <w:pPr>
        <w:jc w:val="both"/>
        <w:rPr>
          <w:rFonts w:ascii="Arial" w:hAnsi="Arial" w:cs="Arial"/>
          <w:sz w:val="22"/>
          <w:szCs w:val="22"/>
        </w:rPr>
      </w:pPr>
      <w:r w:rsidRPr="0021312C">
        <w:rPr>
          <w:rFonts w:ascii="Arial" w:hAnsi="Arial" w:cs="Arial"/>
          <w:sz w:val="22"/>
          <w:szCs w:val="22"/>
        </w:rPr>
        <w:t xml:space="preserve">Ορισμένοι ισχυρίζονται ότι πρόκειται για μια </w:t>
      </w:r>
      <w:r>
        <w:rPr>
          <w:rFonts w:ascii="Arial" w:hAnsi="Arial" w:cs="Arial"/>
          <w:sz w:val="22"/>
          <w:szCs w:val="22"/>
        </w:rPr>
        <w:t xml:space="preserve">ακόμα </w:t>
      </w:r>
      <w:r w:rsidRPr="0021312C">
        <w:rPr>
          <w:rFonts w:ascii="Arial" w:hAnsi="Arial" w:cs="Arial"/>
          <w:sz w:val="22"/>
          <w:szCs w:val="22"/>
        </w:rPr>
        <w:t>δαπάνη</w:t>
      </w:r>
      <w:r w:rsidR="0076396A" w:rsidRPr="0021312C">
        <w:rPr>
          <w:rFonts w:ascii="Arial" w:hAnsi="Arial" w:cs="Arial"/>
          <w:sz w:val="22"/>
          <w:szCs w:val="22"/>
        </w:rPr>
        <w:t>,</w:t>
      </w:r>
      <w:r w:rsidR="00316C8F" w:rsidRPr="0021312C">
        <w:rPr>
          <w:rFonts w:ascii="Arial" w:hAnsi="Arial" w:cs="Arial"/>
          <w:sz w:val="22"/>
          <w:szCs w:val="22"/>
        </w:rPr>
        <w:t xml:space="preserve"> που </w:t>
      </w:r>
      <w:r w:rsidR="00801822" w:rsidRPr="0021312C">
        <w:rPr>
          <w:rFonts w:ascii="Arial" w:hAnsi="Arial" w:cs="Arial"/>
          <w:sz w:val="22"/>
          <w:szCs w:val="22"/>
        </w:rPr>
        <w:t xml:space="preserve">κατά την γνώμη </w:t>
      </w:r>
      <w:r w:rsidRPr="0021312C">
        <w:rPr>
          <w:rFonts w:ascii="Arial" w:hAnsi="Arial" w:cs="Arial"/>
          <w:sz w:val="22"/>
          <w:szCs w:val="22"/>
        </w:rPr>
        <w:t xml:space="preserve">τους είναι </w:t>
      </w:r>
      <w:r w:rsidR="00316C8F" w:rsidRPr="0021312C">
        <w:rPr>
          <w:rFonts w:ascii="Arial" w:hAnsi="Arial" w:cs="Arial"/>
          <w:sz w:val="22"/>
          <w:szCs w:val="22"/>
        </w:rPr>
        <w:t>περιττ</w:t>
      </w:r>
      <w:r w:rsidR="00AA2D24" w:rsidRPr="0021312C">
        <w:rPr>
          <w:rFonts w:ascii="Arial" w:hAnsi="Arial" w:cs="Arial"/>
          <w:sz w:val="22"/>
          <w:szCs w:val="22"/>
        </w:rPr>
        <w:t>ή</w:t>
      </w:r>
      <w:r w:rsidR="0076396A" w:rsidRPr="0021312C">
        <w:rPr>
          <w:rFonts w:ascii="Arial" w:hAnsi="Arial" w:cs="Arial"/>
          <w:sz w:val="22"/>
          <w:szCs w:val="22"/>
        </w:rPr>
        <w:t>.</w:t>
      </w:r>
      <w:r w:rsidR="00316C8F" w:rsidRPr="0021312C">
        <w:rPr>
          <w:rFonts w:ascii="Arial" w:hAnsi="Arial" w:cs="Arial"/>
          <w:sz w:val="22"/>
          <w:szCs w:val="22"/>
        </w:rPr>
        <w:t xml:space="preserve"> </w:t>
      </w:r>
      <w:r w:rsidRPr="0021312C">
        <w:rPr>
          <w:rFonts w:ascii="Arial" w:hAnsi="Arial" w:cs="Arial"/>
          <w:sz w:val="22"/>
          <w:szCs w:val="22"/>
        </w:rPr>
        <w:t xml:space="preserve">Ναι, βρισκόμαστε σε μια περίοδο που η πόλη και η χώρα μαστίζονται από την κρίση. Στόχος δεν είναι η επιβάρυνση με μια νέα γραφειοκρατική δομή και πρόσθετα έξοδα, αλλά αντίθετα, η ταχεία, δίκαιη και </w:t>
      </w:r>
      <w:r w:rsidRPr="0021312C">
        <w:rPr>
          <w:rFonts w:ascii="Arial" w:hAnsi="Arial" w:cs="Arial"/>
          <w:b/>
          <w:sz w:val="22"/>
          <w:szCs w:val="22"/>
        </w:rPr>
        <w:t>δωρεάν</w:t>
      </w:r>
      <w:r w:rsidRPr="0021312C">
        <w:rPr>
          <w:rFonts w:ascii="Arial" w:hAnsi="Arial" w:cs="Arial"/>
          <w:sz w:val="22"/>
          <w:szCs w:val="22"/>
        </w:rPr>
        <w:t xml:space="preserve"> επίλυσ</w:t>
      </w:r>
      <w:r>
        <w:rPr>
          <w:rFonts w:ascii="Arial" w:hAnsi="Arial" w:cs="Arial"/>
          <w:sz w:val="22"/>
          <w:szCs w:val="22"/>
        </w:rPr>
        <w:t xml:space="preserve">η των προβλημάτων κακοδιοίκησης </w:t>
      </w:r>
      <w:r w:rsidRPr="0021312C">
        <w:rPr>
          <w:rFonts w:ascii="Arial" w:hAnsi="Arial" w:cs="Arial"/>
          <w:sz w:val="22"/>
          <w:szCs w:val="22"/>
        </w:rPr>
        <w:t>που αντιμετωπίζουν πολίτες και επιχειρήσεις στις σχέσεις τους με την διοίκηση του Δήμου. Όμως α</w:t>
      </w:r>
      <w:r w:rsidR="00801822" w:rsidRPr="0021312C">
        <w:rPr>
          <w:rFonts w:ascii="Arial" w:hAnsi="Arial" w:cs="Arial"/>
          <w:sz w:val="22"/>
          <w:szCs w:val="22"/>
        </w:rPr>
        <w:t>λλού πρέπει να ψάξουμε τις αιτίες</w:t>
      </w:r>
      <w:r w:rsidRPr="0021312C">
        <w:rPr>
          <w:rFonts w:ascii="Arial" w:hAnsi="Arial" w:cs="Arial"/>
          <w:sz w:val="22"/>
          <w:szCs w:val="22"/>
        </w:rPr>
        <w:t xml:space="preserve"> του ναυαγίου</w:t>
      </w:r>
      <w:r w:rsidR="00801822" w:rsidRPr="0021312C">
        <w:rPr>
          <w:rFonts w:ascii="Arial" w:hAnsi="Arial" w:cs="Arial"/>
          <w:sz w:val="22"/>
          <w:szCs w:val="22"/>
        </w:rPr>
        <w:t>. Γιατί μ</w:t>
      </w:r>
      <w:r w:rsidR="0076396A" w:rsidRPr="0021312C">
        <w:rPr>
          <w:rFonts w:ascii="Arial" w:hAnsi="Arial" w:cs="Arial"/>
          <w:sz w:val="22"/>
          <w:szCs w:val="22"/>
        </w:rPr>
        <w:t>π</w:t>
      </w:r>
      <w:r w:rsidR="00316C8F" w:rsidRPr="0021312C">
        <w:rPr>
          <w:rFonts w:ascii="Arial" w:hAnsi="Arial" w:cs="Arial"/>
          <w:sz w:val="22"/>
          <w:szCs w:val="22"/>
        </w:rPr>
        <w:t>ορε</w:t>
      </w:r>
      <w:r w:rsidR="0076396A" w:rsidRPr="0021312C">
        <w:rPr>
          <w:rFonts w:ascii="Arial" w:hAnsi="Arial" w:cs="Arial"/>
          <w:sz w:val="22"/>
          <w:szCs w:val="22"/>
        </w:rPr>
        <w:t>ί</w:t>
      </w:r>
      <w:r w:rsidR="00316C8F" w:rsidRPr="0021312C">
        <w:rPr>
          <w:rFonts w:ascii="Arial" w:hAnsi="Arial" w:cs="Arial"/>
          <w:sz w:val="22"/>
          <w:szCs w:val="22"/>
        </w:rPr>
        <w:t xml:space="preserve"> </w:t>
      </w:r>
      <w:r w:rsidR="0076396A" w:rsidRPr="0021312C">
        <w:rPr>
          <w:rFonts w:ascii="Arial" w:hAnsi="Arial" w:cs="Arial"/>
          <w:sz w:val="22"/>
          <w:szCs w:val="22"/>
        </w:rPr>
        <w:t xml:space="preserve">εύκολα </w:t>
      </w:r>
      <w:r w:rsidR="00316C8F" w:rsidRPr="0021312C">
        <w:rPr>
          <w:rFonts w:ascii="Arial" w:hAnsi="Arial" w:cs="Arial"/>
          <w:sz w:val="22"/>
          <w:szCs w:val="22"/>
        </w:rPr>
        <w:t>να αποδε</w:t>
      </w:r>
      <w:r w:rsidR="0076396A" w:rsidRPr="0021312C">
        <w:rPr>
          <w:rFonts w:ascii="Arial" w:hAnsi="Arial" w:cs="Arial"/>
          <w:sz w:val="22"/>
          <w:szCs w:val="22"/>
        </w:rPr>
        <w:t>ιχθ</w:t>
      </w:r>
      <w:r w:rsidR="00316C8F" w:rsidRPr="0021312C">
        <w:rPr>
          <w:rFonts w:ascii="Arial" w:hAnsi="Arial" w:cs="Arial"/>
          <w:sz w:val="22"/>
          <w:szCs w:val="22"/>
        </w:rPr>
        <w:t>ε</w:t>
      </w:r>
      <w:r w:rsidR="0076396A" w:rsidRPr="0021312C">
        <w:rPr>
          <w:rFonts w:ascii="Arial" w:hAnsi="Arial" w:cs="Arial"/>
          <w:sz w:val="22"/>
          <w:szCs w:val="22"/>
        </w:rPr>
        <w:t>ί</w:t>
      </w:r>
      <w:r w:rsidR="00316C8F" w:rsidRPr="0021312C">
        <w:rPr>
          <w:rFonts w:ascii="Arial" w:hAnsi="Arial" w:cs="Arial"/>
          <w:sz w:val="22"/>
          <w:szCs w:val="22"/>
        </w:rPr>
        <w:t xml:space="preserve"> </w:t>
      </w:r>
      <w:r w:rsidR="00AA2D24" w:rsidRPr="0021312C">
        <w:rPr>
          <w:rFonts w:ascii="Arial" w:hAnsi="Arial" w:cs="Arial"/>
          <w:sz w:val="22"/>
          <w:szCs w:val="22"/>
        </w:rPr>
        <w:t xml:space="preserve">ότι </w:t>
      </w:r>
      <w:r w:rsidRPr="0021312C">
        <w:rPr>
          <w:rFonts w:ascii="Arial" w:hAnsi="Arial" w:cs="Arial"/>
          <w:sz w:val="22"/>
          <w:szCs w:val="22"/>
        </w:rPr>
        <w:t xml:space="preserve">το </w:t>
      </w:r>
      <w:r>
        <w:rPr>
          <w:rFonts w:ascii="Arial" w:hAnsi="Arial" w:cs="Arial"/>
          <w:sz w:val="22"/>
          <w:szCs w:val="22"/>
        </w:rPr>
        <w:t>ετήσιο</w:t>
      </w:r>
      <w:r w:rsidRPr="0021312C">
        <w:rPr>
          <w:rFonts w:ascii="Arial" w:hAnsi="Arial" w:cs="Arial"/>
          <w:sz w:val="22"/>
          <w:szCs w:val="22"/>
        </w:rPr>
        <w:t xml:space="preserve"> κόστος λειτουργίας του θεσμού</w:t>
      </w:r>
      <w:r w:rsidR="00316C8F" w:rsidRPr="0021312C">
        <w:rPr>
          <w:rFonts w:ascii="Arial" w:hAnsi="Arial" w:cs="Arial"/>
          <w:sz w:val="22"/>
          <w:szCs w:val="22"/>
        </w:rPr>
        <w:t xml:space="preserve"> είναι ψίχουλα μπροστά στις πραγματικές σπατάλες και στ</w:t>
      </w:r>
      <w:r w:rsidR="00C41FDA" w:rsidRPr="0021312C">
        <w:rPr>
          <w:rFonts w:ascii="Arial" w:hAnsi="Arial" w:cs="Arial"/>
          <w:sz w:val="22"/>
          <w:szCs w:val="22"/>
        </w:rPr>
        <w:t>η</w:t>
      </w:r>
      <w:r w:rsidR="00316C8F" w:rsidRPr="0021312C">
        <w:rPr>
          <w:rFonts w:ascii="Arial" w:hAnsi="Arial" w:cs="Arial"/>
          <w:sz w:val="22"/>
          <w:szCs w:val="22"/>
        </w:rPr>
        <w:t xml:space="preserve"> </w:t>
      </w:r>
      <w:r w:rsidR="00C41FDA" w:rsidRPr="0021312C">
        <w:rPr>
          <w:rFonts w:ascii="Arial" w:hAnsi="Arial" w:cs="Arial"/>
          <w:sz w:val="22"/>
          <w:szCs w:val="22"/>
        </w:rPr>
        <w:t xml:space="preserve">μη </w:t>
      </w:r>
      <w:r w:rsidR="00316C8F" w:rsidRPr="0021312C">
        <w:rPr>
          <w:rFonts w:ascii="Arial" w:hAnsi="Arial" w:cs="Arial"/>
          <w:sz w:val="22"/>
          <w:szCs w:val="22"/>
        </w:rPr>
        <w:t>είσπραξη των εκατομμυρίων από τους οφειλέτες</w:t>
      </w:r>
      <w:r w:rsidR="00A335FB" w:rsidRPr="0021312C">
        <w:rPr>
          <w:rFonts w:ascii="Arial" w:hAnsi="Arial" w:cs="Arial"/>
          <w:sz w:val="22"/>
          <w:szCs w:val="22"/>
        </w:rPr>
        <w:t>.</w:t>
      </w:r>
      <w:r w:rsidR="00316C8F" w:rsidRPr="0021312C">
        <w:rPr>
          <w:rFonts w:ascii="Arial" w:hAnsi="Arial" w:cs="Arial"/>
          <w:sz w:val="22"/>
          <w:szCs w:val="22"/>
        </w:rPr>
        <w:t xml:space="preserve"> </w:t>
      </w:r>
    </w:p>
    <w:p w:rsidR="0021312C" w:rsidRPr="0021312C" w:rsidRDefault="0021312C" w:rsidP="00387508">
      <w:pPr>
        <w:jc w:val="both"/>
        <w:rPr>
          <w:rFonts w:ascii="Arial" w:hAnsi="Arial" w:cs="Arial"/>
          <w:sz w:val="16"/>
          <w:szCs w:val="16"/>
        </w:rPr>
      </w:pPr>
    </w:p>
    <w:p w:rsidR="00515C7A" w:rsidRPr="00387508" w:rsidRDefault="0021312C" w:rsidP="003875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="00091780" w:rsidRPr="0021312C">
        <w:rPr>
          <w:rFonts w:ascii="Arial" w:hAnsi="Arial" w:cs="Arial"/>
          <w:sz w:val="22"/>
          <w:szCs w:val="22"/>
        </w:rPr>
        <w:t xml:space="preserve"> </w:t>
      </w:r>
      <w:r w:rsidR="00316C8F" w:rsidRPr="0021312C">
        <w:rPr>
          <w:rFonts w:ascii="Arial" w:hAnsi="Arial" w:cs="Arial"/>
          <w:sz w:val="22"/>
          <w:szCs w:val="22"/>
        </w:rPr>
        <w:t>θεσμός του Συμπαραστάτη, στα πλαίσια μιας σωστής και γόνιμης συνεργασίας</w:t>
      </w:r>
      <w:r w:rsidR="00801822" w:rsidRPr="0021312C">
        <w:rPr>
          <w:rFonts w:ascii="Arial" w:hAnsi="Arial" w:cs="Arial"/>
          <w:sz w:val="22"/>
          <w:szCs w:val="22"/>
        </w:rPr>
        <w:t xml:space="preserve"> με τη Δημοτική Αρχή</w:t>
      </w:r>
      <w:r w:rsidR="00316C8F" w:rsidRPr="0021312C">
        <w:rPr>
          <w:rFonts w:ascii="Arial" w:hAnsi="Arial" w:cs="Arial"/>
          <w:sz w:val="22"/>
          <w:szCs w:val="22"/>
        </w:rPr>
        <w:t>, θα μπορούσε να αποφέρει</w:t>
      </w:r>
      <w:r w:rsidR="00AA2D24" w:rsidRPr="0021312C">
        <w:rPr>
          <w:rFonts w:ascii="Arial" w:hAnsi="Arial" w:cs="Arial"/>
          <w:sz w:val="22"/>
          <w:szCs w:val="22"/>
        </w:rPr>
        <w:t>, έμμεσα και άμεσα,</w:t>
      </w:r>
      <w:r w:rsidR="00316C8F" w:rsidRPr="0021312C">
        <w:rPr>
          <w:rFonts w:ascii="Arial" w:hAnsi="Arial" w:cs="Arial"/>
          <w:sz w:val="22"/>
          <w:szCs w:val="22"/>
        </w:rPr>
        <w:t xml:space="preserve"> πολλαπλάσια έσοδα στα ταμεία </w:t>
      </w:r>
      <w:r>
        <w:rPr>
          <w:rFonts w:ascii="Arial" w:hAnsi="Arial" w:cs="Arial"/>
          <w:sz w:val="22"/>
          <w:szCs w:val="22"/>
        </w:rPr>
        <w:t xml:space="preserve">και οφέλη στον </w:t>
      </w:r>
      <w:r w:rsidR="00316C8F" w:rsidRPr="0021312C">
        <w:rPr>
          <w:rFonts w:ascii="Arial" w:hAnsi="Arial" w:cs="Arial"/>
          <w:sz w:val="22"/>
          <w:szCs w:val="22"/>
        </w:rPr>
        <w:t>Δήμο, σύμφωνα με τις αρμοδιότητες που μπορ</w:t>
      </w:r>
      <w:r w:rsidR="00A335FB" w:rsidRPr="0021312C">
        <w:rPr>
          <w:rFonts w:ascii="Arial" w:hAnsi="Arial" w:cs="Arial"/>
          <w:sz w:val="22"/>
          <w:szCs w:val="22"/>
        </w:rPr>
        <w:t>εί</w:t>
      </w:r>
      <w:r w:rsidR="00316C8F" w:rsidRPr="0021312C">
        <w:rPr>
          <w:rFonts w:ascii="Arial" w:hAnsi="Arial" w:cs="Arial"/>
          <w:sz w:val="22"/>
          <w:szCs w:val="22"/>
        </w:rPr>
        <w:t xml:space="preserve"> να ασκήσει</w:t>
      </w:r>
      <w:r w:rsidR="00801822" w:rsidRPr="0021312C">
        <w:rPr>
          <w:rFonts w:ascii="Arial" w:hAnsi="Arial" w:cs="Arial"/>
          <w:sz w:val="22"/>
          <w:szCs w:val="22"/>
        </w:rPr>
        <w:t xml:space="preserve">, </w:t>
      </w:r>
      <w:r w:rsidR="00C41FDA" w:rsidRPr="0021312C">
        <w:rPr>
          <w:rFonts w:ascii="Arial" w:hAnsi="Arial" w:cs="Arial"/>
          <w:sz w:val="22"/>
          <w:szCs w:val="22"/>
        </w:rPr>
        <w:t>πέραν της ε</w:t>
      </w:r>
      <w:r w:rsidR="00801822" w:rsidRPr="0021312C">
        <w:rPr>
          <w:rFonts w:ascii="Arial" w:hAnsi="Arial" w:cs="Arial"/>
          <w:sz w:val="22"/>
          <w:szCs w:val="22"/>
        </w:rPr>
        <w:t>ξυπηρέτηση</w:t>
      </w:r>
      <w:r w:rsidR="00C41FDA" w:rsidRPr="0021312C">
        <w:rPr>
          <w:rFonts w:ascii="Arial" w:hAnsi="Arial" w:cs="Arial"/>
          <w:sz w:val="22"/>
          <w:szCs w:val="22"/>
        </w:rPr>
        <w:t>ς</w:t>
      </w:r>
      <w:r w:rsidR="00801822" w:rsidRPr="0021312C">
        <w:rPr>
          <w:rFonts w:ascii="Arial" w:hAnsi="Arial" w:cs="Arial"/>
          <w:sz w:val="22"/>
          <w:szCs w:val="22"/>
        </w:rPr>
        <w:t xml:space="preserve"> των αιτημάτων των δημοτών</w:t>
      </w:r>
      <w:r>
        <w:rPr>
          <w:rFonts w:ascii="Arial" w:hAnsi="Arial" w:cs="Arial"/>
          <w:sz w:val="22"/>
          <w:szCs w:val="22"/>
        </w:rPr>
        <w:t>.</w:t>
      </w:r>
      <w:r w:rsidR="00316C8F">
        <w:rPr>
          <w:rFonts w:ascii="Arial" w:hAnsi="Arial" w:cs="Arial"/>
          <w:sz w:val="22"/>
          <w:szCs w:val="22"/>
        </w:rPr>
        <w:t xml:space="preserve"> </w:t>
      </w:r>
    </w:p>
    <w:sectPr w:rsidR="00515C7A" w:rsidRPr="00387508" w:rsidSect="002321E2">
      <w:pgSz w:w="11906" w:h="16838"/>
      <w:pgMar w:top="719" w:right="14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1EE"/>
    <w:multiLevelType w:val="multilevel"/>
    <w:tmpl w:val="A6C0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E1CCB"/>
    <w:multiLevelType w:val="multilevel"/>
    <w:tmpl w:val="1476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294C70"/>
    <w:rsid w:val="000101BC"/>
    <w:rsid w:val="000261A2"/>
    <w:rsid w:val="00072408"/>
    <w:rsid w:val="00091780"/>
    <w:rsid w:val="000D2708"/>
    <w:rsid w:val="00140DE3"/>
    <w:rsid w:val="0021312C"/>
    <w:rsid w:val="002321E2"/>
    <w:rsid w:val="00294C70"/>
    <w:rsid w:val="00316C8F"/>
    <w:rsid w:val="00387508"/>
    <w:rsid w:val="003E3305"/>
    <w:rsid w:val="00515C7A"/>
    <w:rsid w:val="00526D9F"/>
    <w:rsid w:val="00536A69"/>
    <w:rsid w:val="00542795"/>
    <w:rsid w:val="0072467B"/>
    <w:rsid w:val="0072789E"/>
    <w:rsid w:val="0076396A"/>
    <w:rsid w:val="00801822"/>
    <w:rsid w:val="00830F51"/>
    <w:rsid w:val="008932C2"/>
    <w:rsid w:val="009C49B1"/>
    <w:rsid w:val="00A30814"/>
    <w:rsid w:val="00A335FB"/>
    <w:rsid w:val="00A76139"/>
    <w:rsid w:val="00AA2D24"/>
    <w:rsid w:val="00C41FDA"/>
    <w:rsid w:val="00CB04B2"/>
    <w:rsid w:val="00CD0D28"/>
    <w:rsid w:val="00D0164A"/>
    <w:rsid w:val="00D2512F"/>
    <w:rsid w:val="00D927DF"/>
    <w:rsid w:val="00F37F84"/>
    <w:rsid w:val="00F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94C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94C70"/>
  </w:style>
  <w:style w:type="character" w:customStyle="1" w:styleId="apple-style-span">
    <w:name w:val="apple-style-span"/>
    <w:basedOn w:val="DefaultParagraphFont"/>
    <w:rsid w:val="000D2708"/>
  </w:style>
  <w:style w:type="character" w:styleId="Strong">
    <w:name w:val="Strong"/>
    <w:basedOn w:val="DefaultParagraphFont"/>
    <w:qFormat/>
    <w:rsid w:val="000D2708"/>
    <w:rPr>
      <w:b/>
      <w:bCs/>
    </w:rPr>
  </w:style>
  <w:style w:type="character" w:styleId="Hyperlink">
    <w:name w:val="Hyperlink"/>
    <w:basedOn w:val="DefaultParagraphFont"/>
    <w:rsid w:val="000D2708"/>
    <w:rPr>
      <w:color w:val="0000FF"/>
      <w:u w:val="single"/>
    </w:rPr>
  </w:style>
  <w:style w:type="paragraph" w:styleId="Header">
    <w:name w:val="header"/>
    <w:basedOn w:val="Normal"/>
    <w:semiHidden/>
    <w:rsid w:val="00536A69"/>
    <w:pPr>
      <w:tabs>
        <w:tab w:val="center" w:pos="4153"/>
        <w:tab w:val="right" w:pos="8306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Emphasis">
    <w:name w:val="Emphasis"/>
    <w:basedOn w:val="DefaultParagraphFont"/>
    <w:qFormat/>
    <w:rsid w:val="00A308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3697</CharactersWithSpaces>
  <SharedDoc>false</SharedDoc>
  <HLinks>
    <vt:vector size="18" baseType="variant"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Bakas</dc:creator>
  <cp:lastModifiedBy>Παναγιώτης Στασινός</cp:lastModifiedBy>
  <cp:revision>2</cp:revision>
  <dcterms:created xsi:type="dcterms:W3CDTF">2015-03-27T21:55:00Z</dcterms:created>
  <dcterms:modified xsi:type="dcterms:W3CDTF">2015-03-27T21:55:00Z</dcterms:modified>
</cp:coreProperties>
</file>