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7E" w:rsidRDefault="00B4227E" w:rsidP="00B4227E">
      <w:pPr>
        <w:jc w:val="center"/>
        <w:rPr>
          <w:rFonts w:ascii="Arial" w:hAnsi="Arial" w:cs="Arial"/>
          <w:b/>
        </w:rPr>
      </w:pPr>
      <w:bookmarkStart w:id="0" w:name="_GoBack"/>
      <w:r>
        <w:rPr>
          <w:noProof/>
        </w:rPr>
        <w:drawing>
          <wp:inline distT="0" distB="0" distL="0" distR="0" wp14:anchorId="55D8872B" wp14:editId="6EC65E53">
            <wp:extent cx="3038475" cy="914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27E" w:rsidRPr="00BE1B73" w:rsidRDefault="00B4227E" w:rsidP="00B4227E">
      <w:pPr>
        <w:jc w:val="center"/>
        <w:rPr>
          <w:rFonts w:ascii="Arial" w:hAnsi="Arial" w:cs="Arial"/>
          <w:b/>
          <w:color w:val="800080"/>
        </w:rPr>
      </w:pPr>
      <w:r w:rsidRPr="00BE1B73">
        <w:rPr>
          <w:rFonts w:ascii="Arial" w:hAnsi="Arial" w:cs="Arial"/>
          <w:b/>
          <w:color w:val="800080"/>
        </w:rPr>
        <w:t>ΠΡΩΤΟΒΟΥΛΙΑ ΕΝΕΡΓΩΝ ΠΟΛΙΤΩΝ ΛΑΜΙΑΣ</w:t>
      </w:r>
    </w:p>
    <w:p w:rsidR="00B4227E" w:rsidRPr="00BE1B73" w:rsidRDefault="00B4227E" w:rsidP="00B4227E">
      <w:pPr>
        <w:jc w:val="center"/>
        <w:rPr>
          <w:rFonts w:ascii="Arial" w:hAnsi="Arial" w:cs="Arial"/>
          <w:b/>
        </w:rPr>
      </w:pPr>
      <w:proofErr w:type="spellStart"/>
      <w:r w:rsidRPr="00BE1B73">
        <w:rPr>
          <w:rFonts w:ascii="Arial" w:hAnsi="Arial" w:cs="Arial"/>
          <w:b/>
        </w:rPr>
        <w:t>Τηλ</w:t>
      </w:r>
      <w:proofErr w:type="spellEnd"/>
      <w:r w:rsidRPr="00BE1B73">
        <w:rPr>
          <w:rFonts w:ascii="Arial" w:hAnsi="Arial" w:cs="Arial"/>
          <w:b/>
        </w:rPr>
        <w:t xml:space="preserve"> 2231045910 69</w:t>
      </w:r>
      <w:r w:rsidRPr="00061E31">
        <w:rPr>
          <w:rFonts w:ascii="Arial" w:hAnsi="Arial" w:cs="Arial"/>
          <w:b/>
        </w:rPr>
        <w:t>77261256</w:t>
      </w:r>
      <w:r w:rsidRPr="00BE1B73">
        <w:rPr>
          <w:rFonts w:ascii="Arial" w:hAnsi="Arial" w:cs="Arial"/>
          <w:b/>
        </w:rPr>
        <w:t xml:space="preserve"> 6932837696</w:t>
      </w:r>
    </w:p>
    <w:p w:rsidR="00B4227E" w:rsidRPr="0020225B" w:rsidRDefault="006D0BBF" w:rsidP="00B4227E">
      <w:pPr>
        <w:jc w:val="center"/>
        <w:rPr>
          <w:rFonts w:ascii="Arial" w:hAnsi="Arial" w:cs="Arial"/>
          <w:sz w:val="20"/>
          <w:szCs w:val="20"/>
        </w:rPr>
      </w:pPr>
      <w:hyperlink r:id="rId7" w:history="1">
        <w:r w:rsidR="00B4227E" w:rsidRPr="0020225B">
          <w:rPr>
            <w:rStyle w:val="-"/>
            <w:rFonts w:ascii="Arial" w:hAnsi="Arial" w:cs="Arial"/>
            <w:sz w:val="20"/>
            <w:szCs w:val="20"/>
            <w:lang w:val="en-US"/>
          </w:rPr>
          <w:t>http</w:t>
        </w:r>
        <w:r w:rsidR="00B4227E" w:rsidRPr="0020225B">
          <w:rPr>
            <w:rStyle w:val="-"/>
            <w:rFonts w:ascii="Arial" w:hAnsi="Arial" w:cs="Arial"/>
            <w:sz w:val="20"/>
            <w:szCs w:val="20"/>
          </w:rPr>
          <w:t>://</w:t>
        </w:r>
        <w:r w:rsidR="00B4227E" w:rsidRPr="0020225B">
          <w:rPr>
            <w:rStyle w:val="-"/>
            <w:rFonts w:ascii="Arial" w:hAnsi="Arial" w:cs="Arial"/>
            <w:sz w:val="20"/>
            <w:szCs w:val="20"/>
            <w:lang w:val="en-US"/>
          </w:rPr>
          <w:t>pepla</w:t>
        </w:r>
        <w:r w:rsidR="00B4227E" w:rsidRPr="0020225B">
          <w:rPr>
            <w:rStyle w:val="-"/>
            <w:rFonts w:ascii="Arial" w:hAnsi="Arial" w:cs="Arial"/>
            <w:sz w:val="20"/>
            <w:szCs w:val="20"/>
          </w:rPr>
          <w:t>.</w:t>
        </w:r>
        <w:r w:rsidR="00B4227E" w:rsidRPr="0020225B">
          <w:rPr>
            <w:rStyle w:val="-"/>
            <w:rFonts w:ascii="Arial" w:hAnsi="Arial" w:cs="Arial"/>
            <w:sz w:val="20"/>
            <w:szCs w:val="20"/>
            <w:lang w:val="en-US"/>
          </w:rPr>
          <w:t>blogspot</w:t>
        </w:r>
        <w:r w:rsidR="00B4227E" w:rsidRPr="0020225B">
          <w:rPr>
            <w:rStyle w:val="-"/>
            <w:rFonts w:ascii="Arial" w:hAnsi="Arial" w:cs="Arial"/>
            <w:sz w:val="20"/>
            <w:szCs w:val="20"/>
          </w:rPr>
          <w:t>.</w:t>
        </w:r>
        <w:r w:rsidR="00B4227E" w:rsidRPr="0020225B">
          <w:rPr>
            <w:rStyle w:val="-"/>
            <w:rFonts w:ascii="Arial" w:hAnsi="Arial" w:cs="Arial"/>
            <w:sz w:val="20"/>
            <w:szCs w:val="20"/>
            <w:lang w:val="en-US"/>
          </w:rPr>
          <w:t>com</w:t>
        </w:r>
      </w:hyperlink>
      <w:r w:rsidR="00B4227E" w:rsidRPr="0020225B">
        <w:rPr>
          <w:rFonts w:ascii="Arial" w:hAnsi="Arial" w:cs="Arial"/>
          <w:sz w:val="20"/>
          <w:szCs w:val="20"/>
        </w:rPr>
        <w:t xml:space="preserve"> – </w:t>
      </w:r>
      <w:hyperlink r:id="rId8" w:history="1">
        <w:r w:rsidR="00B4227E" w:rsidRPr="00867874">
          <w:rPr>
            <w:rStyle w:val="-"/>
            <w:rFonts w:ascii="Arial" w:hAnsi="Arial" w:cs="Arial"/>
            <w:sz w:val="20"/>
            <w:szCs w:val="20"/>
            <w:lang w:val="en-US"/>
          </w:rPr>
          <w:t>peplalamias</w:t>
        </w:r>
        <w:r w:rsidR="00B4227E" w:rsidRPr="0020225B">
          <w:rPr>
            <w:rStyle w:val="-"/>
            <w:rFonts w:ascii="Arial" w:hAnsi="Arial" w:cs="Arial"/>
            <w:sz w:val="20"/>
            <w:szCs w:val="20"/>
          </w:rPr>
          <w:t>@</w:t>
        </w:r>
        <w:r w:rsidR="00B4227E" w:rsidRPr="00867874">
          <w:rPr>
            <w:rStyle w:val="-"/>
            <w:rFonts w:ascii="Arial" w:hAnsi="Arial" w:cs="Arial"/>
            <w:sz w:val="20"/>
            <w:szCs w:val="20"/>
            <w:lang w:val="en-US"/>
          </w:rPr>
          <w:t>gmail</w:t>
        </w:r>
        <w:r w:rsidR="00B4227E" w:rsidRPr="0020225B">
          <w:rPr>
            <w:rStyle w:val="-"/>
            <w:rFonts w:ascii="Arial" w:hAnsi="Arial" w:cs="Arial"/>
            <w:sz w:val="20"/>
            <w:szCs w:val="20"/>
          </w:rPr>
          <w:t>.</w:t>
        </w:r>
        <w:r w:rsidR="00B4227E" w:rsidRPr="00867874">
          <w:rPr>
            <w:rStyle w:val="-"/>
            <w:rFonts w:ascii="Arial" w:hAnsi="Arial" w:cs="Arial"/>
            <w:sz w:val="20"/>
            <w:szCs w:val="20"/>
            <w:lang w:val="en-US"/>
          </w:rPr>
          <w:t>com</w:t>
        </w:r>
      </w:hyperlink>
    </w:p>
    <w:p w:rsidR="00B4227E" w:rsidRPr="00210D32" w:rsidRDefault="00B4227E" w:rsidP="00B4227E">
      <w:pPr>
        <w:spacing w:before="240"/>
        <w:jc w:val="center"/>
        <w:rPr>
          <w:rFonts w:ascii="Arial" w:hAnsi="Arial" w:cs="Arial"/>
          <w:b/>
          <w:bCs/>
          <w:color w:val="222222"/>
          <w:sz w:val="8"/>
          <w:szCs w:val="28"/>
        </w:rPr>
      </w:pPr>
    </w:p>
    <w:p w:rsidR="00B4227E" w:rsidRPr="00210D32" w:rsidRDefault="00B4227E" w:rsidP="00B4227E">
      <w:pPr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</w:p>
    <w:p w:rsidR="00B4227E" w:rsidRDefault="00B4227E" w:rsidP="00B4227E">
      <w:pPr>
        <w:jc w:val="center"/>
        <w:rPr>
          <w:rFonts w:ascii="Verdana" w:hAnsi="Verdana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Δήμαρχε δώστα όλα! Λεφτά υπάρχουν στη Λαμία!!</w:t>
      </w:r>
    </w:p>
    <w:p w:rsidR="00B4227E" w:rsidRPr="00210D32" w:rsidRDefault="00B4227E" w:rsidP="00B4227E">
      <w:pPr>
        <w:jc w:val="center"/>
        <w:rPr>
          <w:rFonts w:ascii="Arial" w:hAnsi="Arial" w:cs="Arial"/>
          <w:b/>
          <w:bCs/>
          <w:color w:val="222222"/>
          <w:u w:val="single"/>
        </w:rPr>
      </w:pPr>
    </w:p>
    <w:p w:rsidR="00B4227E" w:rsidRDefault="00B4227E" w:rsidP="00B4227E">
      <w:pPr>
        <w:jc w:val="center"/>
        <w:rPr>
          <w:rFonts w:ascii="Verdana" w:hAnsi="Verdana"/>
        </w:rPr>
      </w:pPr>
      <w:r>
        <w:rPr>
          <w:rFonts w:ascii="Arial" w:hAnsi="Arial" w:cs="Arial"/>
          <w:b/>
          <w:bCs/>
          <w:color w:val="222222"/>
          <w:u w:val="single"/>
        </w:rPr>
        <w:t>5.000 ευρώ την ημέρα για ένα μήνα θα ξοδεύουμε τα Χριστούγεννα</w:t>
      </w:r>
    </w:p>
    <w:p w:rsidR="00B4227E" w:rsidRPr="00B4227E" w:rsidRDefault="00B4227E" w:rsidP="00B4227E">
      <w:pPr>
        <w:spacing w:before="240"/>
        <w:jc w:val="both"/>
        <w:rPr>
          <w:rFonts w:ascii="Arial" w:hAnsi="Arial" w:cs="Arial"/>
          <w:color w:val="222222"/>
        </w:rPr>
      </w:pPr>
    </w:p>
    <w:p w:rsidR="00B4227E" w:rsidRPr="00B4227E" w:rsidRDefault="00B4227E" w:rsidP="00B4227E">
      <w:pPr>
        <w:jc w:val="both"/>
        <w:rPr>
          <w:rFonts w:ascii="Arial" w:hAnsi="Arial" w:cs="Arial"/>
          <w:sz w:val="22"/>
          <w:szCs w:val="22"/>
        </w:rPr>
      </w:pPr>
      <w:r w:rsidRPr="00B4227E">
        <w:rPr>
          <w:rFonts w:ascii="Arial" w:hAnsi="Arial" w:cs="Arial"/>
          <w:color w:val="222222"/>
          <w:sz w:val="22"/>
          <w:szCs w:val="22"/>
        </w:rPr>
        <w:t>Οι εκλογές έχουν και τα καλά τους. Όπως επίσης και ο διπλασιασμός των διαθεσίμων του ταμείου του Δήμου.</w:t>
      </w:r>
    </w:p>
    <w:p w:rsidR="00B4227E" w:rsidRPr="00B4227E" w:rsidRDefault="00B4227E" w:rsidP="00B4227E">
      <w:pPr>
        <w:jc w:val="both"/>
        <w:rPr>
          <w:rFonts w:ascii="Arial" w:hAnsi="Arial" w:cs="Arial"/>
          <w:color w:val="222222"/>
          <w:sz w:val="22"/>
          <w:szCs w:val="22"/>
        </w:rPr>
      </w:pPr>
    </w:p>
    <w:p w:rsidR="00B4227E" w:rsidRPr="00B4227E" w:rsidRDefault="00B4227E" w:rsidP="00B4227E">
      <w:pPr>
        <w:jc w:val="both"/>
        <w:rPr>
          <w:rFonts w:ascii="Arial" w:hAnsi="Arial" w:cs="Arial"/>
          <w:sz w:val="22"/>
          <w:szCs w:val="22"/>
        </w:rPr>
      </w:pPr>
      <w:r w:rsidRPr="00B4227E">
        <w:rPr>
          <w:rFonts w:ascii="Arial" w:hAnsi="Arial" w:cs="Arial"/>
          <w:color w:val="222222"/>
          <w:sz w:val="22"/>
          <w:szCs w:val="22"/>
        </w:rPr>
        <w:t xml:space="preserve">Όλοι αντιλαμβανόμαστε ότι ζούμε στο ρυθμό των δημοτικών εκλογών στο κλίμα «δώστα όλα» και «πάρτε κόσμε» και </w:t>
      </w:r>
      <w:r w:rsidRPr="00B4227E">
        <w:rPr>
          <w:rFonts w:ascii="Arial" w:hAnsi="Arial" w:cs="Arial"/>
          <w:b/>
          <w:bCs/>
          <w:color w:val="222222"/>
          <w:sz w:val="22"/>
          <w:szCs w:val="22"/>
        </w:rPr>
        <w:t>απευθείας αναθέσεις</w:t>
      </w:r>
      <w:r w:rsidRPr="00B4227E">
        <w:rPr>
          <w:rFonts w:ascii="Arial" w:hAnsi="Arial" w:cs="Arial"/>
          <w:color w:val="222222"/>
          <w:sz w:val="22"/>
          <w:szCs w:val="22"/>
        </w:rPr>
        <w:t xml:space="preserve"> των 24.800 ευρώ. Είναι πάγια τακτική και πρακτική των απερχόμενων δημοτικών αρχών να παίζουν (κυριολεκτικά) το χαρτί τους στην τελευταία περίοδο πριν τις εκλογές. </w:t>
      </w:r>
    </w:p>
    <w:p w:rsidR="00B4227E" w:rsidRPr="00B4227E" w:rsidRDefault="00B4227E" w:rsidP="00B4227E">
      <w:pPr>
        <w:jc w:val="both"/>
        <w:rPr>
          <w:rFonts w:ascii="Arial" w:hAnsi="Arial" w:cs="Arial"/>
          <w:color w:val="222222"/>
          <w:sz w:val="22"/>
          <w:szCs w:val="22"/>
        </w:rPr>
      </w:pPr>
    </w:p>
    <w:p w:rsidR="00B4227E" w:rsidRPr="00B4227E" w:rsidRDefault="00B4227E" w:rsidP="00B4227E">
      <w:pPr>
        <w:pStyle w:val="a3"/>
        <w:jc w:val="both"/>
        <w:rPr>
          <w:rFonts w:ascii="Arial" w:hAnsi="Arial" w:cs="Arial"/>
        </w:rPr>
      </w:pPr>
      <w:r w:rsidRPr="00B4227E">
        <w:rPr>
          <w:rFonts w:ascii="Arial" w:hAnsi="Arial" w:cs="Arial"/>
        </w:rPr>
        <w:t xml:space="preserve">Πέφτει ασφαλτοτάπητας σε όλους τους δρόμους και τα στενά, μπαίνουν και μέσα στις αυλές αν το ζητήσει ο ψηφοφόρος, κατασκευάζονται γήπεδα 5χ5, ανθίζει χειμωνιάτικα η πόλη </w:t>
      </w:r>
      <w:r w:rsidR="00210D32" w:rsidRPr="00210D32">
        <w:rPr>
          <w:rFonts w:ascii="Arial" w:hAnsi="Arial" w:cs="Arial"/>
        </w:rPr>
        <w:t xml:space="preserve">- </w:t>
      </w:r>
      <w:r w:rsidRPr="00B4227E">
        <w:rPr>
          <w:rFonts w:ascii="Arial" w:hAnsi="Arial" w:cs="Arial"/>
        </w:rPr>
        <w:t xml:space="preserve">ενώ τέσσερα χρόνια οι μέλισσες βούιζαν μόνο </w:t>
      </w:r>
      <w:r>
        <w:rPr>
          <w:rFonts w:ascii="Arial" w:hAnsi="Arial" w:cs="Arial"/>
        </w:rPr>
        <w:t>στις νεραντζιές την άνοιξη</w:t>
      </w:r>
      <w:r w:rsidR="00210D32" w:rsidRPr="00210D32">
        <w:rPr>
          <w:rFonts w:ascii="Arial" w:hAnsi="Arial" w:cs="Arial"/>
        </w:rPr>
        <w:t xml:space="preserve"> -</w:t>
      </w:r>
      <w:r w:rsidRPr="00B4227E">
        <w:rPr>
          <w:rFonts w:ascii="Arial" w:hAnsi="Arial" w:cs="Arial"/>
        </w:rPr>
        <w:t xml:space="preserve"> όλες οι εκδηλώσεις χρηματοδοτούνται, ακόμα κι αν πρόκειται  για ιδιωτικές εκδηλώσεις σε μπαράκια, παρουσιάσεις βιβλίων, μαύρες Παρασκευές και άσπρες νύχτες με καλλιτέχνες περιωπής.                                                   </w:t>
      </w:r>
    </w:p>
    <w:p w:rsidR="00B4227E" w:rsidRPr="00B4227E" w:rsidRDefault="00B4227E" w:rsidP="00B4227E">
      <w:pPr>
        <w:jc w:val="both"/>
        <w:rPr>
          <w:rFonts w:ascii="Arial" w:hAnsi="Arial" w:cs="Arial"/>
          <w:sz w:val="22"/>
          <w:szCs w:val="22"/>
        </w:rPr>
      </w:pPr>
      <w:r w:rsidRPr="00B4227E">
        <w:rPr>
          <w:rFonts w:ascii="Arial" w:hAnsi="Arial" w:cs="Arial"/>
          <w:sz w:val="22"/>
          <w:szCs w:val="22"/>
        </w:rPr>
        <w:t xml:space="preserve"> </w:t>
      </w:r>
    </w:p>
    <w:p w:rsidR="00B4227E" w:rsidRPr="00B4227E" w:rsidRDefault="00B4227E" w:rsidP="00B4227E">
      <w:pPr>
        <w:jc w:val="both"/>
        <w:rPr>
          <w:rFonts w:ascii="Arial" w:hAnsi="Arial" w:cs="Arial"/>
          <w:sz w:val="22"/>
          <w:szCs w:val="22"/>
        </w:rPr>
      </w:pPr>
      <w:r w:rsidRPr="00B4227E">
        <w:rPr>
          <w:rFonts w:ascii="Arial" w:hAnsi="Arial" w:cs="Arial"/>
          <w:sz w:val="22"/>
          <w:szCs w:val="22"/>
        </w:rPr>
        <w:t xml:space="preserve">Λέγαμε κι εμείς πως, αφού διπλασιάστηκαν τα διαθέσιμα που είναι χρήματα όλων των δημοτών, θα αξιοποιηθούν δεόντως σε πάγιες ανάγκες και απαραίτητα έργα παραγωγικά και όχι </w:t>
      </w:r>
      <w:r w:rsidRPr="00B4227E">
        <w:rPr>
          <w:rFonts w:ascii="Arial" w:hAnsi="Arial" w:cs="Arial"/>
          <w:b/>
          <w:bCs/>
          <w:sz w:val="22"/>
          <w:szCs w:val="22"/>
        </w:rPr>
        <w:t>σε απευθείας αναθέσεις της μιας νύχτας και των λίγων ημερών</w:t>
      </w:r>
      <w:r w:rsidRPr="00B4227E">
        <w:rPr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</w:rPr>
        <w:t>.</w:t>
      </w:r>
    </w:p>
    <w:p w:rsidR="00B4227E" w:rsidRPr="00B4227E" w:rsidRDefault="00B4227E" w:rsidP="00B4227E">
      <w:pPr>
        <w:jc w:val="both"/>
        <w:rPr>
          <w:rFonts w:ascii="Arial" w:hAnsi="Arial" w:cs="Arial"/>
          <w:sz w:val="22"/>
          <w:szCs w:val="22"/>
        </w:rPr>
      </w:pPr>
    </w:p>
    <w:p w:rsidR="00B4227E" w:rsidRPr="00B4227E" w:rsidRDefault="00B4227E" w:rsidP="00B4227E">
      <w:pPr>
        <w:jc w:val="both"/>
        <w:rPr>
          <w:rFonts w:ascii="Arial" w:hAnsi="Arial" w:cs="Arial"/>
          <w:sz w:val="22"/>
          <w:szCs w:val="22"/>
        </w:rPr>
      </w:pPr>
      <w:r w:rsidRPr="00B4227E">
        <w:rPr>
          <w:rFonts w:ascii="Arial" w:hAnsi="Arial" w:cs="Arial"/>
          <w:sz w:val="22"/>
          <w:szCs w:val="22"/>
        </w:rPr>
        <w:t xml:space="preserve">Περιμέναμε μετά από τέσσερα χρόνια διοίκησης του Δήμου, και αφού η δημοτική αρχή διαμόρφωσε πια ένα σχέδιο </w:t>
      </w:r>
      <w:r w:rsidRPr="00B4227E">
        <w:rPr>
          <w:rFonts w:ascii="Arial" w:hAnsi="Arial" w:cs="Arial"/>
          <w:i/>
          <w:iCs/>
          <w:sz w:val="22"/>
          <w:szCs w:val="22"/>
        </w:rPr>
        <w:t>«που στόχο έχει την ανάδειξη του δήμου μας και της πόλης μας ως πρωταγωνιστή στην Ελληνική περιφέρεια και όχι μόνο»</w:t>
      </w:r>
      <w:r w:rsidRPr="00B4227E">
        <w:rPr>
          <w:rFonts w:ascii="Arial" w:hAnsi="Arial" w:cs="Arial"/>
          <w:sz w:val="22"/>
          <w:szCs w:val="22"/>
        </w:rPr>
        <w:t xml:space="preserve"> όπως έλεγε πρόσφατα στη συνέντευξή του ο δήμαρχος, να υλοποιεί έργα ενταγμένα στο σχέδιο. </w:t>
      </w:r>
    </w:p>
    <w:p w:rsidR="00B4227E" w:rsidRPr="00B4227E" w:rsidRDefault="00B4227E" w:rsidP="00B4227E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B4227E" w:rsidRPr="00B4227E" w:rsidRDefault="00B4227E" w:rsidP="00B4227E">
      <w:pPr>
        <w:jc w:val="both"/>
        <w:rPr>
          <w:rFonts w:ascii="Arial" w:hAnsi="Arial" w:cs="Arial"/>
          <w:sz w:val="22"/>
          <w:szCs w:val="22"/>
        </w:rPr>
      </w:pPr>
      <w:r w:rsidRPr="00B4227E">
        <w:rPr>
          <w:rFonts w:ascii="Arial" w:eastAsia="Times New Roman" w:hAnsi="Arial" w:cs="Arial"/>
          <w:sz w:val="22"/>
          <w:szCs w:val="22"/>
        </w:rPr>
        <w:t xml:space="preserve">Και όχι βέβαια παρεμβάσεις και έργα μεγάλης έκτασης και τεράστιου κόστους και βάθους δεκαετίας, όπως υποσχέθηκε </w:t>
      </w:r>
      <w:r>
        <w:rPr>
          <w:rFonts w:ascii="Arial" w:eastAsia="Times New Roman" w:hAnsi="Arial" w:cs="Arial"/>
          <w:sz w:val="22"/>
          <w:szCs w:val="22"/>
        </w:rPr>
        <w:t xml:space="preserve">καταθέτοντας </w:t>
      </w:r>
      <w:r w:rsidRPr="00B4227E">
        <w:rPr>
          <w:rFonts w:ascii="Arial" w:eastAsia="Times New Roman" w:hAnsi="Arial" w:cs="Arial"/>
          <w:sz w:val="22"/>
          <w:szCs w:val="22"/>
        </w:rPr>
        <w:t>το σχ</w:t>
      </w:r>
      <w:r>
        <w:rPr>
          <w:rFonts w:ascii="Arial" w:eastAsia="Times New Roman" w:hAnsi="Arial" w:cs="Arial"/>
          <w:sz w:val="22"/>
          <w:szCs w:val="22"/>
        </w:rPr>
        <w:t>έ</w:t>
      </w:r>
      <w:r w:rsidRPr="00B4227E">
        <w:rPr>
          <w:rFonts w:ascii="Arial" w:eastAsia="Times New Roman" w:hAnsi="Arial" w:cs="Arial"/>
          <w:sz w:val="22"/>
          <w:szCs w:val="22"/>
        </w:rPr>
        <w:t>δ</w:t>
      </w:r>
      <w:r>
        <w:rPr>
          <w:rFonts w:ascii="Arial" w:eastAsia="Times New Roman" w:hAnsi="Arial" w:cs="Arial"/>
          <w:sz w:val="22"/>
          <w:szCs w:val="22"/>
        </w:rPr>
        <w:t>ιο</w:t>
      </w:r>
      <w:r w:rsidRPr="00B4227E">
        <w:rPr>
          <w:rFonts w:ascii="Arial" w:eastAsia="Times New Roman" w:hAnsi="Arial" w:cs="Arial"/>
          <w:sz w:val="22"/>
          <w:szCs w:val="22"/>
        </w:rPr>
        <w:t xml:space="preserve"> </w:t>
      </w:r>
      <w:r w:rsidRPr="00B4227E">
        <w:rPr>
          <w:rStyle w:val="a4"/>
          <w:rFonts w:ascii="Arial" w:hAnsi="Arial" w:cs="Arial"/>
          <w:b w:val="0"/>
          <w:sz w:val="22"/>
          <w:szCs w:val="22"/>
        </w:rPr>
        <w:t>για τη</w:t>
      </w:r>
      <w:r w:rsidRPr="00B4227E">
        <w:rPr>
          <w:rStyle w:val="a4"/>
          <w:rFonts w:ascii="Arial" w:hAnsi="Arial" w:cs="Arial"/>
          <w:sz w:val="22"/>
          <w:szCs w:val="22"/>
        </w:rPr>
        <w:t> </w:t>
      </w:r>
      <w:r w:rsidRPr="00B4227E">
        <w:rPr>
          <w:rStyle w:val="a4"/>
          <w:rFonts w:ascii="Arial" w:hAnsi="Arial" w:cs="Arial"/>
          <w:i/>
          <w:iCs/>
          <w:sz w:val="22"/>
          <w:szCs w:val="22"/>
        </w:rPr>
        <w:t>«</w:t>
      </w:r>
      <w:r w:rsidRPr="00B4227E">
        <w:rPr>
          <w:rStyle w:val="a4"/>
          <w:rFonts w:ascii="Arial" w:hAnsi="Arial" w:cs="Arial"/>
          <w:sz w:val="22"/>
          <w:szCs w:val="22"/>
        </w:rPr>
        <w:t>Λαμία του αύριο</w:t>
      </w:r>
      <w:r w:rsidRPr="00B4227E">
        <w:rPr>
          <w:rStyle w:val="a4"/>
          <w:rFonts w:ascii="Arial" w:hAnsi="Arial" w:cs="Arial"/>
          <w:i/>
          <w:iCs/>
          <w:sz w:val="22"/>
          <w:szCs w:val="22"/>
        </w:rPr>
        <w:t>»</w:t>
      </w:r>
      <w:r w:rsidRPr="00B4227E">
        <w:rPr>
          <w:rStyle w:val="a4"/>
          <w:rFonts w:ascii="Arial" w:hAnsi="Arial" w:cs="Arial"/>
          <w:sz w:val="22"/>
          <w:szCs w:val="22"/>
        </w:rPr>
        <w:t> </w:t>
      </w:r>
      <w:r w:rsidRPr="00B4227E">
        <w:rPr>
          <w:rFonts w:ascii="Arial" w:eastAsia="Times New Roman" w:hAnsi="Arial" w:cs="Arial"/>
          <w:sz w:val="22"/>
          <w:szCs w:val="22"/>
        </w:rPr>
        <w:t xml:space="preserve">για χρηματοδότηση στην </w:t>
      </w:r>
      <w:r w:rsidRPr="00B4227E">
        <w:rPr>
          <w:rFonts w:ascii="Arial" w:hAnsi="Arial" w:cs="Arial"/>
          <w:sz w:val="22"/>
          <w:szCs w:val="22"/>
        </w:rPr>
        <w:t>Ειδική Υπηρεσία Διαχείρισης του Επιχειρησιακού Προγράμματος Στερεάς Ελλάδας</w:t>
      </w:r>
      <w:r w:rsidRPr="00B4227E">
        <w:rPr>
          <w:rFonts w:ascii="Arial" w:eastAsia="Times New Roman" w:hAnsi="Arial" w:cs="Arial"/>
          <w:sz w:val="22"/>
          <w:szCs w:val="22"/>
        </w:rPr>
        <w:t>.</w:t>
      </w:r>
    </w:p>
    <w:p w:rsidR="00B4227E" w:rsidRPr="00B4227E" w:rsidRDefault="00B4227E" w:rsidP="00B4227E">
      <w:pPr>
        <w:jc w:val="both"/>
        <w:rPr>
          <w:rFonts w:ascii="Arial" w:hAnsi="Arial" w:cs="Arial"/>
          <w:sz w:val="22"/>
          <w:szCs w:val="22"/>
        </w:rPr>
      </w:pPr>
    </w:p>
    <w:p w:rsidR="00B4227E" w:rsidRPr="00B4227E" w:rsidRDefault="00B4227E" w:rsidP="00B4227E">
      <w:pPr>
        <w:jc w:val="both"/>
        <w:rPr>
          <w:rFonts w:ascii="Arial" w:hAnsi="Arial" w:cs="Arial"/>
          <w:sz w:val="22"/>
          <w:szCs w:val="22"/>
        </w:rPr>
      </w:pPr>
      <w:r w:rsidRPr="00B4227E">
        <w:rPr>
          <w:rFonts w:ascii="Arial" w:hAnsi="Arial" w:cs="Arial"/>
          <w:sz w:val="22"/>
          <w:szCs w:val="22"/>
        </w:rPr>
        <w:t xml:space="preserve">Τίποτα από </w:t>
      </w:r>
      <w:r w:rsidR="00210D32">
        <w:rPr>
          <w:rFonts w:ascii="Arial" w:hAnsi="Arial" w:cs="Arial"/>
          <w:sz w:val="22"/>
          <w:szCs w:val="22"/>
        </w:rPr>
        <w:t xml:space="preserve">όλα αυτά και τίποτα από </w:t>
      </w:r>
      <w:r w:rsidRPr="00B4227E">
        <w:rPr>
          <w:rFonts w:ascii="Arial" w:hAnsi="Arial" w:cs="Arial"/>
          <w:sz w:val="22"/>
          <w:szCs w:val="22"/>
        </w:rPr>
        <w:t>όσα η Πρωτοβουλία Ενεργών Πολιτών επισημαίνει αυτά τα χρόνια</w:t>
      </w:r>
      <w:r w:rsidRPr="00B4227E">
        <w:rPr>
          <w:rFonts w:ascii="Arial" w:hAnsi="Arial" w:cs="Arial"/>
          <w:color w:val="663300"/>
          <w:sz w:val="22"/>
          <w:szCs w:val="22"/>
        </w:rPr>
        <w:t>.</w:t>
      </w:r>
    </w:p>
    <w:p w:rsidR="00B4227E" w:rsidRPr="00B4227E" w:rsidRDefault="00B4227E" w:rsidP="00B4227E">
      <w:pPr>
        <w:jc w:val="both"/>
        <w:rPr>
          <w:rFonts w:ascii="Arial" w:eastAsia="Times New Roman" w:hAnsi="Arial" w:cs="Arial"/>
          <w:sz w:val="22"/>
          <w:szCs w:val="22"/>
          <w:bdr w:val="none" w:sz="0" w:space="0" w:color="auto" w:frame="1"/>
        </w:rPr>
      </w:pPr>
    </w:p>
    <w:p w:rsidR="00B4227E" w:rsidRPr="00B4227E" w:rsidRDefault="00B4227E" w:rsidP="00B4227E">
      <w:pPr>
        <w:jc w:val="both"/>
        <w:rPr>
          <w:rFonts w:ascii="Arial" w:hAnsi="Arial" w:cs="Arial"/>
          <w:sz w:val="22"/>
          <w:szCs w:val="22"/>
        </w:rPr>
      </w:pPr>
      <w:r w:rsidRPr="00B4227E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Φαίνεται όμως πως ο προεκλογικός πυρετός και η ‘’ανάγκη’’ για επανεκλογή των δημοτικών μας αρχόντων </w:t>
      </w:r>
      <w:r w:rsidR="00210D32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τους οδηγούν να </w:t>
      </w:r>
      <w:r w:rsidRPr="00B4227E">
        <w:rPr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</w:rPr>
        <w:t>σπαταλούν</w:t>
      </w:r>
      <w:r w:rsidRPr="00B4227E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όσα μαζεύτηκαν τα προηγούμενα 4 χρόνια.</w:t>
      </w:r>
    </w:p>
    <w:p w:rsidR="00B4227E" w:rsidRPr="00B4227E" w:rsidRDefault="00B4227E" w:rsidP="00B4227E">
      <w:pPr>
        <w:jc w:val="both"/>
        <w:rPr>
          <w:rFonts w:ascii="Arial" w:hAnsi="Arial" w:cs="Arial"/>
          <w:color w:val="222222"/>
          <w:sz w:val="22"/>
          <w:szCs w:val="22"/>
        </w:rPr>
      </w:pPr>
    </w:p>
    <w:p w:rsidR="00B4227E" w:rsidRPr="00B4227E" w:rsidRDefault="00B4227E" w:rsidP="00B4227E">
      <w:pPr>
        <w:jc w:val="both"/>
        <w:rPr>
          <w:rFonts w:ascii="Arial" w:hAnsi="Arial" w:cs="Arial"/>
          <w:sz w:val="22"/>
          <w:szCs w:val="22"/>
        </w:rPr>
      </w:pPr>
      <w:r w:rsidRPr="00B4227E">
        <w:rPr>
          <w:rFonts w:ascii="Arial" w:hAnsi="Arial" w:cs="Arial"/>
          <w:color w:val="222222"/>
          <w:sz w:val="22"/>
          <w:szCs w:val="22"/>
        </w:rPr>
        <w:lastRenderedPageBreak/>
        <w:t xml:space="preserve">Χαρακτηριστικό παράδειγμα τεράστιας, ανούσιας για μας, </w:t>
      </w:r>
      <w:r w:rsidRPr="00B4227E">
        <w:rPr>
          <w:rFonts w:ascii="Arial" w:hAnsi="Arial" w:cs="Arial"/>
          <w:b/>
          <w:bCs/>
          <w:color w:val="222222"/>
          <w:sz w:val="22"/>
          <w:szCs w:val="22"/>
        </w:rPr>
        <w:t xml:space="preserve">σπατάλης </w:t>
      </w:r>
      <w:r w:rsidRPr="00B4227E">
        <w:rPr>
          <w:rFonts w:ascii="Arial" w:hAnsi="Arial" w:cs="Arial"/>
          <w:color w:val="222222"/>
          <w:sz w:val="22"/>
          <w:szCs w:val="22"/>
        </w:rPr>
        <w:t>είναι ο προϋπολογισμός των εκδηλώσεων για τα Χριστούγεννα στη Λαμία.</w:t>
      </w:r>
      <w:r w:rsidR="00BC07F6">
        <w:rPr>
          <w:rFonts w:ascii="Arial" w:hAnsi="Arial" w:cs="Arial"/>
          <w:color w:val="222222"/>
          <w:sz w:val="22"/>
          <w:szCs w:val="22"/>
        </w:rPr>
        <w:t xml:space="preserve"> </w:t>
      </w:r>
      <w:r w:rsidRPr="00B4227E">
        <w:rPr>
          <w:rFonts w:ascii="Arial" w:hAnsi="Arial" w:cs="Arial"/>
          <w:color w:val="222222"/>
          <w:sz w:val="22"/>
          <w:szCs w:val="22"/>
        </w:rPr>
        <w:t xml:space="preserve">Θα ξοδευτούν φέτος το 2018 </w:t>
      </w:r>
      <w:r w:rsidRPr="00B4227E">
        <w:rPr>
          <w:rFonts w:ascii="Arial" w:eastAsia="Times New Roman" w:hAnsi="Arial" w:cs="Arial"/>
          <w:b/>
          <w:bCs/>
          <w:color w:val="FF0000"/>
          <w:sz w:val="22"/>
          <w:szCs w:val="22"/>
        </w:rPr>
        <w:t>150.000 ευρώ</w:t>
      </w:r>
      <w:r w:rsidRPr="00B4227E">
        <w:rPr>
          <w:rFonts w:ascii="Arial" w:hAnsi="Arial" w:cs="Arial"/>
          <w:color w:val="222222"/>
          <w:sz w:val="22"/>
          <w:szCs w:val="22"/>
        </w:rPr>
        <w:t xml:space="preserve">, όσα αθροιστικά δαπανήθηκαν και τα τέσσερα τελευταία χρόνια της δημαρχίας </w:t>
      </w:r>
      <w:proofErr w:type="spellStart"/>
      <w:r w:rsidRPr="00B4227E">
        <w:rPr>
          <w:rFonts w:ascii="Arial" w:hAnsi="Arial" w:cs="Arial"/>
          <w:color w:val="222222"/>
          <w:sz w:val="22"/>
          <w:szCs w:val="22"/>
        </w:rPr>
        <w:t>Σταυρογιάννη</w:t>
      </w:r>
      <w:proofErr w:type="spellEnd"/>
      <w:r w:rsidRPr="00B4227E">
        <w:rPr>
          <w:rFonts w:ascii="Arial" w:hAnsi="Arial" w:cs="Arial"/>
          <w:color w:val="222222"/>
          <w:sz w:val="22"/>
          <w:szCs w:val="22"/>
        </w:rPr>
        <w:t xml:space="preserve"> στις αντίστοιχες Χριστουγεννιάτικες εκδηλώσεις.</w:t>
      </w:r>
    </w:p>
    <w:p w:rsidR="00B4227E" w:rsidRPr="00B4227E" w:rsidRDefault="00B4227E" w:rsidP="00B4227E">
      <w:pPr>
        <w:jc w:val="both"/>
        <w:rPr>
          <w:rFonts w:ascii="Arial" w:hAnsi="Arial" w:cs="Arial"/>
          <w:color w:val="222222"/>
          <w:sz w:val="22"/>
          <w:szCs w:val="22"/>
        </w:rPr>
      </w:pPr>
    </w:p>
    <w:p w:rsidR="00B4227E" w:rsidRPr="00B4227E" w:rsidRDefault="00B4227E" w:rsidP="00B4227E">
      <w:pPr>
        <w:jc w:val="both"/>
        <w:rPr>
          <w:rFonts w:ascii="Arial" w:hAnsi="Arial" w:cs="Arial"/>
          <w:sz w:val="22"/>
          <w:szCs w:val="22"/>
        </w:rPr>
      </w:pPr>
      <w:r w:rsidRPr="00B4227E">
        <w:rPr>
          <w:rFonts w:ascii="Arial" w:hAnsi="Arial" w:cs="Arial"/>
          <w:color w:val="222222"/>
          <w:sz w:val="22"/>
          <w:szCs w:val="22"/>
        </w:rPr>
        <w:t>Δείτε (στοιχεία από το </w:t>
      </w:r>
      <w:proofErr w:type="spellStart"/>
      <w:r w:rsidRPr="00B4227E">
        <w:rPr>
          <w:rFonts w:ascii="Arial" w:hAnsi="Arial" w:cs="Arial"/>
          <w:color w:val="222222"/>
          <w:sz w:val="22"/>
          <w:szCs w:val="22"/>
          <w:bdr w:val="none" w:sz="0" w:space="0" w:color="auto" w:frame="1"/>
          <w:lang w:val="en-US"/>
        </w:rPr>
        <w:t>diavgeia</w:t>
      </w:r>
      <w:proofErr w:type="spellEnd"/>
      <w:r w:rsidRPr="00B4227E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 στον Ετήσιο Απολογισμό 2014-2017, με κωδικό ΚΑ 15.6474.0004</w:t>
      </w:r>
      <w:r w:rsidRPr="00B4227E">
        <w:rPr>
          <w:rFonts w:ascii="Arial" w:hAnsi="Arial" w:cs="Arial"/>
          <w:color w:val="222222"/>
          <w:sz w:val="22"/>
          <w:szCs w:val="22"/>
        </w:rPr>
        <w:t>) τις δαπάνες για τις γιορτές των Χριστουγέννων. Φέτος πολλαπλασιάστηκαν σε σχέση με τις προηγούμενες χρονιές:</w:t>
      </w:r>
    </w:p>
    <w:p w:rsidR="00B4227E" w:rsidRPr="00B4227E" w:rsidRDefault="006D0BBF" w:rsidP="00B4227E">
      <w:pPr>
        <w:jc w:val="both"/>
        <w:rPr>
          <w:rFonts w:ascii="Arial" w:hAnsi="Arial" w:cs="Arial"/>
          <w:sz w:val="22"/>
          <w:szCs w:val="22"/>
        </w:rPr>
      </w:pPr>
      <w:hyperlink r:id="rId9" w:history="1">
        <w:r w:rsidR="00B4227E" w:rsidRPr="00B4227E">
          <w:rPr>
            <w:rStyle w:val="-"/>
            <w:rFonts w:ascii="Arial" w:hAnsi="Arial" w:cs="Arial"/>
            <w:sz w:val="22"/>
            <w:szCs w:val="22"/>
          </w:rPr>
          <w:t>2014</w:t>
        </w:r>
      </w:hyperlink>
      <w:r w:rsidR="00B4227E" w:rsidRPr="00B4227E">
        <w:rPr>
          <w:rFonts w:ascii="Arial" w:hAnsi="Arial" w:cs="Arial"/>
          <w:color w:val="222222"/>
          <w:sz w:val="22"/>
          <w:szCs w:val="22"/>
        </w:rPr>
        <w:t xml:space="preserve">       </w:t>
      </w:r>
      <w:hyperlink r:id="rId10" w:history="1">
        <w:r w:rsidR="00B4227E" w:rsidRPr="00B4227E">
          <w:rPr>
            <w:rStyle w:val="-"/>
            <w:rFonts w:ascii="Arial" w:hAnsi="Arial" w:cs="Arial"/>
            <w:sz w:val="22"/>
            <w:szCs w:val="22"/>
          </w:rPr>
          <w:t>30.000€</w:t>
        </w:r>
      </w:hyperlink>
      <w:r w:rsidR="00B4227E" w:rsidRPr="00B4227E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B4227E" w:rsidRPr="00B4227E" w:rsidRDefault="006D0BBF" w:rsidP="00B4227E">
      <w:pPr>
        <w:jc w:val="both"/>
        <w:rPr>
          <w:rFonts w:ascii="Arial" w:hAnsi="Arial" w:cs="Arial"/>
          <w:sz w:val="22"/>
          <w:szCs w:val="22"/>
        </w:rPr>
      </w:pPr>
      <w:hyperlink r:id="rId11" w:history="1">
        <w:r w:rsidR="00B4227E" w:rsidRPr="00B4227E">
          <w:rPr>
            <w:rStyle w:val="-"/>
            <w:rFonts w:ascii="Arial" w:hAnsi="Arial" w:cs="Arial"/>
            <w:sz w:val="22"/>
            <w:szCs w:val="22"/>
          </w:rPr>
          <w:t>2015   </w:t>
        </w:r>
      </w:hyperlink>
      <w:r w:rsidR="00B4227E" w:rsidRPr="00B4227E">
        <w:rPr>
          <w:rFonts w:ascii="Arial" w:hAnsi="Arial" w:cs="Arial"/>
          <w:color w:val="222222"/>
          <w:sz w:val="22"/>
          <w:szCs w:val="22"/>
        </w:rPr>
        <w:t xml:space="preserve">    </w:t>
      </w:r>
      <w:hyperlink r:id="rId12" w:history="1">
        <w:r w:rsidR="00B4227E" w:rsidRPr="00B4227E">
          <w:rPr>
            <w:rStyle w:val="-"/>
            <w:rFonts w:ascii="Arial" w:hAnsi="Arial" w:cs="Arial"/>
            <w:sz w:val="22"/>
            <w:szCs w:val="22"/>
          </w:rPr>
          <w:t>40.000€</w:t>
        </w:r>
      </w:hyperlink>
    </w:p>
    <w:p w:rsidR="00B4227E" w:rsidRPr="00B4227E" w:rsidRDefault="006D0BBF" w:rsidP="00B4227E">
      <w:pPr>
        <w:jc w:val="both"/>
        <w:rPr>
          <w:rFonts w:ascii="Arial" w:hAnsi="Arial" w:cs="Arial"/>
          <w:sz w:val="22"/>
          <w:szCs w:val="22"/>
        </w:rPr>
      </w:pPr>
      <w:hyperlink r:id="rId13" w:history="1">
        <w:r w:rsidR="00B4227E" w:rsidRPr="00B4227E">
          <w:rPr>
            <w:rStyle w:val="-"/>
            <w:rFonts w:ascii="Arial" w:hAnsi="Arial" w:cs="Arial"/>
            <w:sz w:val="22"/>
            <w:szCs w:val="22"/>
          </w:rPr>
          <w:t>2016</w:t>
        </w:r>
      </w:hyperlink>
      <w:r w:rsidR="00B4227E" w:rsidRPr="00B4227E">
        <w:rPr>
          <w:rFonts w:ascii="Arial" w:hAnsi="Arial" w:cs="Arial"/>
          <w:color w:val="222222"/>
          <w:sz w:val="22"/>
          <w:szCs w:val="22"/>
        </w:rPr>
        <w:t xml:space="preserve">       </w:t>
      </w:r>
      <w:hyperlink r:id="rId14" w:history="1">
        <w:r w:rsidR="00B4227E" w:rsidRPr="00B4227E">
          <w:rPr>
            <w:rStyle w:val="-"/>
            <w:rFonts w:ascii="Arial" w:hAnsi="Arial" w:cs="Arial"/>
            <w:sz w:val="22"/>
            <w:szCs w:val="22"/>
          </w:rPr>
          <w:t>40.000€</w:t>
        </w:r>
      </w:hyperlink>
    </w:p>
    <w:p w:rsidR="00B4227E" w:rsidRPr="00B4227E" w:rsidRDefault="006D0BBF" w:rsidP="00B4227E">
      <w:pPr>
        <w:jc w:val="both"/>
        <w:rPr>
          <w:rFonts w:ascii="Arial" w:hAnsi="Arial" w:cs="Arial"/>
          <w:sz w:val="22"/>
          <w:szCs w:val="22"/>
        </w:rPr>
      </w:pPr>
      <w:hyperlink r:id="rId15" w:history="1">
        <w:r w:rsidR="00B4227E" w:rsidRPr="00B4227E">
          <w:rPr>
            <w:rStyle w:val="-"/>
            <w:rFonts w:ascii="Arial" w:hAnsi="Arial" w:cs="Arial"/>
            <w:sz w:val="22"/>
            <w:szCs w:val="22"/>
          </w:rPr>
          <w:t>2017  </w:t>
        </w:r>
      </w:hyperlink>
      <w:r w:rsidR="00B4227E" w:rsidRPr="00B4227E">
        <w:rPr>
          <w:rFonts w:ascii="Arial" w:hAnsi="Arial" w:cs="Arial"/>
          <w:color w:val="222222"/>
          <w:sz w:val="22"/>
          <w:szCs w:val="22"/>
        </w:rPr>
        <w:t xml:space="preserve">     </w:t>
      </w:r>
      <w:hyperlink r:id="rId16" w:history="1">
        <w:r w:rsidR="00B4227E" w:rsidRPr="00B4227E">
          <w:rPr>
            <w:rStyle w:val="-"/>
            <w:rFonts w:ascii="Arial" w:hAnsi="Arial" w:cs="Arial"/>
            <w:sz w:val="22"/>
            <w:szCs w:val="22"/>
          </w:rPr>
          <w:t>40.000€</w:t>
        </w:r>
      </w:hyperlink>
    </w:p>
    <w:p w:rsidR="00B4227E" w:rsidRPr="00B4227E" w:rsidRDefault="00B4227E" w:rsidP="00B4227E">
      <w:pPr>
        <w:jc w:val="both"/>
        <w:rPr>
          <w:rFonts w:ascii="Arial" w:hAnsi="Arial" w:cs="Arial"/>
          <w:sz w:val="22"/>
          <w:szCs w:val="22"/>
        </w:rPr>
      </w:pPr>
      <w:r w:rsidRPr="00B4227E">
        <w:rPr>
          <w:rFonts w:ascii="Arial" w:eastAsia="Times New Roman" w:hAnsi="Arial" w:cs="Arial"/>
          <w:b/>
          <w:bCs/>
          <w:color w:val="FF0000"/>
          <w:sz w:val="22"/>
          <w:szCs w:val="22"/>
          <w:bdr w:val="none" w:sz="0" w:space="0" w:color="auto" w:frame="1"/>
        </w:rPr>
        <w:t>2018       150.000€</w:t>
      </w:r>
      <w:r w:rsidRPr="00B4227E">
        <w:rPr>
          <w:rFonts w:ascii="Arial" w:hAnsi="Arial" w:cs="Arial"/>
          <w:b/>
          <w:bCs/>
          <w:color w:val="00B050"/>
          <w:sz w:val="22"/>
          <w:szCs w:val="22"/>
          <w:bdr w:val="none" w:sz="0" w:space="0" w:color="auto" w:frame="1"/>
        </w:rPr>
        <w:t xml:space="preserve"> (</w:t>
      </w:r>
      <w:hyperlink r:id="rId17" w:history="1">
        <w:r w:rsidRPr="00B4227E">
          <w:rPr>
            <w:rStyle w:val="-"/>
            <w:rFonts w:ascii="Arial" w:hAnsi="Arial" w:cs="Arial"/>
            <w:b/>
            <w:bCs/>
            <w:sz w:val="22"/>
            <w:szCs w:val="22"/>
            <w:bdr w:val="none" w:sz="0" w:space="0" w:color="auto" w:frame="1"/>
          </w:rPr>
          <w:t>130.000</w:t>
        </w:r>
      </w:hyperlink>
      <w:r w:rsidRPr="00B4227E">
        <w:rPr>
          <w:rFonts w:ascii="Arial" w:eastAsia="Times New Roman" w:hAnsi="Arial" w:cs="Arial"/>
          <w:b/>
          <w:bCs/>
          <w:color w:val="FF0000"/>
          <w:sz w:val="22"/>
          <w:szCs w:val="22"/>
          <w:bdr w:val="none" w:sz="0" w:space="0" w:color="auto" w:frame="1"/>
        </w:rPr>
        <w:t>+</w:t>
      </w:r>
      <w:hyperlink r:id="rId18" w:history="1">
        <w:r w:rsidRPr="00B4227E">
          <w:rPr>
            <w:rStyle w:val="-"/>
            <w:rFonts w:ascii="Arial" w:hAnsi="Arial" w:cs="Arial"/>
            <w:b/>
            <w:bCs/>
            <w:sz w:val="22"/>
            <w:szCs w:val="22"/>
            <w:bdr w:val="none" w:sz="0" w:space="0" w:color="auto" w:frame="1"/>
          </w:rPr>
          <w:t>20.000</w:t>
        </w:r>
      </w:hyperlink>
      <w:r w:rsidRPr="00B4227E">
        <w:rPr>
          <w:rFonts w:ascii="Arial" w:hAnsi="Arial" w:cs="Arial"/>
          <w:b/>
          <w:bCs/>
          <w:color w:val="00B050"/>
          <w:sz w:val="22"/>
          <w:szCs w:val="22"/>
          <w:bdr w:val="none" w:sz="0" w:space="0" w:color="auto" w:frame="1"/>
        </w:rPr>
        <w:t>)</w:t>
      </w:r>
    </w:p>
    <w:p w:rsidR="00B4227E" w:rsidRPr="00210D32" w:rsidRDefault="00B4227E" w:rsidP="00B4227E">
      <w:pPr>
        <w:jc w:val="both"/>
        <w:rPr>
          <w:rFonts w:ascii="Arial" w:hAnsi="Arial" w:cs="Arial"/>
          <w:b/>
          <w:bCs/>
          <w:color w:val="222222"/>
          <w:sz w:val="22"/>
          <w:szCs w:val="22"/>
          <w:u w:val="single"/>
        </w:rPr>
      </w:pPr>
    </w:p>
    <w:p w:rsidR="00B4227E" w:rsidRPr="00B4227E" w:rsidRDefault="00B4227E" w:rsidP="00B4227E">
      <w:pPr>
        <w:jc w:val="both"/>
        <w:rPr>
          <w:rFonts w:ascii="Arial" w:hAnsi="Arial" w:cs="Arial"/>
          <w:sz w:val="22"/>
          <w:szCs w:val="22"/>
        </w:rPr>
      </w:pPr>
      <w:r w:rsidRPr="00B4227E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Δήμαρχε, δώστα όλα! Λεφτά υπάρχουν!</w:t>
      </w:r>
      <w:r w:rsidRPr="00B4227E">
        <w:rPr>
          <w:rFonts w:ascii="Arial" w:hAnsi="Arial" w:cs="Arial"/>
          <w:sz w:val="22"/>
          <w:szCs w:val="22"/>
        </w:rPr>
        <w:t xml:space="preserve"> </w:t>
      </w:r>
    </w:p>
    <w:p w:rsidR="00B4227E" w:rsidRPr="00B4227E" w:rsidRDefault="00B4227E" w:rsidP="00B4227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</w:p>
    <w:p w:rsidR="00B4227E" w:rsidRDefault="00B4227E" w:rsidP="00B4227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</w:p>
    <w:p w:rsidR="006D0BBF" w:rsidRDefault="006D0BBF" w:rsidP="006D0BBF">
      <w:pPr>
        <w:jc w:val="right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Λαμία, 29.11.2018</w:t>
      </w:r>
    </w:p>
    <w:p w:rsidR="006D0BBF" w:rsidRPr="006D0BBF" w:rsidRDefault="006D0BBF" w:rsidP="006D0BBF">
      <w:pPr>
        <w:jc w:val="right"/>
        <w:rPr>
          <w:rFonts w:ascii="Arial" w:eastAsia="Times New Roman" w:hAnsi="Arial" w:cs="Arial"/>
          <w:color w:val="000000"/>
          <w:sz w:val="22"/>
          <w:szCs w:val="22"/>
        </w:rPr>
      </w:pPr>
    </w:p>
    <w:p w:rsidR="00B4227E" w:rsidRPr="00B4227E" w:rsidRDefault="00B4227E" w:rsidP="00B4227E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4227E">
        <w:rPr>
          <w:rFonts w:ascii="Arial" w:eastAsia="Times New Roman" w:hAnsi="Arial" w:cs="Arial"/>
          <w:color w:val="000000"/>
          <w:sz w:val="22"/>
          <w:szCs w:val="22"/>
        </w:rPr>
        <w:t>Η ΣΥΝΤΟΝΙΣΤΙΚΗ ΕΠΙΤΡΟΠΗ</w:t>
      </w:r>
    </w:p>
    <w:bookmarkEnd w:id="0"/>
    <w:p w:rsidR="00B4227E" w:rsidRPr="00B4227E" w:rsidRDefault="00B4227E" w:rsidP="00B4227E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sectPr w:rsidR="00B4227E" w:rsidRPr="00B422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6A"/>
    <w:rsid w:val="00057AC3"/>
    <w:rsid w:val="00210D32"/>
    <w:rsid w:val="0026533E"/>
    <w:rsid w:val="003E70EB"/>
    <w:rsid w:val="004A410C"/>
    <w:rsid w:val="00571416"/>
    <w:rsid w:val="006D0BBF"/>
    <w:rsid w:val="00725A69"/>
    <w:rsid w:val="008A6B21"/>
    <w:rsid w:val="008E3D00"/>
    <w:rsid w:val="00A61887"/>
    <w:rsid w:val="00AE359E"/>
    <w:rsid w:val="00B41E38"/>
    <w:rsid w:val="00B4227E"/>
    <w:rsid w:val="00B566A8"/>
    <w:rsid w:val="00B7290B"/>
    <w:rsid w:val="00BC07F6"/>
    <w:rsid w:val="00CA2C9D"/>
    <w:rsid w:val="00CD78F0"/>
    <w:rsid w:val="00DB586A"/>
    <w:rsid w:val="00FB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7E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AE35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E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E359E"/>
    <w:pPr>
      <w:spacing w:after="0" w:line="240" w:lineRule="auto"/>
    </w:pPr>
  </w:style>
  <w:style w:type="character" w:styleId="a4">
    <w:name w:val="Strong"/>
    <w:basedOn w:val="a0"/>
    <w:uiPriority w:val="22"/>
    <w:qFormat/>
    <w:rsid w:val="00B41E38"/>
    <w:rPr>
      <w:b/>
      <w:bCs/>
    </w:rPr>
  </w:style>
  <w:style w:type="character" w:styleId="-">
    <w:name w:val="Hyperlink"/>
    <w:basedOn w:val="a0"/>
    <w:uiPriority w:val="99"/>
    <w:semiHidden/>
    <w:unhideWhenUsed/>
    <w:rsid w:val="00B4227E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422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4227E"/>
    <w:rPr>
      <w:rFonts w:ascii="Tahom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7E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AE35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E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E359E"/>
    <w:pPr>
      <w:spacing w:after="0" w:line="240" w:lineRule="auto"/>
    </w:pPr>
  </w:style>
  <w:style w:type="character" w:styleId="a4">
    <w:name w:val="Strong"/>
    <w:basedOn w:val="a0"/>
    <w:uiPriority w:val="22"/>
    <w:qFormat/>
    <w:rsid w:val="00B41E38"/>
    <w:rPr>
      <w:b/>
      <w:bCs/>
    </w:rPr>
  </w:style>
  <w:style w:type="character" w:styleId="-">
    <w:name w:val="Hyperlink"/>
    <w:basedOn w:val="a0"/>
    <w:uiPriority w:val="99"/>
    <w:semiHidden/>
    <w:unhideWhenUsed/>
    <w:rsid w:val="00B4227E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422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4227E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plalamias@gmail.com" TargetMode="External"/><Relationship Id="rId13" Type="http://schemas.openxmlformats.org/officeDocument/2006/relationships/hyperlink" Target="https://diavgeia.gov.gr/doc/7%CE%99%CE%A0%CE%A5%CE%A9%CE%9B%CE%9A-93%CE%9E?inline=true&amp;fbclid=IwAR2Khgd6p3zPR6zBbp2347AAPz368iBKsdolpoXn951u53HrRsyTIeZlLv0" TargetMode="External"/><Relationship Id="rId18" Type="http://schemas.openxmlformats.org/officeDocument/2006/relationships/hyperlink" Target="https://diavgeia.gov.gr/doc/%CE%A9%CE%98%CE%A1%CE%A9%CE%A9%CE%9B%CE%9A-%CE%923%CE%98?inline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pla.blogspot.com" TargetMode="External"/><Relationship Id="rId12" Type="http://schemas.openxmlformats.org/officeDocument/2006/relationships/hyperlink" Target="https://diavgeia.gov.gr/doc/6%CE%A7%CE%9A%CE%94%CE%A9%CE%9B%CE%9A-%CE%A4%CE%94%CE%A7?inline=true&amp;fbclid=IwAR1QzZfgZdtaXa1Gf3ZQuzrXxzO_vxdR2LDs28V7uAC18iIDk8dpBvQHalg" TargetMode="External"/><Relationship Id="rId17" Type="http://schemas.openxmlformats.org/officeDocument/2006/relationships/hyperlink" Target="https://diavgeia.gov.gr/doc/6%CE%A95%CE%9C%CE%A9%CE%9B%CE%9A-%CE%979%CE%9B?inline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avgeia.gov.gr/doc/67%CE%A6%CE%9D%CE%A9%CE%9B%CE%9A-%CE%9C%CE%A7%CE%9D?inline=true&amp;fbclid=IwAR0MMZNpyLcmxxRKUgdOoY-lHZF7B-2Er1zJ8f1RGXoxpC4F4xC11ZH2ss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iavgeia.gov.gr/doc/6%CE%A7%CE%9A%CE%94%CE%A9%CE%9B%CE%9A-%CE%A4%CE%94%CE%A7?inline=true&amp;fbclid=IwAR1QzZfgZdtaXa1Gf3ZQuzrXxzO_vxdR2LDs28V7uAC18iIDk8dpBvQHal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avgeia.gov.gr/doc/67%CE%A6%CE%9D%CE%A9%CE%9B%CE%9A-%CE%9C%CE%A7%CE%9D?inline=true&amp;fbclid=IwAR0MMZNpyLcmxxRKUgdOoY-lHZF7B-2Er1zJ8f1RGXoxpC4F4xC11ZH2ssI" TargetMode="External"/><Relationship Id="rId10" Type="http://schemas.openxmlformats.org/officeDocument/2006/relationships/hyperlink" Target="https://diavgeia.gov.gr/doc/%CE%92%CE%989%CE%A9%CE%A9%CE%9B%CE%9A-42%CE%A1?inline=true&amp;fbclid=IwAR3gn2kgbznRiTR99r7eNHBqzWrgdNA2ybIDPmmpYZqZRdwfu7uxpNQeKF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avgeia.gov.gr/doc/%CE%92%CE%989%CE%A9%CE%A9%CE%9B%CE%9A-42%CE%A1?inline=true&amp;fbclid=IwAR3gn2kgbznRiTR99r7eNHBqzWrgdNA2ybIDPmmpYZqZRdwfu7uxpNQeKFs" TargetMode="External"/><Relationship Id="rId14" Type="http://schemas.openxmlformats.org/officeDocument/2006/relationships/hyperlink" Target="https://diavgeia.gov.gr/doc/7%CE%99%CE%A0%CE%A5%CE%A9%CE%9B%CE%9A-93%CE%9E?inline=true&amp;fbclid=IwAR2Khgd6p3zPR6zBbp2347AAPz368iBKsdolpoXn951u53HrRsyTIeZlLv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7A7D8-7213-455E-9FD1-7B6312CE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719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Stefanos</cp:lastModifiedBy>
  <cp:revision>11</cp:revision>
  <dcterms:created xsi:type="dcterms:W3CDTF">2018-11-27T21:52:00Z</dcterms:created>
  <dcterms:modified xsi:type="dcterms:W3CDTF">2018-11-29T09:57:00Z</dcterms:modified>
</cp:coreProperties>
</file>