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E5" w:rsidRDefault="00C277E5" w:rsidP="00C277E5">
      <w:pPr>
        <w:jc w:val="center"/>
        <w:rPr>
          <w:rFonts w:ascii="Arial" w:hAnsi="Arial" w:cs="Arial"/>
          <w:b/>
          <w:color w:val="80008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Πρωτοβουλία Ενεργών Πολιτών Λαμίας&#10;http://www.pepla.gr" style="position:absolute;left:0;text-align:left;margin-left:9pt;margin-top:0;width:78.75pt;height:63pt;z-index:1">
            <v:imagedata r:id="rId4" o:title=""/>
            <w10:wrap type="square"/>
          </v:shape>
        </w:pict>
      </w:r>
      <w:r>
        <w:rPr>
          <w:rFonts w:ascii="Arial" w:hAnsi="Arial" w:cs="Arial"/>
          <w:b/>
          <w:color w:val="800080"/>
        </w:rPr>
        <w:t>ΠΡΩΤΟΒΟΥΛΙΑ ΕΝΕΡΓΩΝ ΠΟΛΙΤΩΝ ΛΑΜΙΑΣ</w:t>
      </w:r>
    </w:p>
    <w:p w:rsidR="00C277E5" w:rsidRDefault="00C277E5" w:rsidP="00C277E5">
      <w:pPr>
        <w:jc w:val="center"/>
        <w:rPr>
          <w:rFonts w:ascii="Arial" w:hAnsi="Arial" w:cs="Arial"/>
          <w:b/>
          <w:color w:val="800080"/>
          <w:sz w:val="18"/>
          <w:szCs w:val="18"/>
        </w:rPr>
      </w:pPr>
      <w:hyperlink r:id="rId5" w:history="1">
        <w:r>
          <w:rPr>
            <w:rStyle w:val="-"/>
            <w:rFonts w:ascii="Arial" w:hAnsi="Arial" w:cs="Arial"/>
            <w:b/>
            <w:sz w:val="18"/>
            <w:szCs w:val="18"/>
            <w:lang w:val="en-US"/>
          </w:rPr>
          <w:t>http</w:t>
        </w:r>
        <w:r>
          <w:rPr>
            <w:rStyle w:val="-"/>
            <w:rFonts w:ascii="Arial" w:hAnsi="Arial" w:cs="Arial"/>
            <w:b/>
            <w:sz w:val="18"/>
            <w:szCs w:val="18"/>
          </w:rPr>
          <w:t>://</w:t>
        </w:r>
        <w:r>
          <w:rPr>
            <w:rStyle w:val="-"/>
            <w:rFonts w:ascii="Arial" w:hAnsi="Arial" w:cs="Arial"/>
            <w:b/>
            <w:sz w:val="18"/>
            <w:szCs w:val="18"/>
            <w:lang w:val="en-US"/>
          </w:rPr>
          <w:t>www</w:t>
        </w:r>
        <w:r>
          <w:rPr>
            <w:rStyle w:val="-"/>
            <w:rFonts w:ascii="Arial" w:hAnsi="Arial" w:cs="Arial"/>
            <w:b/>
            <w:sz w:val="18"/>
            <w:szCs w:val="18"/>
          </w:rPr>
          <w:t>.</w:t>
        </w:r>
        <w:r>
          <w:rPr>
            <w:rStyle w:val="-"/>
            <w:rFonts w:ascii="Arial" w:hAnsi="Arial" w:cs="Arial"/>
            <w:b/>
            <w:sz w:val="18"/>
            <w:szCs w:val="18"/>
            <w:lang w:val="en-US"/>
          </w:rPr>
          <w:t>pepla</w:t>
        </w:r>
        <w:r>
          <w:rPr>
            <w:rStyle w:val="-"/>
            <w:rFonts w:ascii="Arial" w:hAnsi="Arial" w:cs="Arial"/>
            <w:b/>
            <w:sz w:val="18"/>
            <w:szCs w:val="18"/>
          </w:rPr>
          <w:t>.</w:t>
        </w:r>
        <w:r>
          <w:rPr>
            <w:rStyle w:val="-"/>
            <w:rFonts w:ascii="Arial" w:hAnsi="Arial" w:cs="Arial"/>
            <w:b/>
            <w:sz w:val="18"/>
            <w:szCs w:val="18"/>
            <w:lang w:val="en-US"/>
          </w:rPr>
          <w:t>gr</w:t>
        </w:r>
      </w:hyperlink>
      <w:r>
        <w:rPr>
          <w:rFonts w:ascii="Arial" w:hAnsi="Arial" w:cs="Arial"/>
          <w:b/>
          <w:color w:val="800080"/>
          <w:sz w:val="18"/>
          <w:szCs w:val="18"/>
        </w:rPr>
        <w:t xml:space="preserve">   </w:t>
      </w:r>
      <w:hyperlink r:id="rId6" w:history="1">
        <w:r>
          <w:rPr>
            <w:rStyle w:val="-"/>
            <w:rFonts w:ascii="Arial" w:hAnsi="Arial" w:cs="Arial"/>
            <w:b/>
            <w:sz w:val="18"/>
            <w:szCs w:val="18"/>
            <w:lang w:val="en-US"/>
          </w:rPr>
          <w:t>http</w:t>
        </w:r>
        <w:r>
          <w:rPr>
            <w:rStyle w:val="-"/>
            <w:rFonts w:ascii="Arial" w:hAnsi="Arial" w:cs="Arial"/>
            <w:b/>
            <w:sz w:val="18"/>
            <w:szCs w:val="18"/>
          </w:rPr>
          <w:t>://</w:t>
        </w:r>
        <w:r>
          <w:rPr>
            <w:rStyle w:val="-"/>
            <w:rFonts w:ascii="Arial" w:hAnsi="Arial" w:cs="Arial"/>
            <w:b/>
            <w:sz w:val="18"/>
            <w:szCs w:val="18"/>
            <w:lang w:val="en-US"/>
          </w:rPr>
          <w:t>pepla</w:t>
        </w:r>
        <w:r>
          <w:rPr>
            <w:rStyle w:val="-"/>
            <w:rFonts w:ascii="Arial" w:hAnsi="Arial" w:cs="Arial"/>
            <w:b/>
            <w:sz w:val="18"/>
            <w:szCs w:val="18"/>
          </w:rPr>
          <w:t>.</w:t>
        </w:r>
        <w:r>
          <w:rPr>
            <w:rStyle w:val="-"/>
            <w:rFonts w:ascii="Arial" w:hAnsi="Arial" w:cs="Arial"/>
            <w:b/>
            <w:sz w:val="18"/>
            <w:szCs w:val="18"/>
            <w:lang w:val="en-US"/>
          </w:rPr>
          <w:t>blogspot</w:t>
        </w:r>
        <w:r>
          <w:rPr>
            <w:rStyle w:val="-"/>
            <w:rFonts w:ascii="Arial" w:hAnsi="Arial" w:cs="Arial"/>
            <w:b/>
            <w:sz w:val="18"/>
            <w:szCs w:val="18"/>
          </w:rPr>
          <w:t>.</w:t>
        </w:r>
        <w:r>
          <w:rPr>
            <w:rStyle w:val="-"/>
            <w:rFonts w:ascii="Arial" w:hAnsi="Arial" w:cs="Arial"/>
            <w:b/>
            <w:sz w:val="18"/>
            <w:szCs w:val="18"/>
            <w:lang w:val="en-US"/>
          </w:rPr>
          <w:t>com</w:t>
        </w:r>
      </w:hyperlink>
      <w:r w:rsidRPr="00500FE9">
        <w:rPr>
          <w:rFonts w:ascii="Arial" w:hAnsi="Arial" w:cs="Arial"/>
          <w:b/>
          <w:color w:val="800080"/>
          <w:sz w:val="18"/>
          <w:szCs w:val="18"/>
        </w:rPr>
        <w:t xml:space="preserve"> </w:t>
      </w:r>
      <w:hyperlink r:id="rId7" w:history="1">
        <w:r>
          <w:rPr>
            <w:rStyle w:val="-"/>
            <w:rFonts w:ascii="Arial" w:hAnsi="Arial" w:cs="Arial"/>
            <w:b/>
            <w:sz w:val="18"/>
            <w:szCs w:val="18"/>
            <w:lang w:val="en-US"/>
          </w:rPr>
          <w:t>info</w:t>
        </w:r>
        <w:r>
          <w:rPr>
            <w:rStyle w:val="-"/>
            <w:rFonts w:ascii="Arial" w:hAnsi="Arial" w:cs="Arial"/>
            <w:b/>
            <w:sz w:val="18"/>
            <w:szCs w:val="18"/>
          </w:rPr>
          <w:t>@</w:t>
        </w:r>
        <w:proofErr w:type="spellStart"/>
        <w:r>
          <w:rPr>
            <w:rStyle w:val="-"/>
            <w:rFonts w:ascii="Arial" w:hAnsi="Arial" w:cs="Arial"/>
            <w:b/>
            <w:sz w:val="18"/>
            <w:szCs w:val="18"/>
            <w:lang w:val="en-US"/>
          </w:rPr>
          <w:t>pepla</w:t>
        </w:r>
        <w:proofErr w:type="spellEnd"/>
        <w:r>
          <w:rPr>
            <w:rStyle w:val="-"/>
            <w:rFonts w:ascii="Arial" w:hAnsi="Arial" w:cs="Arial"/>
            <w:b/>
            <w:sz w:val="18"/>
            <w:szCs w:val="18"/>
          </w:rPr>
          <w:t>.</w:t>
        </w:r>
        <w:proofErr w:type="spellStart"/>
        <w:r>
          <w:rPr>
            <w:rStyle w:val="-"/>
            <w:rFonts w:ascii="Arial" w:hAnsi="Arial" w:cs="Arial"/>
            <w:b/>
            <w:sz w:val="18"/>
            <w:szCs w:val="18"/>
            <w:lang w:val="en-US"/>
          </w:rPr>
          <w:t>gr</w:t>
        </w:r>
        <w:proofErr w:type="spellEnd"/>
      </w:hyperlink>
    </w:p>
    <w:p w:rsidR="00C277E5" w:rsidRPr="006272F1" w:rsidRDefault="00C277E5" w:rsidP="00C277E5">
      <w:pPr>
        <w:jc w:val="center"/>
        <w:rPr>
          <w:rFonts w:ascii="Arial" w:hAnsi="Arial" w:cs="Arial"/>
          <w:sz w:val="20"/>
          <w:szCs w:val="20"/>
        </w:rPr>
      </w:pPr>
      <w:r w:rsidRPr="006272F1">
        <w:rPr>
          <w:rFonts w:ascii="Arial" w:hAnsi="Arial" w:cs="Arial"/>
          <w:sz w:val="20"/>
          <w:szCs w:val="20"/>
        </w:rPr>
        <w:t>τηλ</w:t>
      </w:r>
      <w:r w:rsidRPr="00C277E5">
        <w:rPr>
          <w:rFonts w:ascii="Arial" w:hAnsi="Arial" w:cs="Arial"/>
          <w:sz w:val="20"/>
          <w:szCs w:val="20"/>
        </w:rPr>
        <w:t>:</w:t>
      </w:r>
      <w:r w:rsidRPr="006272F1">
        <w:rPr>
          <w:rFonts w:ascii="Arial" w:hAnsi="Arial" w:cs="Arial"/>
          <w:sz w:val="20"/>
          <w:szCs w:val="20"/>
        </w:rPr>
        <w:t xml:space="preserve"> 2231045910</w:t>
      </w:r>
      <w:r>
        <w:rPr>
          <w:rFonts w:ascii="Arial" w:hAnsi="Arial" w:cs="Arial"/>
          <w:sz w:val="20"/>
          <w:szCs w:val="20"/>
        </w:rPr>
        <w:t>,</w:t>
      </w:r>
      <w:r w:rsidRPr="006272F1">
        <w:rPr>
          <w:rFonts w:ascii="Arial" w:hAnsi="Arial" w:cs="Arial"/>
          <w:sz w:val="20"/>
          <w:szCs w:val="20"/>
        </w:rPr>
        <w:t xml:space="preserve"> 6932837696</w:t>
      </w:r>
      <w:r>
        <w:rPr>
          <w:rFonts w:ascii="Arial" w:hAnsi="Arial" w:cs="Arial"/>
          <w:sz w:val="20"/>
          <w:szCs w:val="20"/>
        </w:rPr>
        <w:t>,</w:t>
      </w:r>
      <w:r w:rsidRPr="006272F1">
        <w:rPr>
          <w:rFonts w:ascii="Arial" w:hAnsi="Arial" w:cs="Arial"/>
          <w:sz w:val="20"/>
          <w:szCs w:val="20"/>
        </w:rPr>
        <w:t xml:space="preserve"> 6937378138</w:t>
      </w:r>
    </w:p>
    <w:p w:rsidR="00C277E5" w:rsidRDefault="00C277E5" w:rsidP="00C277E5">
      <w:pPr>
        <w:jc w:val="center"/>
        <w:rPr>
          <w:rFonts w:ascii="Arial" w:hAnsi="Arial" w:cs="Arial"/>
          <w:b/>
          <w:sz w:val="16"/>
          <w:szCs w:val="16"/>
        </w:rPr>
      </w:pPr>
      <w:r>
        <w:rPr>
          <w:rFonts w:ascii="Arial" w:hAnsi="Arial" w:cs="Arial"/>
          <w:b/>
          <w:sz w:val="16"/>
          <w:szCs w:val="16"/>
        </w:rPr>
        <w:t>-------------------------------</w:t>
      </w:r>
    </w:p>
    <w:p w:rsidR="00C277E5" w:rsidRDefault="00C277E5" w:rsidP="00C277E5">
      <w:pPr>
        <w:jc w:val="center"/>
        <w:rPr>
          <w:rFonts w:ascii="Arial" w:hAnsi="Arial" w:cs="Arial"/>
          <w:b/>
          <w:sz w:val="16"/>
          <w:szCs w:val="16"/>
        </w:rPr>
      </w:pPr>
    </w:p>
    <w:p w:rsidR="00C277E5" w:rsidRPr="006272F1" w:rsidRDefault="00C277E5" w:rsidP="00C277E5">
      <w:pPr>
        <w:jc w:val="center"/>
        <w:rPr>
          <w:rFonts w:ascii="Arial" w:hAnsi="Arial" w:cs="Arial"/>
          <w:b/>
          <w:sz w:val="16"/>
          <w:szCs w:val="16"/>
        </w:rPr>
      </w:pPr>
    </w:p>
    <w:p w:rsidR="00C277E5" w:rsidRPr="006272F1" w:rsidRDefault="00C277E5" w:rsidP="00C277E5">
      <w:pPr>
        <w:jc w:val="center"/>
        <w:rPr>
          <w:rFonts w:ascii="Arial" w:hAnsi="Arial" w:cs="Arial"/>
          <w:b/>
          <w:sz w:val="16"/>
          <w:szCs w:val="16"/>
        </w:rPr>
      </w:pPr>
    </w:p>
    <w:p w:rsidR="00C277E5" w:rsidRDefault="00C277E5" w:rsidP="00C277E5">
      <w:pPr>
        <w:jc w:val="right"/>
        <w:rPr>
          <w:rStyle w:val="a3"/>
          <w:rFonts w:ascii="Arial" w:hAnsi="Arial" w:cs="Arial"/>
          <w:i w:val="0"/>
          <w:sz w:val="22"/>
          <w:szCs w:val="22"/>
        </w:rPr>
      </w:pPr>
      <w:r>
        <w:rPr>
          <w:rStyle w:val="a3"/>
          <w:rFonts w:ascii="Arial" w:hAnsi="Arial" w:cs="Arial"/>
          <w:i w:val="0"/>
          <w:sz w:val="22"/>
          <w:szCs w:val="22"/>
        </w:rPr>
        <w:t xml:space="preserve">Λαμία, </w:t>
      </w:r>
      <w:r w:rsidRPr="00C277E5">
        <w:rPr>
          <w:rStyle w:val="a3"/>
          <w:rFonts w:ascii="Arial" w:hAnsi="Arial" w:cs="Arial"/>
          <w:i w:val="0"/>
          <w:sz w:val="22"/>
          <w:szCs w:val="22"/>
        </w:rPr>
        <w:t>4</w:t>
      </w:r>
      <w:r>
        <w:rPr>
          <w:rStyle w:val="a3"/>
          <w:rFonts w:ascii="Arial" w:hAnsi="Arial" w:cs="Arial"/>
          <w:i w:val="0"/>
          <w:sz w:val="22"/>
          <w:szCs w:val="22"/>
        </w:rPr>
        <w:t>/</w:t>
      </w:r>
      <w:r w:rsidRPr="00C277E5">
        <w:rPr>
          <w:rStyle w:val="a3"/>
          <w:rFonts w:ascii="Arial" w:hAnsi="Arial" w:cs="Arial"/>
          <w:i w:val="0"/>
          <w:sz w:val="22"/>
          <w:szCs w:val="22"/>
        </w:rPr>
        <w:t>7</w:t>
      </w:r>
      <w:r>
        <w:rPr>
          <w:rStyle w:val="a3"/>
          <w:rFonts w:ascii="Arial" w:hAnsi="Arial" w:cs="Arial"/>
          <w:i w:val="0"/>
          <w:sz w:val="22"/>
          <w:szCs w:val="22"/>
        </w:rPr>
        <w:t>/2013</w:t>
      </w:r>
    </w:p>
    <w:p w:rsidR="00C277E5" w:rsidRPr="00C277E5" w:rsidRDefault="00C277E5" w:rsidP="00C62E38">
      <w:pPr>
        <w:jc w:val="center"/>
        <w:rPr>
          <w:rFonts w:ascii="Arial" w:hAnsi="Arial" w:cs="Arial"/>
          <w:sz w:val="22"/>
          <w:szCs w:val="22"/>
        </w:rPr>
      </w:pPr>
    </w:p>
    <w:p w:rsidR="00C277E5" w:rsidRPr="000F3FEF" w:rsidRDefault="00C277E5" w:rsidP="00C277E5">
      <w:pPr>
        <w:rPr>
          <w:rFonts w:ascii="Arial" w:hAnsi="Arial" w:cs="Arial"/>
          <w:u w:val="single"/>
        </w:rPr>
      </w:pPr>
      <w:r w:rsidRPr="00C277E5">
        <w:rPr>
          <w:rFonts w:ascii="Arial" w:hAnsi="Arial" w:cs="Arial"/>
          <w:sz w:val="22"/>
          <w:szCs w:val="22"/>
          <w:u w:val="single"/>
        </w:rPr>
        <w:t xml:space="preserve">Προς </w:t>
      </w:r>
      <w:r w:rsidRPr="000F3FEF">
        <w:rPr>
          <w:rFonts w:ascii="Arial" w:hAnsi="Arial" w:cs="Arial"/>
          <w:u w:val="single"/>
        </w:rPr>
        <w:t>την Επιτροπή Ποιότητας Ζώης</w:t>
      </w:r>
    </w:p>
    <w:p w:rsidR="00C277E5" w:rsidRPr="000F3FEF" w:rsidRDefault="00C277E5" w:rsidP="00C277E5">
      <w:pPr>
        <w:rPr>
          <w:rFonts w:ascii="Arial" w:hAnsi="Arial" w:cs="Arial"/>
          <w:u w:val="single"/>
        </w:rPr>
      </w:pPr>
    </w:p>
    <w:p w:rsidR="00C277E5" w:rsidRPr="000F3FEF" w:rsidRDefault="00C277E5" w:rsidP="00C62E38">
      <w:pPr>
        <w:jc w:val="center"/>
        <w:rPr>
          <w:rFonts w:ascii="Arial" w:hAnsi="Arial" w:cs="Arial"/>
          <w:b/>
        </w:rPr>
      </w:pPr>
    </w:p>
    <w:p w:rsidR="00C62E38" w:rsidRPr="000F3FEF" w:rsidRDefault="00110E42" w:rsidP="00C62E38">
      <w:pPr>
        <w:jc w:val="center"/>
        <w:rPr>
          <w:rFonts w:ascii="Arial" w:hAnsi="Arial" w:cs="Arial"/>
          <w:b/>
          <w:sz w:val="28"/>
          <w:szCs w:val="28"/>
        </w:rPr>
      </w:pPr>
      <w:r w:rsidRPr="000F3FEF">
        <w:rPr>
          <w:rFonts w:ascii="Arial" w:hAnsi="Arial" w:cs="Arial"/>
          <w:b/>
          <w:sz w:val="28"/>
          <w:szCs w:val="28"/>
        </w:rPr>
        <w:t>Απαράδεκτη</w:t>
      </w:r>
      <w:r w:rsidR="00CA4E57" w:rsidRPr="000F3FEF">
        <w:rPr>
          <w:rFonts w:ascii="Arial" w:hAnsi="Arial" w:cs="Arial"/>
          <w:b/>
          <w:sz w:val="28"/>
          <w:szCs w:val="28"/>
        </w:rPr>
        <w:t xml:space="preserve"> η </w:t>
      </w:r>
      <w:r w:rsidR="00A23B08" w:rsidRPr="000F3FEF">
        <w:rPr>
          <w:rFonts w:ascii="Arial" w:hAnsi="Arial" w:cs="Arial"/>
          <w:b/>
          <w:sz w:val="28"/>
          <w:szCs w:val="28"/>
        </w:rPr>
        <w:t xml:space="preserve">εικόνα </w:t>
      </w:r>
      <w:r w:rsidRPr="000F3FEF">
        <w:rPr>
          <w:rFonts w:ascii="Arial" w:hAnsi="Arial" w:cs="Arial"/>
          <w:b/>
          <w:sz w:val="28"/>
          <w:szCs w:val="28"/>
        </w:rPr>
        <w:t xml:space="preserve">των </w:t>
      </w:r>
      <w:r w:rsidR="00C62E38" w:rsidRPr="000F3FEF">
        <w:rPr>
          <w:rFonts w:ascii="Arial" w:hAnsi="Arial" w:cs="Arial"/>
          <w:b/>
          <w:sz w:val="28"/>
          <w:szCs w:val="28"/>
        </w:rPr>
        <w:t>στάσεων του Αστικού ΚΤΕΛ</w:t>
      </w:r>
      <w:r w:rsidR="00257C10" w:rsidRPr="000F3FEF">
        <w:rPr>
          <w:rFonts w:ascii="Arial" w:hAnsi="Arial" w:cs="Arial"/>
          <w:b/>
          <w:sz w:val="28"/>
          <w:szCs w:val="28"/>
        </w:rPr>
        <w:t xml:space="preserve"> </w:t>
      </w:r>
    </w:p>
    <w:p w:rsidR="006A33C0" w:rsidRPr="000F3FEF" w:rsidRDefault="006A33C0" w:rsidP="00C62E38">
      <w:pPr>
        <w:jc w:val="center"/>
        <w:rPr>
          <w:rFonts w:ascii="Arial" w:hAnsi="Arial" w:cs="Arial"/>
          <w:b/>
          <w:sz w:val="28"/>
          <w:szCs w:val="28"/>
        </w:rPr>
      </w:pPr>
      <w:r w:rsidRPr="000F3FEF">
        <w:rPr>
          <w:rFonts w:ascii="Arial" w:hAnsi="Arial" w:cs="Arial"/>
          <w:b/>
          <w:sz w:val="28"/>
          <w:szCs w:val="28"/>
        </w:rPr>
        <w:t>Τ</w:t>
      </w:r>
      <w:r w:rsidR="00C90A4D" w:rsidRPr="000F3FEF">
        <w:rPr>
          <w:rFonts w:ascii="Arial" w:hAnsi="Arial" w:cs="Arial"/>
          <w:b/>
          <w:sz w:val="28"/>
          <w:szCs w:val="28"/>
        </w:rPr>
        <w:t>ί μπορεί να γίνει;</w:t>
      </w:r>
    </w:p>
    <w:p w:rsidR="00C62E38" w:rsidRPr="000F3FEF" w:rsidRDefault="00C62E38" w:rsidP="00A21039">
      <w:pPr>
        <w:jc w:val="both"/>
        <w:rPr>
          <w:rFonts w:ascii="Arial" w:hAnsi="Arial" w:cs="Arial"/>
        </w:rPr>
      </w:pPr>
    </w:p>
    <w:p w:rsidR="00C277E5" w:rsidRPr="000F3FEF" w:rsidRDefault="00C277E5" w:rsidP="00A21039">
      <w:pPr>
        <w:jc w:val="both"/>
        <w:rPr>
          <w:rFonts w:ascii="Arial" w:hAnsi="Arial" w:cs="Arial"/>
          <w:lang w:val="en-US"/>
        </w:rPr>
      </w:pPr>
    </w:p>
    <w:p w:rsidR="00110E42" w:rsidRPr="000F3FEF" w:rsidRDefault="00110E42" w:rsidP="00A21039">
      <w:pPr>
        <w:jc w:val="both"/>
        <w:rPr>
          <w:rFonts w:ascii="Arial" w:hAnsi="Arial" w:cs="Arial"/>
        </w:rPr>
      </w:pPr>
      <w:r w:rsidRPr="000F3FEF">
        <w:rPr>
          <w:rFonts w:ascii="Arial" w:hAnsi="Arial" w:cs="Arial"/>
        </w:rPr>
        <w:t xml:space="preserve">Η αισθητική εικόνα που παρουσιάζουν σήμερα τα στέγαστρα των στάσεων του Αστικού ΚΤΕΛ είναι άσχημη έως απαράδεκτη. Σπασμένα πλαϊνά, λυγισμένοι σκελετοί, σκισμένες αφίσες να κρέμονται, παγκάκια ταλαιπωρημένα και βρώμικα· και η κατάσταση συνεχώς να χειροτερεύει. </w:t>
      </w:r>
    </w:p>
    <w:p w:rsidR="00110E42" w:rsidRPr="000F3FEF" w:rsidRDefault="00110E42" w:rsidP="00A21039">
      <w:pPr>
        <w:jc w:val="both"/>
        <w:rPr>
          <w:rFonts w:ascii="Arial" w:hAnsi="Arial" w:cs="Arial"/>
        </w:rPr>
      </w:pPr>
    </w:p>
    <w:p w:rsidR="003576A2" w:rsidRPr="000F3FEF" w:rsidRDefault="0090365D" w:rsidP="00A21039">
      <w:pPr>
        <w:jc w:val="both"/>
        <w:rPr>
          <w:rFonts w:ascii="Arial" w:hAnsi="Arial" w:cs="Arial"/>
        </w:rPr>
      </w:pPr>
      <w:r w:rsidRPr="000F3FEF">
        <w:rPr>
          <w:rFonts w:ascii="Arial" w:hAnsi="Arial" w:cs="Arial"/>
        </w:rPr>
        <w:t xml:space="preserve">Όλοι αντιλαμβανόμαστε </w:t>
      </w:r>
      <w:r w:rsidR="00110E42" w:rsidRPr="000F3FEF">
        <w:rPr>
          <w:rFonts w:ascii="Arial" w:hAnsi="Arial" w:cs="Arial"/>
        </w:rPr>
        <w:t xml:space="preserve">ότι </w:t>
      </w:r>
      <w:r w:rsidR="006A33C0" w:rsidRPr="000F3FEF">
        <w:rPr>
          <w:rFonts w:ascii="Arial" w:hAnsi="Arial" w:cs="Arial"/>
        </w:rPr>
        <w:t xml:space="preserve">η αισθητική της πόλης και </w:t>
      </w:r>
      <w:r w:rsidR="00110E42" w:rsidRPr="000F3FEF">
        <w:rPr>
          <w:rFonts w:ascii="Arial" w:hAnsi="Arial" w:cs="Arial"/>
        </w:rPr>
        <w:t>ο</w:t>
      </w:r>
      <w:r w:rsidR="00072C1B" w:rsidRPr="000F3FEF">
        <w:rPr>
          <w:rFonts w:ascii="Arial" w:hAnsi="Arial" w:cs="Arial"/>
        </w:rPr>
        <w:t xml:space="preserve"> </w:t>
      </w:r>
      <w:r w:rsidR="00DB661B" w:rsidRPr="000F3FEF">
        <w:rPr>
          <w:rFonts w:ascii="Arial" w:hAnsi="Arial" w:cs="Arial"/>
        </w:rPr>
        <w:t>εξωραϊσμός</w:t>
      </w:r>
      <w:r w:rsidR="00072C1B" w:rsidRPr="000F3FEF">
        <w:rPr>
          <w:rFonts w:ascii="Arial" w:hAnsi="Arial" w:cs="Arial"/>
        </w:rPr>
        <w:t xml:space="preserve"> </w:t>
      </w:r>
      <w:r w:rsidR="00110E42" w:rsidRPr="000F3FEF">
        <w:rPr>
          <w:rFonts w:ascii="Arial" w:hAnsi="Arial" w:cs="Arial"/>
        </w:rPr>
        <w:t>είναι σε δεύτερη μοίρα</w:t>
      </w:r>
      <w:r w:rsidRPr="000F3FEF">
        <w:rPr>
          <w:rFonts w:ascii="Arial" w:hAnsi="Arial" w:cs="Arial"/>
        </w:rPr>
        <w:t>.</w:t>
      </w:r>
      <w:r w:rsidR="00DB661B" w:rsidRPr="000F3FEF">
        <w:rPr>
          <w:rFonts w:ascii="Arial" w:hAnsi="Arial" w:cs="Arial"/>
          <w:b/>
        </w:rPr>
        <w:t xml:space="preserve"> </w:t>
      </w:r>
      <w:r w:rsidRPr="000F3FEF">
        <w:rPr>
          <w:rFonts w:ascii="Arial" w:hAnsi="Arial" w:cs="Arial"/>
        </w:rPr>
        <w:t>Άμ</w:t>
      </w:r>
      <w:r w:rsidR="00A23B08" w:rsidRPr="000F3FEF">
        <w:rPr>
          <w:rFonts w:ascii="Arial" w:hAnsi="Arial" w:cs="Arial"/>
        </w:rPr>
        <w:t>εση σχέση</w:t>
      </w:r>
      <w:r w:rsidR="00110E42" w:rsidRPr="000F3FEF">
        <w:rPr>
          <w:rFonts w:ascii="Arial" w:hAnsi="Arial" w:cs="Arial"/>
        </w:rPr>
        <w:t xml:space="preserve"> </w:t>
      </w:r>
      <w:r w:rsidR="00A23B08" w:rsidRPr="000F3FEF">
        <w:rPr>
          <w:rFonts w:ascii="Arial" w:hAnsi="Arial" w:cs="Arial"/>
        </w:rPr>
        <w:t>έχουν</w:t>
      </w:r>
      <w:r w:rsidRPr="000F3FEF">
        <w:rPr>
          <w:rFonts w:ascii="Arial" w:hAnsi="Arial" w:cs="Arial"/>
        </w:rPr>
        <w:t xml:space="preserve"> η ε</w:t>
      </w:r>
      <w:r w:rsidR="00487117" w:rsidRPr="000F3FEF">
        <w:rPr>
          <w:rFonts w:ascii="Arial" w:hAnsi="Arial" w:cs="Arial"/>
        </w:rPr>
        <w:t xml:space="preserve">μπορική </w:t>
      </w:r>
      <w:r w:rsidR="00DB661B" w:rsidRPr="000F3FEF">
        <w:rPr>
          <w:rFonts w:ascii="Arial" w:hAnsi="Arial" w:cs="Arial"/>
        </w:rPr>
        <w:t>αφίσα</w:t>
      </w:r>
      <w:r w:rsidR="00072C1B" w:rsidRPr="000F3FEF">
        <w:rPr>
          <w:rFonts w:ascii="Arial" w:hAnsi="Arial" w:cs="Arial"/>
        </w:rPr>
        <w:t xml:space="preserve"> </w:t>
      </w:r>
      <w:r w:rsidR="00487117" w:rsidRPr="000F3FEF">
        <w:rPr>
          <w:rFonts w:ascii="Arial" w:hAnsi="Arial" w:cs="Arial"/>
        </w:rPr>
        <w:t xml:space="preserve">και </w:t>
      </w:r>
      <w:r w:rsidR="00110E42" w:rsidRPr="000F3FEF">
        <w:rPr>
          <w:rFonts w:ascii="Arial" w:hAnsi="Arial" w:cs="Arial"/>
        </w:rPr>
        <w:t>η διαφήμιση</w:t>
      </w:r>
      <w:r w:rsidR="00487117" w:rsidRPr="000F3FEF">
        <w:rPr>
          <w:rFonts w:ascii="Arial" w:hAnsi="Arial" w:cs="Arial"/>
        </w:rPr>
        <w:t xml:space="preserve">, </w:t>
      </w:r>
      <w:r w:rsidR="00DB661B" w:rsidRPr="000F3FEF">
        <w:rPr>
          <w:rFonts w:ascii="Arial" w:hAnsi="Arial" w:cs="Arial"/>
        </w:rPr>
        <w:t xml:space="preserve">θέματα αλληλοσυνδεόμενα </w:t>
      </w:r>
      <w:r w:rsidR="00072C1B" w:rsidRPr="000F3FEF">
        <w:rPr>
          <w:rFonts w:ascii="Arial" w:hAnsi="Arial" w:cs="Arial"/>
        </w:rPr>
        <w:t>με πο</w:t>
      </w:r>
      <w:r w:rsidR="00DB661B" w:rsidRPr="000F3FEF">
        <w:rPr>
          <w:rFonts w:ascii="Arial" w:hAnsi="Arial" w:cs="Arial"/>
        </w:rPr>
        <w:t>ικίλες</w:t>
      </w:r>
      <w:r w:rsidR="00072C1B" w:rsidRPr="000F3FEF">
        <w:rPr>
          <w:rFonts w:ascii="Arial" w:hAnsi="Arial" w:cs="Arial"/>
        </w:rPr>
        <w:t xml:space="preserve"> διαστάσεις</w:t>
      </w:r>
      <w:r w:rsidR="00BE33A3" w:rsidRPr="000F3FEF">
        <w:rPr>
          <w:rFonts w:ascii="Arial" w:hAnsi="Arial" w:cs="Arial"/>
        </w:rPr>
        <w:t xml:space="preserve"> για τη Λαμία</w:t>
      </w:r>
      <w:r w:rsidR="00DB661B" w:rsidRPr="000F3FEF">
        <w:rPr>
          <w:rFonts w:ascii="Arial" w:hAnsi="Arial" w:cs="Arial"/>
        </w:rPr>
        <w:t>.</w:t>
      </w:r>
      <w:r w:rsidR="003576A2" w:rsidRPr="000F3FEF">
        <w:rPr>
          <w:rFonts w:ascii="Arial" w:hAnsi="Arial" w:cs="Arial"/>
        </w:rPr>
        <w:t xml:space="preserve"> </w:t>
      </w:r>
    </w:p>
    <w:p w:rsidR="003576A2" w:rsidRPr="000F3FEF" w:rsidRDefault="003576A2" w:rsidP="00A21039">
      <w:pPr>
        <w:jc w:val="both"/>
        <w:rPr>
          <w:rFonts w:ascii="Arial" w:hAnsi="Arial" w:cs="Arial"/>
        </w:rPr>
      </w:pPr>
    </w:p>
    <w:p w:rsidR="00072C1B" w:rsidRPr="000F3FEF" w:rsidRDefault="00487117" w:rsidP="00A21039">
      <w:pPr>
        <w:jc w:val="both"/>
        <w:rPr>
          <w:rFonts w:ascii="Arial" w:hAnsi="Arial" w:cs="Arial"/>
        </w:rPr>
      </w:pPr>
      <w:r w:rsidRPr="000F3FEF">
        <w:rPr>
          <w:rFonts w:ascii="Arial" w:hAnsi="Arial" w:cs="Arial"/>
        </w:rPr>
        <w:t xml:space="preserve">Η οικονομική διάσταση αφορά </w:t>
      </w:r>
      <w:r w:rsidR="00A12464" w:rsidRPr="000F3FEF">
        <w:rPr>
          <w:rFonts w:ascii="Arial" w:hAnsi="Arial" w:cs="Arial"/>
        </w:rPr>
        <w:t>σ</w:t>
      </w:r>
      <w:r w:rsidR="00DB661B" w:rsidRPr="000F3FEF">
        <w:rPr>
          <w:rFonts w:ascii="Arial" w:hAnsi="Arial" w:cs="Arial"/>
        </w:rPr>
        <w:t xml:space="preserve">τη διαπίστωση </w:t>
      </w:r>
      <w:r w:rsidR="00072C1B" w:rsidRPr="000F3FEF">
        <w:rPr>
          <w:rFonts w:ascii="Arial" w:hAnsi="Arial" w:cs="Arial"/>
        </w:rPr>
        <w:t xml:space="preserve">ότι ο Δήμος αδυνατεί να εισπράξει τα τέλη διαφήμισης </w:t>
      </w:r>
      <w:r w:rsidR="001F61BD" w:rsidRPr="000F3FEF">
        <w:rPr>
          <w:rFonts w:ascii="Arial" w:hAnsi="Arial" w:cs="Arial"/>
        </w:rPr>
        <w:t xml:space="preserve">από </w:t>
      </w:r>
      <w:r w:rsidRPr="000F3FEF">
        <w:rPr>
          <w:rFonts w:ascii="Arial" w:hAnsi="Arial" w:cs="Arial"/>
        </w:rPr>
        <w:t xml:space="preserve">τους οφειλέτες, κυρίως από </w:t>
      </w:r>
      <w:r w:rsidR="00C62E38" w:rsidRPr="000F3FEF">
        <w:rPr>
          <w:rFonts w:ascii="Arial" w:hAnsi="Arial" w:cs="Arial"/>
        </w:rPr>
        <w:t xml:space="preserve">τις </w:t>
      </w:r>
      <w:r w:rsidRPr="000F3FEF">
        <w:rPr>
          <w:rFonts w:ascii="Arial" w:hAnsi="Arial" w:cs="Arial"/>
        </w:rPr>
        <w:t>διαφημιστικές εταιρείες</w:t>
      </w:r>
      <w:r w:rsidR="00072C1B" w:rsidRPr="000F3FEF">
        <w:rPr>
          <w:rFonts w:ascii="Arial" w:hAnsi="Arial" w:cs="Arial"/>
        </w:rPr>
        <w:t xml:space="preserve">. </w:t>
      </w:r>
      <w:r w:rsidR="00BE33A3" w:rsidRPr="000F3FEF">
        <w:rPr>
          <w:rFonts w:ascii="Arial" w:hAnsi="Arial" w:cs="Arial"/>
        </w:rPr>
        <w:t>Πολύ συνοπτικά, σ</w:t>
      </w:r>
      <w:r w:rsidRPr="000F3FEF">
        <w:rPr>
          <w:rFonts w:ascii="Arial" w:hAnsi="Arial" w:cs="Arial"/>
        </w:rPr>
        <w:t xml:space="preserve">τα Συγκεντρωτικά Υπόλοιπα των Βεβαιωτικών Καταλόγων της Οικονομικής Υπηρεσίας του Δήμου </w:t>
      </w:r>
      <w:r w:rsidR="00740813" w:rsidRPr="000F3FEF">
        <w:rPr>
          <w:rFonts w:ascii="Arial" w:hAnsi="Arial" w:cs="Arial"/>
          <w:b/>
        </w:rPr>
        <w:t>απεικονίζεται ανείσπρακτο ποσό 127.000 ευρώ</w:t>
      </w:r>
      <w:r w:rsidR="00740813" w:rsidRPr="000F3FEF">
        <w:rPr>
          <w:rFonts w:ascii="Arial" w:hAnsi="Arial" w:cs="Arial"/>
        </w:rPr>
        <w:t xml:space="preserve"> περίπου, </w:t>
      </w:r>
      <w:r w:rsidRPr="000F3FEF">
        <w:rPr>
          <w:rFonts w:ascii="Arial" w:hAnsi="Arial" w:cs="Arial"/>
        </w:rPr>
        <w:t xml:space="preserve">που αφορά </w:t>
      </w:r>
      <w:r w:rsidR="003576A2" w:rsidRPr="000F3FEF">
        <w:rPr>
          <w:rFonts w:ascii="Arial" w:hAnsi="Arial" w:cs="Arial"/>
        </w:rPr>
        <w:t>«</w:t>
      </w:r>
      <w:r w:rsidRPr="000F3FEF">
        <w:rPr>
          <w:rFonts w:ascii="Arial" w:hAnsi="Arial" w:cs="Arial"/>
        </w:rPr>
        <w:t>Τέλη Διαφήμισης</w:t>
      </w:r>
      <w:r w:rsidR="003576A2" w:rsidRPr="000F3FEF">
        <w:rPr>
          <w:rFonts w:ascii="Arial" w:hAnsi="Arial" w:cs="Arial"/>
        </w:rPr>
        <w:t xml:space="preserve">». </w:t>
      </w:r>
      <w:r w:rsidR="003372E1" w:rsidRPr="000F3FEF">
        <w:rPr>
          <w:rFonts w:ascii="Arial" w:hAnsi="Arial" w:cs="Arial"/>
        </w:rPr>
        <w:t xml:space="preserve">Να υπογραμμίσουμε ότι </w:t>
      </w:r>
      <w:r w:rsidR="00072C1B" w:rsidRPr="000F3FEF">
        <w:rPr>
          <w:rFonts w:ascii="Arial" w:hAnsi="Arial" w:cs="Arial"/>
        </w:rPr>
        <w:t xml:space="preserve">δεν </w:t>
      </w:r>
      <w:r w:rsidR="0090365D" w:rsidRPr="000F3FEF">
        <w:rPr>
          <w:rFonts w:ascii="Arial" w:hAnsi="Arial" w:cs="Arial"/>
        </w:rPr>
        <w:t xml:space="preserve">είδαμε ποτέ να τεθεί </w:t>
      </w:r>
      <w:r w:rsidR="00072C1B" w:rsidRPr="000F3FEF">
        <w:rPr>
          <w:rFonts w:ascii="Arial" w:hAnsi="Arial" w:cs="Arial"/>
        </w:rPr>
        <w:t xml:space="preserve">ζήτημα </w:t>
      </w:r>
      <w:r w:rsidR="0090365D" w:rsidRPr="000F3FEF">
        <w:rPr>
          <w:rFonts w:ascii="Arial" w:hAnsi="Arial" w:cs="Arial"/>
        </w:rPr>
        <w:t xml:space="preserve">είσπραξης αυτών των χρημάτων, ούτε ζήτημα </w:t>
      </w:r>
      <w:r w:rsidR="00072C1B" w:rsidRPr="000F3FEF">
        <w:rPr>
          <w:rFonts w:ascii="Arial" w:hAnsi="Arial" w:cs="Arial"/>
        </w:rPr>
        <w:t>εφαρμογής του νόμου για την παράνομη εμπορική αφίσα</w:t>
      </w:r>
      <w:r w:rsidR="00BE33A3" w:rsidRPr="000F3FEF">
        <w:rPr>
          <w:rFonts w:ascii="Arial" w:hAnsi="Arial" w:cs="Arial"/>
        </w:rPr>
        <w:t xml:space="preserve">, </w:t>
      </w:r>
      <w:r w:rsidR="00072C1B" w:rsidRPr="000F3FEF">
        <w:rPr>
          <w:rFonts w:ascii="Arial" w:hAnsi="Arial" w:cs="Arial"/>
        </w:rPr>
        <w:t xml:space="preserve">ούτε </w:t>
      </w:r>
      <w:r w:rsidR="003A610E" w:rsidRPr="000F3FEF">
        <w:rPr>
          <w:rFonts w:ascii="Arial" w:hAnsi="Arial" w:cs="Arial"/>
        </w:rPr>
        <w:t xml:space="preserve">για </w:t>
      </w:r>
      <w:r w:rsidR="00072C1B" w:rsidRPr="000F3FEF">
        <w:rPr>
          <w:rFonts w:ascii="Arial" w:hAnsi="Arial" w:cs="Arial"/>
        </w:rPr>
        <w:t>τις πινακίδες στον αστικό ιστό της πόλης</w:t>
      </w:r>
      <w:r w:rsidR="00740813" w:rsidRPr="000F3FEF">
        <w:rPr>
          <w:rFonts w:ascii="Arial" w:hAnsi="Arial" w:cs="Arial"/>
        </w:rPr>
        <w:t xml:space="preserve">. </w:t>
      </w:r>
      <w:r w:rsidR="00BB686A" w:rsidRPr="000F3FEF">
        <w:rPr>
          <w:rFonts w:ascii="Arial" w:hAnsi="Arial" w:cs="Arial"/>
        </w:rPr>
        <w:t>Για τους περισσότερους</w:t>
      </w:r>
      <w:r w:rsidR="000872D8" w:rsidRPr="000F3FEF">
        <w:rPr>
          <w:rFonts w:ascii="Arial" w:hAnsi="Arial" w:cs="Arial"/>
        </w:rPr>
        <w:t xml:space="preserve"> σήμερα</w:t>
      </w:r>
      <w:r w:rsidR="00BB686A" w:rsidRPr="000F3FEF">
        <w:rPr>
          <w:rFonts w:ascii="Arial" w:hAnsi="Arial" w:cs="Arial"/>
        </w:rPr>
        <w:t xml:space="preserve"> </w:t>
      </w:r>
      <w:r w:rsidR="00CA4E57" w:rsidRPr="000F3FEF">
        <w:rPr>
          <w:rFonts w:ascii="Arial" w:hAnsi="Arial" w:cs="Arial"/>
        </w:rPr>
        <w:t>«</w:t>
      </w:r>
      <w:r w:rsidR="00A10873" w:rsidRPr="000F3FEF">
        <w:rPr>
          <w:rFonts w:ascii="Arial" w:hAnsi="Arial" w:cs="Arial"/>
        </w:rPr>
        <w:t xml:space="preserve">δεν </w:t>
      </w:r>
      <w:r w:rsidR="00740813" w:rsidRPr="000F3FEF">
        <w:rPr>
          <w:rFonts w:ascii="Arial" w:hAnsi="Arial" w:cs="Arial"/>
        </w:rPr>
        <w:t>είναι τώρα καιρός για τέτοια</w:t>
      </w:r>
      <w:r w:rsidR="00CA4E57" w:rsidRPr="000F3FEF">
        <w:rPr>
          <w:rFonts w:ascii="Arial" w:hAnsi="Arial" w:cs="Arial"/>
        </w:rPr>
        <w:t>»</w:t>
      </w:r>
      <w:r w:rsidR="0090365D" w:rsidRPr="000F3FEF">
        <w:rPr>
          <w:rFonts w:ascii="Arial" w:hAnsi="Arial" w:cs="Arial"/>
        </w:rPr>
        <w:t>. Π</w:t>
      </w:r>
      <w:r w:rsidR="00CA4E57" w:rsidRPr="000F3FEF">
        <w:rPr>
          <w:rFonts w:ascii="Arial" w:hAnsi="Arial" w:cs="Arial"/>
        </w:rPr>
        <w:t xml:space="preserve">ριν δύο - τρία χρόνια </w:t>
      </w:r>
      <w:r w:rsidR="0090365D" w:rsidRPr="000F3FEF">
        <w:rPr>
          <w:rFonts w:ascii="Arial" w:hAnsi="Arial" w:cs="Arial"/>
        </w:rPr>
        <w:t xml:space="preserve">όμως δεν </w:t>
      </w:r>
      <w:r w:rsidR="00CA4E57" w:rsidRPr="000F3FEF">
        <w:rPr>
          <w:rFonts w:ascii="Arial" w:hAnsi="Arial" w:cs="Arial"/>
        </w:rPr>
        <w:t>ήταν</w:t>
      </w:r>
      <w:r w:rsidR="00110E42" w:rsidRPr="000F3FEF">
        <w:rPr>
          <w:rFonts w:ascii="Arial" w:hAnsi="Arial" w:cs="Arial"/>
        </w:rPr>
        <w:t xml:space="preserve"> το ίδιο</w:t>
      </w:r>
      <w:r w:rsidR="0090365D" w:rsidRPr="000F3FEF">
        <w:rPr>
          <w:rFonts w:ascii="Arial" w:hAnsi="Arial" w:cs="Arial"/>
        </w:rPr>
        <w:t>…</w:t>
      </w:r>
    </w:p>
    <w:p w:rsidR="00072C1B" w:rsidRPr="000F3FEF" w:rsidRDefault="00072C1B" w:rsidP="00A21039">
      <w:pPr>
        <w:jc w:val="both"/>
        <w:rPr>
          <w:rFonts w:ascii="Arial" w:hAnsi="Arial" w:cs="Arial"/>
        </w:rPr>
      </w:pPr>
    </w:p>
    <w:p w:rsidR="003576A2" w:rsidRPr="000F3FEF" w:rsidRDefault="0090365D" w:rsidP="003576A2">
      <w:pPr>
        <w:jc w:val="both"/>
        <w:rPr>
          <w:rFonts w:ascii="Arial" w:hAnsi="Arial" w:cs="Arial"/>
        </w:rPr>
      </w:pPr>
      <w:r w:rsidRPr="000F3FEF">
        <w:rPr>
          <w:rFonts w:ascii="Arial" w:hAnsi="Arial" w:cs="Arial"/>
        </w:rPr>
        <w:t xml:space="preserve">Η </w:t>
      </w:r>
      <w:r w:rsidR="003A610E" w:rsidRPr="000F3FEF">
        <w:rPr>
          <w:rFonts w:ascii="Arial" w:hAnsi="Arial" w:cs="Arial"/>
        </w:rPr>
        <w:t xml:space="preserve">διάσταση </w:t>
      </w:r>
      <w:r w:rsidR="00A12464" w:rsidRPr="000F3FEF">
        <w:rPr>
          <w:rFonts w:ascii="Arial" w:hAnsi="Arial" w:cs="Arial"/>
        </w:rPr>
        <w:t xml:space="preserve">- για την </w:t>
      </w:r>
      <w:r w:rsidR="003372E1" w:rsidRPr="000F3FEF">
        <w:rPr>
          <w:rFonts w:ascii="Arial" w:hAnsi="Arial" w:cs="Arial"/>
        </w:rPr>
        <w:t xml:space="preserve">οποία </w:t>
      </w:r>
      <w:r w:rsidR="003C11D9" w:rsidRPr="000F3FEF">
        <w:rPr>
          <w:rFonts w:ascii="Arial" w:hAnsi="Arial" w:cs="Arial"/>
        </w:rPr>
        <w:t>θα επιμείνου</w:t>
      </w:r>
      <w:r w:rsidR="00A12464" w:rsidRPr="000F3FEF">
        <w:rPr>
          <w:rFonts w:ascii="Arial" w:hAnsi="Arial" w:cs="Arial"/>
        </w:rPr>
        <w:t xml:space="preserve">με </w:t>
      </w:r>
      <w:r w:rsidR="003372E1" w:rsidRPr="000F3FEF">
        <w:rPr>
          <w:rFonts w:ascii="Arial" w:hAnsi="Arial" w:cs="Arial"/>
        </w:rPr>
        <w:t xml:space="preserve">περισσότερο </w:t>
      </w:r>
      <w:r w:rsidR="003C11D9" w:rsidRPr="000F3FEF">
        <w:rPr>
          <w:rFonts w:ascii="Arial" w:hAnsi="Arial" w:cs="Arial"/>
        </w:rPr>
        <w:t xml:space="preserve">εδώ </w:t>
      </w:r>
      <w:r w:rsidR="00A12464" w:rsidRPr="000F3FEF">
        <w:rPr>
          <w:rFonts w:ascii="Arial" w:hAnsi="Arial" w:cs="Arial"/>
        </w:rPr>
        <w:t>-</w:t>
      </w:r>
      <w:r w:rsidR="003A610E" w:rsidRPr="000F3FEF">
        <w:rPr>
          <w:rFonts w:ascii="Arial" w:hAnsi="Arial" w:cs="Arial"/>
        </w:rPr>
        <w:t xml:space="preserve"> είναι</w:t>
      </w:r>
      <w:r w:rsidR="003A610E" w:rsidRPr="000F3FEF">
        <w:rPr>
          <w:rFonts w:ascii="Arial" w:hAnsi="Arial" w:cs="Arial"/>
          <w:b/>
        </w:rPr>
        <w:t xml:space="preserve"> η</w:t>
      </w:r>
      <w:r w:rsidR="00EE3385" w:rsidRPr="000F3FEF">
        <w:rPr>
          <w:rFonts w:ascii="Arial" w:hAnsi="Arial" w:cs="Arial"/>
          <w:b/>
        </w:rPr>
        <w:t xml:space="preserve"> διαχείριση των στεγάστρων</w:t>
      </w:r>
      <w:r w:rsidR="00EE3385" w:rsidRPr="000F3FEF">
        <w:rPr>
          <w:rFonts w:ascii="Arial" w:hAnsi="Arial" w:cs="Arial"/>
        </w:rPr>
        <w:t xml:space="preserve"> </w:t>
      </w:r>
      <w:r w:rsidR="00EE3385" w:rsidRPr="000F3FEF">
        <w:rPr>
          <w:rFonts w:ascii="Arial" w:hAnsi="Arial" w:cs="Arial"/>
          <w:b/>
        </w:rPr>
        <w:t xml:space="preserve">αναμονής των επιβατών </w:t>
      </w:r>
      <w:r w:rsidR="00C62E38" w:rsidRPr="000F3FEF">
        <w:rPr>
          <w:rFonts w:ascii="Arial" w:hAnsi="Arial" w:cs="Arial"/>
          <w:b/>
        </w:rPr>
        <w:t>τ</w:t>
      </w:r>
      <w:r w:rsidR="003A610E" w:rsidRPr="000F3FEF">
        <w:rPr>
          <w:rFonts w:ascii="Arial" w:hAnsi="Arial" w:cs="Arial"/>
          <w:b/>
        </w:rPr>
        <w:t>ου αστικού ΚΤΕΛ</w:t>
      </w:r>
      <w:r w:rsidR="00EE3385" w:rsidRPr="000F3FEF">
        <w:rPr>
          <w:rFonts w:ascii="Arial" w:hAnsi="Arial" w:cs="Arial"/>
        </w:rPr>
        <w:t>.</w:t>
      </w:r>
      <w:r w:rsidR="00072C1B" w:rsidRPr="000F3FEF">
        <w:rPr>
          <w:rFonts w:ascii="Arial" w:hAnsi="Arial" w:cs="Arial"/>
        </w:rPr>
        <w:t xml:space="preserve"> </w:t>
      </w:r>
      <w:r w:rsidRPr="000F3FEF">
        <w:rPr>
          <w:rFonts w:ascii="Arial" w:hAnsi="Arial" w:cs="Arial"/>
        </w:rPr>
        <w:t>Συνήθως α</w:t>
      </w:r>
      <w:r w:rsidR="003576A2" w:rsidRPr="000F3FEF">
        <w:rPr>
          <w:rFonts w:ascii="Arial" w:hAnsi="Arial" w:cs="Arial"/>
        </w:rPr>
        <w:t xml:space="preserve">ναφερόμαστε στη λειτουργικότητα των στεγάστρων και την εξυπηρέτηση των επιβατών και ξεχνάμε </w:t>
      </w:r>
      <w:r w:rsidR="00C62E38" w:rsidRPr="000F3FEF">
        <w:rPr>
          <w:rFonts w:ascii="Arial" w:hAnsi="Arial" w:cs="Arial"/>
        </w:rPr>
        <w:t xml:space="preserve">τις </w:t>
      </w:r>
      <w:r w:rsidR="003576A2" w:rsidRPr="000F3FEF">
        <w:rPr>
          <w:rFonts w:ascii="Arial" w:hAnsi="Arial" w:cs="Arial"/>
        </w:rPr>
        <w:t>άλλες πλευρές, όπως ξεχνάμε</w:t>
      </w:r>
      <w:r w:rsidR="003C11D9" w:rsidRPr="000F3FEF">
        <w:rPr>
          <w:rFonts w:ascii="Arial" w:hAnsi="Arial" w:cs="Arial"/>
        </w:rPr>
        <w:t xml:space="preserve"> </w:t>
      </w:r>
      <w:r w:rsidR="003576A2" w:rsidRPr="000F3FEF">
        <w:rPr>
          <w:rFonts w:ascii="Arial" w:hAnsi="Arial" w:cs="Arial"/>
        </w:rPr>
        <w:t xml:space="preserve">την αισθητική και την πολιτισμική αντίληψη που </w:t>
      </w:r>
      <w:r w:rsidR="00C62E38" w:rsidRPr="000F3FEF">
        <w:rPr>
          <w:rFonts w:ascii="Arial" w:hAnsi="Arial" w:cs="Arial"/>
        </w:rPr>
        <w:t>προβάλου</w:t>
      </w:r>
      <w:r w:rsidR="003576A2" w:rsidRPr="000F3FEF">
        <w:rPr>
          <w:rFonts w:ascii="Arial" w:hAnsi="Arial" w:cs="Arial"/>
        </w:rPr>
        <w:t xml:space="preserve">ν </w:t>
      </w:r>
      <w:r w:rsidR="00C62E38" w:rsidRPr="000F3FEF">
        <w:rPr>
          <w:rFonts w:ascii="Arial" w:hAnsi="Arial" w:cs="Arial"/>
        </w:rPr>
        <w:t xml:space="preserve">και προωθούν </w:t>
      </w:r>
      <w:r w:rsidR="003576A2" w:rsidRPr="000F3FEF">
        <w:rPr>
          <w:rFonts w:ascii="Arial" w:hAnsi="Arial" w:cs="Arial"/>
        </w:rPr>
        <w:t xml:space="preserve">αυτοί οι χώροι </w:t>
      </w:r>
      <w:r w:rsidR="00865EF4" w:rsidRPr="000F3FEF">
        <w:rPr>
          <w:rFonts w:ascii="Arial" w:hAnsi="Arial" w:cs="Arial"/>
        </w:rPr>
        <w:t xml:space="preserve">προς τους </w:t>
      </w:r>
      <w:r w:rsidR="00A10873" w:rsidRPr="000F3FEF">
        <w:rPr>
          <w:rFonts w:ascii="Arial" w:hAnsi="Arial" w:cs="Arial"/>
        </w:rPr>
        <w:t>δημότ</w:t>
      </w:r>
      <w:r w:rsidR="00865EF4" w:rsidRPr="000F3FEF">
        <w:rPr>
          <w:rFonts w:ascii="Arial" w:hAnsi="Arial" w:cs="Arial"/>
        </w:rPr>
        <w:t>ες</w:t>
      </w:r>
      <w:r w:rsidR="00A10873" w:rsidRPr="000F3FEF">
        <w:rPr>
          <w:rFonts w:ascii="Arial" w:hAnsi="Arial" w:cs="Arial"/>
        </w:rPr>
        <w:t xml:space="preserve"> και τους επισκέπτες</w:t>
      </w:r>
      <w:r w:rsidR="003372E1" w:rsidRPr="000F3FEF">
        <w:rPr>
          <w:rFonts w:ascii="Arial" w:hAnsi="Arial" w:cs="Arial"/>
        </w:rPr>
        <w:t>.</w:t>
      </w:r>
      <w:r w:rsidR="00110E42" w:rsidRPr="000F3FEF">
        <w:rPr>
          <w:rFonts w:ascii="Arial" w:hAnsi="Arial" w:cs="Arial"/>
        </w:rPr>
        <w:t xml:space="preserve"> </w:t>
      </w:r>
      <w:r w:rsidRPr="000F3FEF">
        <w:rPr>
          <w:rFonts w:ascii="Arial" w:hAnsi="Arial" w:cs="Arial"/>
        </w:rPr>
        <w:t>Με την εικόνα που παρουσιάζουν σήμερα, τ</w:t>
      </w:r>
      <w:r w:rsidR="00110E42" w:rsidRPr="000F3FEF">
        <w:rPr>
          <w:rFonts w:ascii="Arial" w:hAnsi="Arial" w:cs="Arial"/>
        </w:rPr>
        <w:t>ο ερώτημα είναι</w:t>
      </w:r>
      <w:r w:rsidR="00110E42" w:rsidRPr="000F3FEF">
        <w:rPr>
          <w:rFonts w:ascii="Arial" w:hAnsi="Arial" w:cs="Arial"/>
          <w:b/>
        </w:rPr>
        <w:t xml:space="preserve"> τι μπορεί να γίνει</w:t>
      </w:r>
      <w:r w:rsidR="00110E42" w:rsidRPr="000F3FEF">
        <w:rPr>
          <w:rFonts w:ascii="Arial" w:hAnsi="Arial" w:cs="Arial"/>
        </w:rPr>
        <w:t>.</w:t>
      </w:r>
    </w:p>
    <w:p w:rsidR="006D0150" w:rsidRPr="000F3FEF" w:rsidRDefault="006D0150" w:rsidP="003576A2">
      <w:pPr>
        <w:jc w:val="both"/>
        <w:rPr>
          <w:rFonts w:ascii="Arial" w:hAnsi="Arial" w:cs="Arial"/>
        </w:rPr>
      </w:pPr>
    </w:p>
    <w:p w:rsidR="00B0625A" w:rsidRPr="000F3FEF" w:rsidRDefault="006D0150" w:rsidP="00B0625A">
      <w:pPr>
        <w:jc w:val="both"/>
        <w:rPr>
          <w:rFonts w:ascii="Arial" w:hAnsi="Arial" w:cs="Arial"/>
        </w:rPr>
      </w:pPr>
      <w:r w:rsidRPr="000F3FEF">
        <w:rPr>
          <w:rFonts w:ascii="Arial" w:hAnsi="Arial" w:cs="Arial"/>
        </w:rPr>
        <w:t>Κατ’ αρχήν η</w:t>
      </w:r>
      <w:r w:rsidR="00EE3385" w:rsidRPr="000F3FEF">
        <w:rPr>
          <w:rFonts w:ascii="Arial" w:hAnsi="Arial" w:cs="Arial"/>
        </w:rPr>
        <w:t xml:space="preserve"> </w:t>
      </w:r>
      <w:r w:rsidR="00865EF4" w:rsidRPr="000F3FEF">
        <w:rPr>
          <w:rFonts w:ascii="Arial" w:hAnsi="Arial" w:cs="Arial"/>
        </w:rPr>
        <w:t>Δημοτική Αρχή</w:t>
      </w:r>
      <w:r w:rsidR="00770285" w:rsidRPr="000F3FEF">
        <w:rPr>
          <w:rFonts w:ascii="Arial" w:hAnsi="Arial" w:cs="Arial"/>
        </w:rPr>
        <w:t xml:space="preserve"> έχει την αρμοδιότητα του</w:t>
      </w:r>
      <w:r w:rsidR="00A21039" w:rsidRPr="000F3FEF">
        <w:rPr>
          <w:rFonts w:ascii="Arial" w:hAnsi="Arial" w:cs="Arial"/>
        </w:rPr>
        <w:t xml:space="preserve"> καθορισμ</w:t>
      </w:r>
      <w:r w:rsidR="00770285" w:rsidRPr="000F3FEF">
        <w:rPr>
          <w:rFonts w:ascii="Arial" w:hAnsi="Arial" w:cs="Arial"/>
        </w:rPr>
        <w:t xml:space="preserve">ού </w:t>
      </w:r>
      <w:r w:rsidR="00A21039" w:rsidRPr="000F3FEF">
        <w:rPr>
          <w:rFonts w:ascii="Arial" w:hAnsi="Arial" w:cs="Arial"/>
        </w:rPr>
        <w:t>των προδιαγραφών</w:t>
      </w:r>
      <w:r w:rsidR="00865EF4" w:rsidRPr="000F3FEF">
        <w:rPr>
          <w:rFonts w:ascii="Arial" w:hAnsi="Arial" w:cs="Arial"/>
        </w:rPr>
        <w:t xml:space="preserve"> των στάσεων και των στεγάστρων</w:t>
      </w:r>
      <w:r w:rsidR="00EE3385" w:rsidRPr="000F3FEF">
        <w:rPr>
          <w:rFonts w:ascii="Arial" w:hAnsi="Arial" w:cs="Arial"/>
        </w:rPr>
        <w:t xml:space="preserve"> (Ν.3852/2010, άρθρο 94.2.17).</w:t>
      </w:r>
      <w:r w:rsidR="00B0625A" w:rsidRPr="000F3FEF">
        <w:rPr>
          <w:rFonts w:ascii="Arial" w:hAnsi="Arial" w:cs="Arial"/>
        </w:rPr>
        <w:t xml:space="preserve"> </w:t>
      </w:r>
      <w:r w:rsidR="00865EF4" w:rsidRPr="000F3FEF">
        <w:rPr>
          <w:rFonts w:ascii="Arial" w:hAnsi="Arial" w:cs="Arial"/>
        </w:rPr>
        <w:t>Σ</w:t>
      </w:r>
      <w:r w:rsidR="00B0625A" w:rsidRPr="000F3FEF">
        <w:rPr>
          <w:rFonts w:ascii="Arial" w:hAnsi="Arial" w:cs="Arial"/>
        </w:rPr>
        <w:t xml:space="preserve">ύμφωνα </w:t>
      </w:r>
      <w:r w:rsidR="00EE3385" w:rsidRPr="000F3FEF">
        <w:rPr>
          <w:rFonts w:ascii="Arial" w:hAnsi="Arial" w:cs="Arial"/>
        </w:rPr>
        <w:t xml:space="preserve">δε </w:t>
      </w:r>
      <w:r w:rsidR="00B0625A" w:rsidRPr="000F3FEF">
        <w:rPr>
          <w:rFonts w:ascii="Arial" w:hAnsi="Arial" w:cs="Arial"/>
        </w:rPr>
        <w:t>με τ</w:t>
      </w:r>
      <w:r w:rsidR="00FF0C09" w:rsidRPr="000F3FEF">
        <w:rPr>
          <w:rFonts w:ascii="Arial" w:hAnsi="Arial" w:cs="Arial"/>
        </w:rPr>
        <w:t>α οριζόμενα</w:t>
      </w:r>
      <w:r w:rsidR="00BB686A" w:rsidRPr="000F3FEF">
        <w:rPr>
          <w:rFonts w:ascii="Arial" w:hAnsi="Arial" w:cs="Arial"/>
        </w:rPr>
        <w:t>,</w:t>
      </w:r>
      <w:r w:rsidR="00FF0C09" w:rsidRPr="000F3FEF">
        <w:rPr>
          <w:rFonts w:ascii="Arial" w:hAnsi="Arial" w:cs="Arial"/>
        </w:rPr>
        <w:t xml:space="preserve"> </w:t>
      </w:r>
      <w:r w:rsidR="00EE3385" w:rsidRPr="000F3FEF">
        <w:rPr>
          <w:rFonts w:ascii="Arial" w:hAnsi="Arial" w:cs="Arial"/>
        </w:rPr>
        <w:t xml:space="preserve">οι στάσεις </w:t>
      </w:r>
      <w:r w:rsidR="00FF0C09" w:rsidRPr="000F3FEF">
        <w:rPr>
          <w:rFonts w:ascii="Arial" w:hAnsi="Arial" w:cs="Arial"/>
        </w:rPr>
        <w:t>πρέπει να αποτελούνται</w:t>
      </w:r>
      <w:r w:rsidR="00B0625A" w:rsidRPr="000F3FEF">
        <w:rPr>
          <w:rFonts w:ascii="Arial" w:hAnsi="Arial" w:cs="Arial"/>
        </w:rPr>
        <w:t xml:space="preserve"> από</w:t>
      </w:r>
      <w:r w:rsidR="00FF0C09" w:rsidRPr="000F3FEF">
        <w:rPr>
          <w:rFonts w:ascii="Arial" w:hAnsi="Arial" w:cs="Arial"/>
        </w:rPr>
        <w:t xml:space="preserve"> </w:t>
      </w:r>
      <w:r w:rsidR="00FF0C09" w:rsidRPr="000F3FEF">
        <w:rPr>
          <w:rFonts w:ascii="Arial" w:hAnsi="Arial" w:cs="Arial"/>
          <w:b/>
        </w:rPr>
        <w:t>το στέγαστρο</w:t>
      </w:r>
      <w:r w:rsidR="00FF0C09" w:rsidRPr="000F3FEF">
        <w:rPr>
          <w:rFonts w:ascii="Arial" w:hAnsi="Arial" w:cs="Arial"/>
        </w:rPr>
        <w:t xml:space="preserve">, το ενσωματωμένο </w:t>
      </w:r>
      <w:r w:rsidR="00FF0C09" w:rsidRPr="000F3FEF">
        <w:rPr>
          <w:rFonts w:ascii="Arial" w:hAnsi="Arial" w:cs="Arial"/>
          <w:b/>
        </w:rPr>
        <w:t>παγκάκι</w:t>
      </w:r>
      <w:r w:rsidR="00FF0C09" w:rsidRPr="000F3FEF">
        <w:rPr>
          <w:rFonts w:ascii="Arial" w:hAnsi="Arial" w:cs="Arial"/>
        </w:rPr>
        <w:t xml:space="preserve"> στο σκελετό της στάσης, την </w:t>
      </w:r>
      <w:r w:rsidR="00FF0C09" w:rsidRPr="000F3FEF">
        <w:rPr>
          <w:rFonts w:ascii="Arial" w:hAnsi="Arial" w:cs="Arial"/>
          <w:b/>
        </w:rPr>
        <w:t>κεντρική πλάτη</w:t>
      </w:r>
      <w:r w:rsidR="00FF0C09" w:rsidRPr="000F3FEF">
        <w:rPr>
          <w:rFonts w:ascii="Arial" w:hAnsi="Arial" w:cs="Arial"/>
        </w:rPr>
        <w:t xml:space="preserve"> για την τοποθέτηση των δρομολογίων και τα </w:t>
      </w:r>
      <w:r w:rsidR="00FF0C09" w:rsidRPr="000F3FEF">
        <w:rPr>
          <w:rFonts w:ascii="Arial" w:hAnsi="Arial" w:cs="Arial"/>
          <w:b/>
        </w:rPr>
        <w:t>πλαϊνά πλαίσια</w:t>
      </w:r>
      <w:r w:rsidR="00FF0C09" w:rsidRPr="000F3FEF">
        <w:rPr>
          <w:rFonts w:ascii="Arial" w:hAnsi="Arial" w:cs="Arial"/>
        </w:rPr>
        <w:t xml:space="preserve"> με δυνατότητα τοποθέτησης διαφήμισης</w:t>
      </w:r>
      <w:r w:rsidR="003576A2" w:rsidRPr="000F3FEF">
        <w:rPr>
          <w:rFonts w:ascii="Arial" w:hAnsi="Arial" w:cs="Arial"/>
        </w:rPr>
        <w:t>.</w:t>
      </w:r>
      <w:r w:rsidR="00FF0C09" w:rsidRPr="000F3FEF">
        <w:rPr>
          <w:rFonts w:ascii="Arial" w:hAnsi="Arial" w:cs="Arial"/>
        </w:rPr>
        <w:t xml:space="preserve"> </w:t>
      </w:r>
    </w:p>
    <w:p w:rsidR="00B0625A" w:rsidRPr="000F3FEF" w:rsidRDefault="00B0625A" w:rsidP="00A21039">
      <w:pPr>
        <w:jc w:val="both"/>
        <w:rPr>
          <w:rFonts w:ascii="Arial" w:hAnsi="Arial" w:cs="Arial"/>
        </w:rPr>
      </w:pPr>
    </w:p>
    <w:p w:rsidR="00A21039" w:rsidRPr="000F3FEF" w:rsidRDefault="00A21039" w:rsidP="00A21039">
      <w:pPr>
        <w:jc w:val="both"/>
        <w:rPr>
          <w:rFonts w:ascii="Arial" w:hAnsi="Arial" w:cs="Arial"/>
        </w:rPr>
      </w:pPr>
      <w:r w:rsidRPr="000F3FEF">
        <w:rPr>
          <w:rFonts w:ascii="Arial" w:hAnsi="Arial" w:cs="Arial"/>
        </w:rPr>
        <w:t xml:space="preserve">Στα </w:t>
      </w:r>
      <w:r w:rsidR="003576A2" w:rsidRPr="000F3FEF">
        <w:rPr>
          <w:rFonts w:ascii="Arial" w:hAnsi="Arial" w:cs="Arial"/>
        </w:rPr>
        <w:t>πλαϊνά</w:t>
      </w:r>
      <w:r w:rsidR="00FF0C09" w:rsidRPr="000F3FEF">
        <w:rPr>
          <w:rFonts w:ascii="Arial" w:hAnsi="Arial" w:cs="Arial"/>
        </w:rPr>
        <w:t xml:space="preserve"> πλαίσια </w:t>
      </w:r>
      <w:r w:rsidRPr="000F3FEF">
        <w:rPr>
          <w:rFonts w:ascii="Arial" w:hAnsi="Arial" w:cs="Arial"/>
        </w:rPr>
        <w:t xml:space="preserve">επιτρέπεται </w:t>
      </w:r>
      <w:r w:rsidR="00FF0C09" w:rsidRPr="000F3FEF">
        <w:rPr>
          <w:rFonts w:ascii="Arial" w:hAnsi="Arial" w:cs="Arial"/>
        </w:rPr>
        <w:t>η διαφήμιση</w:t>
      </w:r>
      <w:r w:rsidR="003576A2" w:rsidRPr="000F3FEF">
        <w:rPr>
          <w:rFonts w:ascii="Arial" w:hAnsi="Arial" w:cs="Arial"/>
        </w:rPr>
        <w:t>, ακόμα και</w:t>
      </w:r>
      <w:r w:rsidR="00257C10" w:rsidRPr="000F3FEF">
        <w:rPr>
          <w:rFonts w:ascii="Arial" w:hAnsi="Arial" w:cs="Arial"/>
        </w:rPr>
        <w:t xml:space="preserve"> εναλλασσόμενα μηνύματα</w:t>
      </w:r>
      <w:r w:rsidR="00865EF4" w:rsidRPr="000F3FEF">
        <w:rPr>
          <w:rFonts w:ascii="Arial" w:hAnsi="Arial" w:cs="Arial"/>
        </w:rPr>
        <w:t>. Μ</w:t>
      </w:r>
      <w:r w:rsidR="00FF0C09" w:rsidRPr="000F3FEF">
        <w:rPr>
          <w:rFonts w:ascii="Arial" w:hAnsi="Arial" w:cs="Arial"/>
        </w:rPr>
        <w:t xml:space="preserve">πορούν </w:t>
      </w:r>
      <w:r w:rsidR="006D0150" w:rsidRPr="000F3FEF">
        <w:rPr>
          <w:rFonts w:ascii="Arial" w:hAnsi="Arial" w:cs="Arial"/>
        </w:rPr>
        <w:t xml:space="preserve">επίσης </w:t>
      </w:r>
      <w:r w:rsidR="00EE3385" w:rsidRPr="000F3FEF">
        <w:rPr>
          <w:rFonts w:ascii="Arial" w:hAnsi="Arial" w:cs="Arial"/>
        </w:rPr>
        <w:t xml:space="preserve">τα πλαίσια </w:t>
      </w:r>
      <w:r w:rsidR="00865EF4" w:rsidRPr="000F3FEF">
        <w:rPr>
          <w:rFonts w:ascii="Arial" w:hAnsi="Arial" w:cs="Arial"/>
        </w:rPr>
        <w:t xml:space="preserve">να </w:t>
      </w:r>
      <w:r w:rsidRPr="000F3FEF">
        <w:rPr>
          <w:rFonts w:ascii="Arial" w:hAnsi="Arial" w:cs="Arial"/>
        </w:rPr>
        <w:t>είναι φωτεινά</w:t>
      </w:r>
      <w:r w:rsidR="003C0D13" w:rsidRPr="000F3FEF">
        <w:rPr>
          <w:rFonts w:ascii="Arial" w:hAnsi="Arial" w:cs="Arial"/>
        </w:rPr>
        <w:t xml:space="preserve"> (</w:t>
      </w:r>
      <w:r w:rsidRPr="000F3FEF">
        <w:rPr>
          <w:rFonts w:ascii="Arial" w:hAnsi="Arial" w:cs="Arial"/>
        </w:rPr>
        <w:t>Κ.Υ.Α 52138/2003 άρθρο 4</w:t>
      </w:r>
      <w:r w:rsidR="003C0D13" w:rsidRPr="000F3FEF">
        <w:rPr>
          <w:rFonts w:ascii="Arial" w:hAnsi="Arial" w:cs="Arial"/>
        </w:rPr>
        <w:t>)</w:t>
      </w:r>
      <w:r w:rsidR="00EE3385" w:rsidRPr="000F3FEF">
        <w:rPr>
          <w:rFonts w:ascii="Arial" w:hAnsi="Arial" w:cs="Arial"/>
        </w:rPr>
        <w:t>,</w:t>
      </w:r>
      <w:r w:rsidR="003C0D13" w:rsidRPr="000F3FEF">
        <w:rPr>
          <w:rFonts w:ascii="Arial" w:hAnsi="Arial" w:cs="Arial"/>
        </w:rPr>
        <w:t xml:space="preserve"> οι </w:t>
      </w:r>
      <w:r w:rsidR="00EE3385" w:rsidRPr="000F3FEF">
        <w:rPr>
          <w:rFonts w:ascii="Arial" w:hAnsi="Arial" w:cs="Arial"/>
        </w:rPr>
        <w:t xml:space="preserve">δε </w:t>
      </w:r>
      <w:r w:rsidR="003C0D13" w:rsidRPr="000F3FEF">
        <w:rPr>
          <w:rFonts w:ascii="Arial" w:hAnsi="Arial" w:cs="Arial"/>
        </w:rPr>
        <w:t xml:space="preserve">διαφημίσεις </w:t>
      </w:r>
      <w:r w:rsidRPr="000F3FEF">
        <w:rPr>
          <w:rFonts w:ascii="Arial" w:hAnsi="Arial" w:cs="Arial"/>
        </w:rPr>
        <w:t>να τοποθετούνται στην πλευρά που βρίσκεται στο αντίθετο προς την κατεύθυνση της κυκλοφορίας άκρο του στεγάστρου, ώστε να μην είναι ορατές άμεσα από τους οδηγούς.</w:t>
      </w:r>
      <w:r w:rsidR="004465E2" w:rsidRPr="000F3FEF">
        <w:rPr>
          <w:rFonts w:ascii="Arial" w:hAnsi="Arial" w:cs="Arial"/>
        </w:rPr>
        <w:t xml:space="preserve"> </w:t>
      </w:r>
      <w:r w:rsidRPr="000F3FEF">
        <w:rPr>
          <w:rFonts w:ascii="Arial" w:hAnsi="Arial" w:cs="Arial"/>
        </w:rPr>
        <w:t xml:space="preserve">Σε κάθε περίπτωση ανεξάρτητα </w:t>
      </w:r>
      <w:r w:rsidR="00EE3385" w:rsidRPr="000F3FEF">
        <w:rPr>
          <w:rFonts w:ascii="Arial" w:hAnsi="Arial" w:cs="Arial"/>
        </w:rPr>
        <w:t xml:space="preserve">από το </w:t>
      </w:r>
      <w:r w:rsidR="00BB686A" w:rsidRPr="000F3FEF">
        <w:rPr>
          <w:rFonts w:ascii="Arial" w:hAnsi="Arial" w:cs="Arial"/>
        </w:rPr>
        <w:t xml:space="preserve">πλάτος του πεζοδρομίου δεν </w:t>
      </w:r>
      <w:r w:rsidRPr="000F3FEF">
        <w:rPr>
          <w:rFonts w:ascii="Arial" w:hAnsi="Arial" w:cs="Arial"/>
        </w:rPr>
        <w:t xml:space="preserve">πρέπει να παρεμποδίζεται η διέλευση </w:t>
      </w:r>
      <w:r w:rsidR="00EE3385" w:rsidRPr="000F3FEF">
        <w:rPr>
          <w:rFonts w:ascii="Arial" w:hAnsi="Arial" w:cs="Arial"/>
        </w:rPr>
        <w:t xml:space="preserve">των </w:t>
      </w:r>
      <w:r w:rsidRPr="000F3FEF">
        <w:rPr>
          <w:rFonts w:ascii="Arial" w:hAnsi="Arial" w:cs="Arial"/>
        </w:rPr>
        <w:t xml:space="preserve">πεζών </w:t>
      </w:r>
      <w:r w:rsidR="002B067F" w:rsidRPr="000F3FEF">
        <w:rPr>
          <w:rFonts w:ascii="Arial" w:hAnsi="Arial" w:cs="Arial"/>
        </w:rPr>
        <w:t>σε</w:t>
      </w:r>
      <w:r w:rsidRPr="000F3FEF">
        <w:rPr>
          <w:rFonts w:ascii="Arial" w:hAnsi="Arial" w:cs="Arial"/>
        </w:rPr>
        <w:t xml:space="preserve"> όλο το μήκος και το πλάτος που καταλαμβάνει το στέγαστρο, δηλαδή να μην αναγκάζονται οι πεζοί ν</w:t>
      </w:r>
      <w:r w:rsidR="004465E2" w:rsidRPr="000F3FEF">
        <w:rPr>
          <w:rFonts w:ascii="Arial" w:hAnsi="Arial" w:cs="Arial"/>
        </w:rPr>
        <w:t xml:space="preserve">α βαδίσουν </w:t>
      </w:r>
      <w:r w:rsidR="003C0D13" w:rsidRPr="000F3FEF">
        <w:rPr>
          <w:rFonts w:ascii="Arial" w:hAnsi="Arial" w:cs="Arial"/>
        </w:rPr>
        <w:t>στο οδόστρωμα</w:t>
      </w:r>
      <w:r w:rsidR="00257C10" w:rsidRPr="000F3FEF">
        <w:rPr>
          <w:rFonts w:ascii="Arial" w:hAnsi="Arial" w:cs="Arial"/>
        </w:rPr>
        <w:t>.</w:t>
      </w:r>
    </w:p>
    <w:p w:rsidR="00FF36A7" w:rsidRPr="000F3FEF" w:rsidRDefault="00FF36A7" w:rsidP="00A21039">
      <w:pPr>
        <w:jc w:val="both"/>
        <w:rPr>
          <w:rFonts w:ascii="Arial" w:hAnsi="Arial" w:cs="Arial"/>
        </w:rPr>
      </w:pPr>
    </w:p>
    <w:p w:rsidR="00FF36A7" w:rsidRPr="000F3FEF" w:rsidRDefault="00B0625A" w:rsidP="00FF36A7">
      <w:pPr>
        <w:jc w:val="both"/>
        <w:rPr>
          <w:rFonts w:ascii="Arial" w:hAnsi="Arial" w:cs="Arial"/>
        </w:rPr>
      </w:pPr>
      <w:r w:rsidRPr="000F3FEF">
        <w:rPr>
          <w:rFonts w:ascii="Arial" w:hAnsi="Arial" w:cs="Arial"/>
        </w:rPr>
        <w:t>Σ</w:t>
      </w:r>
      <w:r w:rsidR="00FF36A7" w:rsidRPr="000F3FEF">
        <w:rPr>
          <w:rFonts w:ascii="Arial" w:hAnsi="Arial" w:cs="Arial"/>
        </w:rPr>
        <w:t xml:space="preserve">ύμφωνα </w:t>
      </w:r>
      <w:r w:rsidR="003C0D13" w:rsidRPr="000F3FEF">
        <w:rPr>
          <w:rFonts w:ascii="Arial" w:hAnsi="Arial" w:cs="Arial"/>
        </w:rPr>
        <w:t xml:space="preserve">επίσης </w:t>
      </w:r>
      <w:r w:rsidR="00FF36A7" w:rsidRPr="000F3FEF">
        <w:rPr>
          <w:rFonts w:ascii="Arial" w:hAnsi="Arial" w:cs="Arial"/>
        </w:rPr>
        <w:t>με το άρθρο 4 παρ.1 του Ν.</w:t>
      </w:r>
      <w:r w:rsidR="002B067F" w:rsidRPr="000F3FEF">
        <w:rPr>
          <w:rFonts w:ascii="Arial" w:hAnsi="Arial" w:cs="Arial"/>
        </w:rPr>
        <w:t xml:space="preserve"> </w:t>
      </w:r>
      <w:r w:rsidR="00FF36A7" w:rsidRPr="000F3FEF">
        <w:rPr>
          <w:rFonts w:ascii="Arial" w:hAnsi="Arial" w:cs="Arial"/>
        </w:rPr>
        <w:t>2946/2001</w:t>
      </w:r>
      <w:r w:rsidR="00257C10" w:rsidRPr="000F3FEF">
        <w:rPr>
          <w:rFonts w:ascii="Arial" w:hAnsi="Arial" w:cs="Arial"/>
        </w:rPr>
        <w:t>,</w:t>
      </w:r>
      <w:r w:rsidR="00FF36A7" w:rsidRPr="000F3FEF">
        <w:rPr>
          <w:rFonts w:ascii="Arial" w:hAnsi="Arial" w:cs="Arial"/>
        </w:rPr>
        <w:t xml:space="preserve"> τα πλαίσια</w:t>
      </w:r>
      <w:r w:rsidR="003C0D13" w:rsidRPr="000F3FEF">
        <w:rPr>
          <w:rFonts w:ascii="Arial" w:hAnsi="Arial" w:cs="Arial"/>
        </w:rPr>
        <w:t xml:space="preserve"> </w:t>
      </w:r>
      <w:r w:rsidR="00FF36A7" w:rsidRPr="000F3FEF">
        <w:rPr>
          <w:rFonts w:ascii="Arial" w:hAnsi="Arial" w:cs="Arial"/>
        </w:rPr>
        <w:t>-</w:t>
      </w:r>
      <w:r w:rsidR="00257C10" w:rsidRPr="000F3FEF">
        <w:rPr>
          <w:rFonts w:ascii="Arial" w:hAnsi="Arial" w:cs="Arial"/>
        </w:rPr>
        <w:t xml:space="preserve"> </w:t>
      </w:r>
      <w:r w:rsidR="00FF36A7" w:rsidRPr="000F3FEF">
        <w:rPr>
          <w:rFonts w:ascii="Arial" w:hAnsi="Arial" w:cs="Arial"/>
        </w:rPr>
        <w:t xml:space="preserve">στέγαστρα </w:t>
      </w:r>
      <w:r w:rsidR="00FF36A7" w:rsidRPr="000F3FEF">
        <w:rPr>
          <w:rFonts w:ascii="Arial" w:hAnsi="Arial" w:cs="Arial"/>
          <w:b/>
        </w:rPr>
        <w:t xml:space="preserve">τοποθετούνται </w:t>
      </w:r>
      <w:r w:rsidR="00FF36A7" w:rsidRPr="000F3FEF">
        <w:rPr>
          <w:rFonts w:ascii="Arial" w:hAnsi="Arial" w:cs="Arial"/>
        </w:rPr>
        <w:t>με δαπάνες και φροντίδα ή του Ο.Τ.Α. ή των διαφημιστικώ</w:t>
      </w:r>
      <w:r w:rsidR="003C0D13" w:rsidRPr="000F3FEF">
        <w:rPr>
          <w:rFonts w:ascii="Arial" w:hAnsi="Arial" w:cs="Arial"/>
        </w:rPr>
        <w:t>ν εταιριών ή των διαφημιζόμενων</w:t>
      </w:r>
      <w:r w:rsidR="00FF36A7" w:rsidRPr="000F3FEF">
        <w:rPr>
          <w:rFonts w:ascii="Arial" w:hAnsi="Arial" w:cs="Arial"/>
        </w:rPr>
        <w:t>.</w:t>
      </w:r>
      <w:r w:rsidR="00257C10" w:rsidRPr="000F3FEF">
        <w:rPr>
          <w:rFonts w:ascii="Arial" w:hAnsi="Arial" w:cs="Arial"/>
        </w:rPr>
        <w:t xml:space="preserve"> </w:t>
      </w:r>
      <w:r w:rsidR="00FF36A7" w:rsidRPr="000F3FEF">
        <w:rPr>
          <w:rFonts w:ascii="Arial" w:hAnsi="Arial" w:cs="Arial"/>
        </w:rPr>
        <w:t>Σ</w:t>
      </w:r>
      <w:r w:rsidR="00257C10" w:rsidRPr="000F3FEF">
        <w:rPr>
          <w:rFonts w:ascii="Arial" w:hAnsi="Arial" w:cs="Arial"/>
        </w:rPr>
        <w:t>την</w:t>
      </w:r>
      <w:r w:rsidR="00FF36A7" w:rsidRPr="000F3FEF">
        <w:rPr>
          <w:rFonts w:ascii="Arial" w:hAnsi="Arial" w:cs="Arial"/>
        </w:rPr>
        <w:t xml:space="preserve"> περίπτωση που η </w:t>
      </w:r>
      <w:r w:rsidR="00257C10" w:rsidRPr="000F3FEF">
        <w:rPr>
          <w:rFonts w:ascii="Arial" w:hAnsi="Arial" w:cs="Arial"/>
        </w:rPr>
        <w:t xml:space="preserve">κατασκευή </w:t>
      </w:r>
      <w:r w:rsidR="00FF36A7" w:rsidRPr="000F3FEF">
        <w:rPr>
          <w:rFonts w:ascii="Arial" w:hAnsi="Arial" w:cs="Arial"/>
        </w:rPr>
        <w:t>των στεγάστρων πραγματοποιείται με δαπάνη των διαφημιζόμενων, η σύμβαση έχει διάρκεια τρία (3) χρόνια κατά την οποία καταβάλλονται στους Ο.Τ.Α. ανταποδοτικά τέλη. Με την παρέλευση των τριών ετών οι Ο.Τ.Α. έχουν δικαίωμα να ενοικιάσουν το διαφημιστικό πλαίσιο λαμβάνοντας ετήσιο τέλος διαφήμισης σύμφωνα με το άρθρο 5 του Ν.1900/90</w:t>
      </w:r>
      <w:r w:rsidR="00BB686A" w:rsidRPr="000F3FEF">
        <w:rPr>
          <w:rFonts w:ascii="Arial" w:hAnsi="Arial" w:cs="Arial"/>
        </w:rPr>
        <w:t>.</w:t>
      </w:r>
      <w:r w:rsidR="00FF36A7" w:rsidRPr="000F3FEF">
        <w:rPr>
          <w:rFonts w:ascii="Arial" w:hAnsi="Arial" w:cs="Arial"/>
        </w:rPr>
        <w:t xml:space="preserve"> </w:t>
      </w:r>
    </w:p>
    <w:p w:rsidR="000872D8" w:rsidRPr="000F3FEF" w:rsidRDefault="000872D8" w:rsidP="00FF36A7">
      <w:pPr>
        <w:jc w:val="both"/>
        <w:rPr>
          <w:rFonts w:ascii="Arial" w:hAnsi="Arial" w:cs="Arial"/>
          <w:b/>
        </w:rPr>
      </w:pPr>
    </w:p>
    <w:p w:rsidR="006D0150" w:rsidRPr="000F3FEF" w:rsidRDefault="000872D8" w:rsidP="000872D8">
      <w:pPr>
        <w:jc w:val="both"/>
        <w:rPr>
          <w:rFonts w:ascii="Arial" w:hAnsi="Arial" w:cs="Arial"/>
        </w:rPr>
      </w:pPr>
      <w:r w:rsidRPr="000F3FEF">
        <w:rPr>
          <w:rFonts w:ascii="Arial" w:hAnsi="Arial" w:cs="Arial"/>
        </w:rPr>
        <w:t>Μ</w:t>
      </w:r>
      <w:r w:rsidR="006D0150" w:rsidRPr="000F3FEF">
        <w:rPr>
          <w:rFonts w:ascii="Arial" w:hAnsi="Arial" w:cs="Arial"/>
        </w:rPr>
        <w:t xml:space="preserve">ια σωστή πολιτική και πρακτική της Δημοτικής Αρχής </w:t>
      </w:r>
      <w:r w:rsidR="006A33C0" w:rsidRPr="000F3FEF">
        <w:rPr>
          <w:rFonts w:ascii="Arial" w:hAnsi="Arial" w:cs="Arial"/>
        </w:rPr>
        <w:t xml:space="preserve">στην αντιμετώπιση </w:t>
      </w:r>
      <w:r w:rsidR="006D0150" w:rsidRPr="000F3FEF">
        <w:rPr>
          <w:rFonts w:ascii="Arial" w:hAnsi="Arial" w:cs="Arial"/>
        </w:rPr>
        <w:t>της καλής εμφάνισης και λειτουργίας των στεγάστρων θα ήταν</w:t>
      </w:r>
      <w:r w:rsidR="00661304" w:rsidRPr="000F3FEF">
        <w:rPr>
          <w:rFonts w:ascii="Arial" w:hAnsi="Arial" w:cs="Arial"/>
        </w:rPr>
        <w:t xml:space="preserve"> η αξιοποίηση των δυνατοτήτων που πηγάζ</w:t>
      </w:r>
      <w:r w:rsidR="00BB686A" w:rsidRPr="000F3FEF">
        <w:rPr>
          <w:rFonts w:ascii="Arial" w:hAnsi="Arial" w:cs="Arial"/>
        </w:rPr>
        <w:t>ουν</w:t>
      </w:r>
      <w:r w:rsidR="00661304" w:rsidRPr="000F3FEF">
        <w:rPr>
          <w:rFonts w:ascii="Arial" w:hAnsi="Arial" w:cs="Arial"/>
        </w:rPr>
        <w:t xml:space="preserve"> από τη νομοθεσία</w:t>
      </w:r>
      <w:r w:rsidR="003372E1" w:rsidRPr="000F3FEF">
        <w:rPr>
          <w:rFonts w:ascii="Arial" w:hAnsi="Arial" w:cs="Arial"/>
          <w:b/>
        </w:rPr>
        <w:t>·</w:t>
      </w:r>
      <w:r w:rsidR="003372E1" w:rsidRPr="000F3FEF">
        <w:rPr>
          <w:rFonts w:ascii="Arial" w:hAnsi="Arial" w:cs="Arial"/>
        </w:rPr>
        <w:t xml:space="preserve"> </w:t>
      </w:r>
      <w:r w:rsidR="00C810C2" w:rsidRPr="000F3FEF">
        <w:rPr>
          <w:rFonts w:ascii="Arial" w:hAnsi="Arial" w:cs="Arial"/>
        </w:rPr>
        <w:t>αξιοποίηση</w:t>
      </w:r>
      <w:r w:rsidR="003372E1" w:rsidRPr="000F3FEF">
        <w:rPr>
          <w:rFonts w:ascii="Arial" w:hAnsi="Arial" w:cs="Arial"/>
        </w:rPr>
        <w:t>,</w:t>
      </w:r>
      <w:r w:rsidR="00C810C2" w:rsidRPr="000F3FEF">
        <w:rPr>
          <w:rFonts w:ascii="Arial" w:hAnsi="Arial" w:cs="Arial"/>
        </w:rPr>
        <w:t xml:space="preserve"> όχι τόσο για την είσπραξη χρημάτων</w:t>
      </w:r>
      <w:r w:rsidR="00A10873" w:rsidRPr="000F3FEF">
        <w:rPr>
          <w:rFonts w:ascii="Arial" w:hAnsi="Arial" w:cs="Arial"/>
        </w:rPr>
        <w:t xml:space="preserve"> όσο</w:t>
      </w:r>
      <w:r w:rsidR="003372E1" w:rsidRPr="000F3FEF">
        <w:rPr>
          <w:rFonts w:ascii="Arial" w:hAnsi="Arial" w:cs="Arial"/>
        </w:rPr>
        <w:t>,</w:t>
      </w:r>
      <w:r w:rsidR="00A10873" w:rsidRPr="000F3FEF">
        <w:rPr>
          <w:rFonts w:ascii="Arial" w:hAnsi="Arial" w:cs="Arial"/>
        </w:rPr>
        <w:t xml:space="preserve"> </w:t>
      </w:r>
      <w:r w:rsidR="009F0FBF" w:rsidRPr="000F3FEF">
        <w:rPr>
          <w:rFonts w:ascii="Arial" w:hAnsi="Arial" w:cs="Arial"/>
        </w:rPr>
        <w:t xml:space="preserve">για τη </w:t>
      </w:r>
      <w:r w:rsidR="00A10873" w:rsidRPr="000F3FEF">
        <w:rPr>
          <w:rFonts w:ascii="Arial" w:hAnsi="Arial" w:cs="Arial"/>
        </w:rPr>
        <w:t xml:space="preserve">βελτίωση της εικόνας και μόνο. Με λίγα λόγια </w:t>
      </w:r>
      <w:r w:rsidR="00BB686A" w:rsidRPr="000F3FEF">
        <w:rPr>
          <w:rFonts w:ascii="Arial" w:hAnsi="Arial" w:cs="Arial"/>
        </w:rPr>
        <w:t xml:space="preserve">ο Δήμος </w:t>
      </w:r>
      <w:r w:rsidR="002D1E2A" w:rsidRPr="000F3FEF">
        <w:rPr>
          <w:rFonts w:ascii="Arial" w:hAnsi="Arial" w:cs="Arial"/>
        </w:rPr>
        <w:t>μ</w:t>
      </w:r>
      <w:r w:rsidR="00A10873" w:rsidRPr="000F3FEF">
        <w:rPr>
          <w:rFonts w:ascii="Arial" w:hAnsi="Arial" w:cs="Arial"/>
        </w:rPr>
        <w:t>πορε</w:t>
      </w:r>
      <w:r w:rsidR="002D1E2A" w:rsidRPr="000F3FEF">
        <w:rPr>
          <w:rFonts w:ascii="Arial" w:hAnsi="Arial" w:cs="Arial"/>
        </w:rPr>
        <w:t>ί</w:t>
      </w:r>
      <w:r w:rsidR="00A10873" w:rsidRPr="000F3FEF">
        <w:rPr>
          <w:rFonts w:ascii="Arial" w:hAnsi="Arial" w:cs="Arial"/>
        </w:rPr>
        <w:t xml:space="preserve"> </w:t>
      </w:r>
      <w:r w:rsidR="00A10873" w:rsidRPr="000F3FEF">
        <w:rPr>
          <w:rFonts w:ascii="Arial" w:hAnsi="Arial" w:cs="Arial"/>
          <w:b/>
        </w:rPr>
        <w:t>να δώσει τη δυνατότητα διαφήμισης ή εκμετάλλευση</w:t>
      </w:r>
      <w:r w:rsidR="00BB686A" w:rsidRPr="000F3FEF">
        <w:rPr>
          <w:rFonts w:ascii="Arial" w:hAnsi="Arial" w:cs="Arial"/>
          <w:b/>
        </w:rPr>
        <w:t>ς</w:t>
      </w:r>
      <w:r w:rsidR="00A10873" w:rsidRPr="000F3FEF">
        <w:rPr>
          <w:rFonts w:ascii="Arial" w:hAnsi="Arial" w:cs="Arial"/>
          <w:b/>
        </w:rPr>
        <w:t xml:space="preserve"> του χώρου </w:t>
      </w:r>
      <w:r w:rsidR="00C810C2" w:rsidRPr="000F3FEF">
        <w:rPr>
          <w:rFonts w:ascii="Arial" w:hAnsi="Arial" w:cs="Arial"/>
          <w:b/>
        </w:rPr>
        <w:t xml:space="preserve">των στεγάστρων </w:t>
      </w:r>
      <w:r w:rsidR="00A10873" w:rsidRPr="000F3FEF">
        <w:rPr>
          <w:rFonts w:ascii="Arial" w:hAnsi="Arial" w:cs="Arial"/>
          <w:b/>
        </w:rPr>
        <w:t>για διαφήμιση</w:t>
      </w:r>
      <w:r w:rsidR="00C810C2" w:rsidRPr="000F3FEF">
        <w:rPr>
          <w:rFonts w:ascii="Arial" w:hAnsi="Arial" w:cs="Arial"/>
          <w:b/>
        </w:rPr>
        <w:t>,</w:t>
      </w:r>
      <w:r w:rsidR="00A10873" w:rsidRPr="000F3FEF">
        <w:rPr>
          <w:rFonts w:ascii="Arial" w:hAnsi="Arial" w:cs="Arial"/>
          <w:b/>
        </w:rPr>
        <w:t xml:space="preserve"> με μόν</w:t>
      </w:r>
      <w:r w:rsidR="006A33C0" w:rsidRPr="000F3FEF">
        <w:rPr>
          <w:rFonts w:ascii="Arial" w:hAnsi="Arial" w:cs="Arial"/>
          <w:b/>
        </w:rPr>
        <w:t>η</w:t>
      </w:r>
      <w:r w:rsidR="00A10873" w:rsidRPr="000F3FEF">
        <w:rPr>
          <w:rFonts w:ascii="Arial" w:hAnsi="Arial" w:cs="Arial"/>
          <w:b/>
        </w:rPr>
        <w:t xml:space="preserve"> την υποχρέωση της συντήρησης</w:t>
      </w:r>
      <w:r w:rsidR="00BB686A" w:rsidRPr="000F3FEF">
        <w:rPr>
          <w:rFonts w:ascii="Arial" w:hAnsi="Arial" w:cs="Arial"/>
          <w:b/>
        </w:rPr>
        <w:t xml:space="preserve"> </w:t>
      </w:r>
      <w:r w:rsidR="00C810C2" w:rsidRPr="000F3FEF">
        <w:rPr>
          <w:rFonts w:ascii="Arial" w:hAnsi="Arial" w:cs="Arial"/>
          <w:b/>
        </w:rPr>
        <w:t xml:space="preserve">και της αξιοπρεπούς εμφάνισης </w:t>
      </w:r>
      <w:r w:rsidR="00BB686A" w:rsidRPr="000F3FEF">
        <w:rPr>
          <w:rFonts w:ascii="Arial" w:hAnsi="Arial" w:cs="Arial"/>
          <w:b/>
        </w:rPr>
        <w:t xml:space="preserve">της </w:t>
      </w:r>
      <w:r w:rsidR="00C810C2" w:rsidRPr="000F3FEF">
        <w:rPr>
          <w:rFonts w:ascii="Arial" w:hAnsi="Arial" w:cs="Arial"/>
          <w:b/>
        </w:rPr>
        <w:t xml:space="preserve">κάθε </w:t>
      </w:r>
      <w:r w:rsidR="00BB686A" w:rsidRPr="000F3FEF">
        <w:rPr>
          <w:rFonts w:ascii="Arial" w:hAnsi="Arial" w:cs="Arial"/>
          <w:b/>
        </w:rPr>
        <w:t>στάσης</w:t>
      </w:r>
      <w:r w:rsidR="00C810C2" w:rsidRPr="000F3FEF">
        <w:rPr>
          <w:rFonts w:ascii="Arial" w:hAnsi="Arial" w:cs="Arial"/>
        </w:rPr>
        <w:t>.</w:t>
      </w:r>
    </w:p>
    <w:p w:rsidR="00C810C2" w:rsidRPr="000F3FEF" w:rsidRDefault="00C810C2" w:rsidP="00FF36A7">
      <w:pPr>
        <w:jc w:val="both"/>
        <w:rPr>
          <w:rFonts w:ascii="Arial" w:hAnsi="Arial" w:cs="Arial"/>
        </w:rPr>
      </w:pPr>
    </w:p>
    <w:p w:rsidR="00C810C2" w:rsidRPr="000F3FEF" w:rsidRDefault="00C810C2" w:rsidP="00FF36A7">
      <w:pPr>
        <w:jc w:val="both"/>
        <w:rPr>
          <w:rFonts w:ascii="Arial" w:hAnsi="Arial" w:cs="Arial"/>
        </w:rPr>
      </w:pPr>
      <w:r w:rsidRPr="000F3FEF">
        <w:rPr>
          <w:rFonts w:ascii="Arial" w:hAnsi="Arial" w:cs="Arial"/>
        </w:rPr>
        <w:t xml:space="preserve">Το πρόβλημα </w:t>
      </w:r>
      <w:r w:rsidR="003C11D9" w:rsidRPr="000F3FEF">
        <w:rPr>
          <w:rFonts w:ascii="Arial" w:hAnsi="Arial" w:cs="Arial"/>
        </w:rPr>
        <w:t xml:space="preserve">- γιατί για πρόβλημα πλέον μιλάμε - </w:t>
      </w:r>
      <w:r w:rsidRPr="000F3FEF">
        <w:rPr>
          <w:rFonts w:ascii="Arial" w:hAnsi="Arial" w:cs="Arial"/>
        </w:rPr>
        <w:t xml:space="preserve">της διαφήμισης και της αφίσας είναι </w:t>
      </w:r>
      <w:r w:rsidR="00A12464" w:rsidRPr="000F3FEF">
        <w:rPr>
          <w:rFonts w:ascii="Arial" w:hAnsi="Arial" w:cs="Arial"/>
        </w:rPr>
        <w:t xml:space="preserve">πολύ σημαντικό </w:t>
      </w:r>
      <w:r w:rsidRPr="000F3FEF">
        <w:rPr>
          <w:rFonts w:ascii="Arial" w:hAnsi="Arial" w:cs="Arial"/>
        </w:rPr>
        <w:t xml:space="preserve">για την πόλη. </w:t>
      </w:r>
      <w:r w:rsidR="00555601" w:rsidRPr="000F3FEF">
        <w:rPr>
          <w:rFonts w:ascii="Arial" w:hAnsi="Arial" w:cs="Arial"/>
        </w:rPr>
        <w:t>Είναι θέμα αισθητικής</w:t>
      </w:r>
      <w:r w:rsidR="003C11D9" w:rsidRPr="000F3FEF">
        <w:rPr>
          <w:rFonts w:ascii="Arial" w:hAnsi="Arial" w:cs="Arial"/>
        </w:rPr>
        <w:t>,</w:t>
      </w:r>
      <w:r w:rsidR="00555601" w:rsidRPr="000F3FEF">
        <w:rPr>
          <w:rFonts w:ascii="Arial" w:hAnsi="Arial" w:cs="Arial"/>
        </w:rPr>
        <w:t xml:space="preserve"> </w:t>
      </w:r>
      <w:r w:rsidR="003C11D9" w:rsidRPr="000F3FEF">
        <w:rPr>
          <w:rFonts w:ascii="Arial" w:hAnsi="Arial" w:cs="Arial"/>
        </w:rPr>
        <w:t xml:space="preserve">διαμόρφωσης πολιτισμικής αντίληψης </w:t>
      </w:r>
      <w:r w:rsidR="00555601" w:rsidRPr="000F3FEF">
        <w:rPr>
          <w:rFonts w:ascii="Arial" w:hAnsi="Arial" w:cs="Arial"/>
        </w:rPr>
        <w:t xml:space="preserve">και ποιότητας ζωής. </w:t>
      </w:r>
      <w:r w:rsidRPr="000F3FEF">
        <w:rPr>
          <w:rFonts w:ascii="Arial" w:hAnsi="Arial" w:cs="Arial"/>
        </w:rPr>
        <w:t xml:space="preserve">Είναι </w:t>
      </w:r>
      <w:r w:rsidR="00555601" w:rsidRPr="000F3FEF">
        <w:rPr>
          <w:rFonts w:ascii="Arial" w:hAnsi="Arial" w:cs="Arial"/>
        </w:rPr>
        <w:t>θέμα ελέγχου, μέτρων και αντιμετώπισης της σημεριν</w:t>
      </w:r>
      <w:r w:rsidR="003C11D9" w:rsidRPr="000F3FEF">
        <w:rPr>
          <w:rFonts w:ascii="Arial" w:hAnsi="Arial" w:cs="Arial"/>
        </w:rPr>
        <w:t xml:space="preserve">ής χαοτικής κατάστασης και είναι </w:t>
      </w:r>
      <w:r w:rsidR="00555601" w:rsidRPr="000F3FEF">
        <w:rPr>
          <w:rFonts w:ascii="Arial" w:hAnsi="Arial" w:cs="Arial"/>
        </w:rPr>
        <w:t>υπο</w:t>
      </w:r>
      <w:r w:rsidRPr="000F3FEF">
        <w:rPr>
          <w:rFonts w:ascii="Arial" w:hAnsi="Arial" w:cs="Arial"/>
        </w:rPr>
        <w:t xml:space="preserve">χρέωση της Επιτροπής Ποιότητας Ζωής </w:t>
      </w:r>
      <w:r w:rsidR="00555601" w:rsidRPr="000F3FEF">
        <w:rPr>
          <w:rFonts w:ascii="Arial" w:hAnsi="Arial" w:cs="Arial"/>
        </w:rPr>
        <w:t>και τ</w:t>
      </w:r>
      <w:r w:rsidR="00D501DA" w:rsidRPr="000F3FEF">
        <w:rPr>
          <w:rFonts w:ascii="Arial" w:hAnsi="Arial" w:cs="Arial"/>
        </w:rPr>
        <w:t xml:space="preserve">ου </w:t>
      </w:r>
      <w:r w:rsidR="00555601" w:rsidRPr="000F3FEF">
        <w:rPr>
          <w:rFonts w:ascii="Arial" w:hAnsi="Arial" w:cs="Arial"/>
        </w:rPr>
        <w:t>Δημοτι</w:t>
      </w:r>
      <w:r w:rsidR="00D501DA" w:rsidRPr="000F3FEF">
        <w:rPr>
          <w:rFonts w:ascii="Arial" w:hAnsi="Arial" w:cs="Arial"/>
        </w:rPr>
        <w:t>κού Συμβουλίου</w:t>
      </w:r>
      <w:r w:rsidR="003C11D9" w:rsidRPr="000F3FEF">
        <w:rPr>
          <w:rFonts w:ascii="Arial" w:hAnsi="Arial" w:cs="Arial"/>
        </w:rPr>
        <w:t xml:space="preserve"> να ασχοληθεί</w:t>
      </w:r>
      <w:r w:rsidRPr="000F3FEF">
        <w:rPr>
          <w:rFonts w:ascii="Arial" w:hAnsi="Arial" w:cs="Arial"/>
        </w:rPr>
        <w:t>. Ιδού πεδίο</w:t>
      </w:r>
      <w:r w:rsidR="003C11D9" w:rsidRPr="000F3FEF">
        <w:rPr>
          <w:rFonts w:ascii="Arial" w:hAnsi="Arial" w:cs="Arial"/>
        </w:rPr>
        <w:t>ν</w:t>
      </w:r>
      <w:r w:rsidRPr="000F3FEF">
        <w:rPr>
          <w:rFonts w:ascii="Arial" w:hAnsi="Arial" w:cs="Arial"/>
        </w:rPr>
        <w:t xml:space="preserve"> δόξης λαμπρό!</w:t>
      </w:r>
    </w:p>
    <w:p w:rsidR="00C810C2" w:rsidRPr="000F3FEF" w:rsidRDefault="00C810C2" w:rsidP="00FF36A7">
      <w:pPr>
        <w:jc w:val="both"/>
        <w:rPr>
          <w:rFonts w:ascii="Arial" w:hAnsi="Arial" w:cs="Arial"/>
        </w:rPr>
      </w:pPr>
    </w:p>
    <w:p w:rsidR="00C277E5" w:rsidRPr="000F3FEF" w:rsidRDefault="00C277E5" w:rsidP="00FF36A7">
      <w:pPr>
        <w:jc w:val="both"/>
        <w:rPr>
          <w:rFonts w:ascii="Arial" w:hAnsi="Arial" w:cs="Arial"/>
        </w:rPr>
      </w:pPr>
    </w:p>
    <w:p w:rsidR="00C277E5" w:rsidRDefault="00C277E5" w:rsidP="00FF36A7">
      <w:pPr>
        <w:jc w:val="both"/>
        <w:rPr>
          <w:rFonts w:ascii="Arial" w:hAnsi="Arial" w:cs="Arial"/>
        </w:rPr>
      </w:pPr>
    </w:p>
    <w:p w:rsidR="000F3FEF" w:rsidRDefault="000F3FEF" w:rsidP="00FF36A7">
      <w:pPr>
        <w:jc w:val="both"/>
        <w:rPr>
          <w:rFonts w:ascii="Arial" w:hAnsi="Arial" w:cs="Arial"/>
        </w:rPr>
      </w:pPr>
    </w:p>
    <w:p w:rsidR="000F3FEF" w:rsidRPr="000F3FEF" w:rsidRDefault="000F3FEF" w:rsidP="00FF36A7">
      <w:pPr>
        <w:jc w:val="both"/>
        <w:rPr>
          <w:rFonts w:ascii="Arial" w:hAnsi="Arial" w:cs="Arial"/>
        </w:rPr>
      </w:pPr>
    </w:p>
    <w:p w:rsidR="00C277E5" w:rsidRPr="000F3FEF" w:rsidRDefault="00C277E5" w:rsidP="00FF36A7">
      <w:pPr>
        <w:jc w:val="both"/>
        <w:rPr>
          <w:rFonts w:ascii="Arial" w:hAnsi="Arial" w:cs="Arial"/>
        </w:rPr>
      </w:pPr>
    </w:p>
    <w:p w:rsidR="00C277E5" w:rsidRPr="000F3FEF" w:rsidRDefault="00C277E5" w:rsidP="00FF36A7">
      <w:pPr>
        <w:jc w:val="both"/>
        <w:rPr>
          <w:rFonts w:ascii="Arial" w:hAnsi="Arial" w:cs="Arial"/>
        </w:rPr>
      </w:pPr>
    </w:p>
    <w:p w:rsidR="006F7CF0" w:rsidRPr="000F3FEF" w:rsidRDefault="00C277E5" w:rsidP="00C277E5">
      <w:pPr>
        <w:jc w:val="center"/>
        <w:rPr>
          <w:rFonts w:ascii="Arial" w:hAnsi="Arial" w:cs="Arial"/>
        </w:rPr>
      </w:pPr>
      <w:r w:rsidRPr="000F3FEF">
        <w:rPr>
          <w:rFonts w:ascii="Arial" w:hAnsi="Arial" w:cs="Arial"/>
        </w:rPr>
        <w:t xml:space="preserve">Για την Πρωτοβουλία </w:t>
      </w:r>
      <w:r w:rsidR="006F7CF0" w:rsidRPr="000F3FEF">
        <w:rPr>
          <w:rFonts w:ascii="Arial" w:hAnsi="Arial" w:cs="Arial"/>
        </w:rPr>
        <w:t>Ενεργών Πολιτών Λαμίας</w:t>
      </w:r>
    </w:p>
    <w:p w:rsidR="00C277E5" w:rsidRPr="000F3FEF" w:rsidRDefault="00C277E5" w:rsidP="00C277E5">
      <w:pPr>
        <w:jc w:val="center"/>
        <w:rPr>
          <w:rFonts w:ascii="Arial" w:hAnsi="Arial" w:cs="Arial"/>
        </w:rPr>
      </w:pPr>
    </w:p>
    <w:p w:rsidR="00C277E5" w:rsidRPr="000F3FEF" w:rsidRDefault="00C277E5" w:rsidP="00C277E5">
      <w:pPr>
        <w:jc w:val="center"/>
        <w:rPr>
          <w:rFonts w:ascii="Arial" w:hAnsi="Arial" w:cs="Arial"/>
        </w:rPr>
      </w:pPr>
      <w:r w:rsidRPr="000F3FEF">
        <w:rPr>
          <w:rFonts w:ascii="Arial" w:hAnsi="Arial" w:cs="Arial"/>
        </w:rPr>
        <w:t>Παναγιώτης Στασινός</w:t>
      </w:r>
    </w:p>
    <w:p w:rsidR="00C277E5" w:rsidRPr="000F3FEF" w:rsidRDefault="00C277E5" w:rsidP="00C277E5">
      <w:pPr>
        <w:jc w:val="center"/>
        <w:rPr>
          <w:rFonts w:ascii="Arial" w:hAnsi="Arial" w:cs="Arial"/>
        </w:rPr>
      </w:pPr>
      <w:r w:rsidRPr="000F3FEF">
        <w:rPr>
          <w:rFonts w:ascii="Arial" w:hAnsi="Arial" w:cs="Arial"/>
        </w:rPr>
        <w:t>Δημοτικός Σύμβουλος</w:t>
      </w:r>
    </w:p>
    <w:p w:rsidR="00C277E5" w:rsidRPr="000F3FEF" w:rsidRDefault="00C277E5" w:rsidP="00C277E5">
      <w:pPr>
        <w:jc w:val="center"/>
        <w:rPr>
          <w:rFonts w:ascii="Arial" w:hAnsi="Arial" w:cs="Arial"/>
        </w:rPr>
      </w:pPr>
      <w:r w:rsidRPr="000F3FEF">
        <w:rPr>
          <w:rFonts w:ascii="Arial" w:hAnsi="Arial" w:cs="Arial"/>
        </w:rPr>
        <w:t>Μέλος της Επιτροπής Ποιότητας Ζωής</w:t>
      </w:r>
    </w:p>
    <w:p w:rsidR="006A33C0" w:rsidRPr="000F3FEF" w:rsidRDefault="006A33C0" w:rsidP="00FF36A7">
      <w:pPr>
        <w:jc w:val="both"/>
        <w:rPr>
          <w:rFonts w:ascii="Arial" w:hAnsi="Arial" w:cs="Arial"/>
        </w:rPr>
      </w:pPr>
    </w:p>
    <w:sectPr w:rsidR="006A33C0" w:rsidRPr="000F3FEF" w:rsidSect="000872D8">
      <w:pgSz w:w="12240" w:h="15840"/>
      <w:pgMar w:top="1361" w:right="1701" w:bottom="136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039"/>
    <w:rsid w:val="0000097F"/>
    <w:rsid w:val="000141DF"/>
    <w:rsid w:val="00072C1B"/>
    <w:rsid w:val="000872D8"/>
    <w:rsid w:val="000E79DD"/>
    <w:rsid w:val="000F3FEF"/>
    <w:rsid w:val="00110E42"/>
    <w:rsid w:val="001F3362"/>
    <w:rsid w:val="001F61BD"/>
    <w:rsid w:val="00257C10"/>
    <w:rsid w:val="002B067F"/>
    <w:rsid w:val="002D1E2A"/>
    <w:rsid w:val="003011BB"/>
    <w:rsid w:val="003372E1"/>
    <w:rsid w:val="003576A2"/>
    <w:rsid w:val="00366061"/>
    <w:rsid w:val="003A610E"/>
    <w:rsid w:val="003C0D13"/>
    <w:rsid w:val="003C11D9"/>
    <w:rsid w:val="00422E79"/>
    <w:rsid w:val="004465E2"/>
    <w:rsid w:val="00487117"/>
    <w:rsid w:val="00555601"/>
    <w:rsid w:val="0063005B"/>
    <w:rsid w:val="00661304"/>
    <w:rsid w:val="00697FC8"/>
    <w:rsid w:val="006A33C0"/>
    <w:rsid w:val="006D0150"/>
    <w:rsid w:val="006F7CF0"/>
    <w:rsid w:val="00740813"/>
    <w:rsid w:val="00770285"/>
    <w:rsid w:val="00783A92"/>
    <w:rsid w:val="00865EF4"/>
    <w:rsid w:val="0090365D"/>
    <w:rsid w:val="009F0FBF"/>
    <w:rsid w:val="00A10873"/>
    <w:rsid w:val="00A12464"/>
    <w:rsid w:val="00A21039"/>
    <w:rsid w:val="00A23B08"/>
    <w:rsid w:val="00B0625A"/>
    <w:rsid w:val="00BB686A"/>
    <w:rsid w:val="00BE33A3"/>
    <w:rsid w:val="00C277E5"/>
    <w:rsid w:val="00C62E38"/>
    <w:rsid w:val="00C810C2"/>
    <w:rsid w:val="00C90A4D"/>
    <w:rsid w:val="00CA4E57"/>
    <w:rsid w:val="00D31B73"/>
    <w:rsid w:val="00D501DA"/>
    <w:rsid w:val="00DB661B"/>
    <w:rsid w:val="00DE7614"/>
    <w:rsid w:val="00EE3385"/>
    <w:rsid w:val="00F8092E"/>
    <w:rsid w:val="00FF0C09"/>
    <w:rsid w:val="00FF36A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basedOn w:val="a0"/>
    <w:qFormat/>
    <w:rsid w:val="00C277E5"/>
    <w:rPr>
      <w:i/>
      <w:iCs/>
    </w:rPr>
  </w:style>
  <w:style w:type="character" w:styleId="-">
    <w:name w:val="Hyperlink"/>
    <w:basedOn w:val="a0"/>
    <w:rsid w:val="00C277E5"/>
    <w:rPr>
      <w:color w:val="0000FF"/>
      <w:u w:val="single"/>
    </w:rPr>
  </w:style>
</w:styles>
</file>

<file path=word/webSettings.xml><?xml version="1.0" encoding="utf-8"?>
<w:webSettings xmlns:r="http://schemas.openxmlformats.org/officeDocument/2006/relationships" xmlns:w="http://schemas.openxmlformats.org/wordprocessingml/2006/main">
  <w:divs>
    <w:div w:id="1170023002">
      <w:bodyDiv w:val="1"/>
      <w:marLeft w:val="0"/>
      <w:marRight w:val="0"/>
      <w:marTop w:val="0"/>
      <w:marBottom w:val="0"/>
      <w:divBdr>
        <w:top w:val="none" w:sz="0" w:space="0" w:color="auto"/>
        <w:left w:val="none" w:sz="0" w:space="0" w:color="auto"/>
        <w:bottom w:val="none" w:sz="0" w:space="0" w:color="auto"/>
        <w:right w:val="none" w:sz="0" w:space="0" w:color="auto"/>
      </w:divBdr>
      <w:divsChild>
        <w:div w:id="52897329">
          <w:marLeft w:val="0"/>
          <w:marRight w:val="0"/>
          <w:marTop w:val="0"/>
          <w:marBottom w:val="0"/>
          <w:divBdr>
            <w:top w:val="none" w:sz="0" w:space="0" w:color="auto"/>
            <w:left w:val="none" w:sz="0" w:space="0" w:color="auto"/>
            <w:bottom w:val="none" w:sz="0" w:space="0" w:color="auto"/>
            <w:right w:val="none" w:sz="0" w:space="0" w:color="auto"/>
          </w:divBdr>
        </w:div>
        <w:div w:id="728529508">
          <w:marLeft w:val="0"/>
          <w:marRight w:val="0"/>
          <w:marTop w:val="0"/>
          <w:marBottom w:val="0"/>
          <w:divBdr>
            <w:top w:val="none" w:sz="0" w:space="0" w:color="auto"/>
            <w:left w:val="none" w:sz="0" w:space="0" w:color="auto"/>
            <w:bottom w:val="none" w:sz="0" w:space="0" w:color="auto"/>
            <w:right w:val="none" w:sz="0" w:space="0" w:color="auto"/>
          </w:divBdr>
        </w:div>
        <w:div w:id="781000868">
          <w:marLeft w:val="0"/>
          <w:marRight w:val="0"/>
          <w:marTop w:val="0"/>
          <w:marBottom w:val="0"/>
          <w:divBdr>
            <w:top w:val="none" w:sz="0" w:space="0" w:color="auto"/>
            <w:left w:val="none" w:sz="0" w:space="0" w:color="auto"/>
            <w:bottom w:val="none" w:sz="0" w:space="0" w:color="auto"/>
            <w:right w:val="none" w:sz="0" w:space="0" w:color="auto"/>
          </w:divBdr>
        </w:div>
        <w:div w:id="912006902">
          <w:marLeft w:val="0"/>
          <w:marRight w:val="0"/>
          <w:marTop w:val="0"/>
          <w:marBottom w:val="0"/>
          <w:divBdr>
            <w:top w:val="none" w:sz="0" w:space="0" w:color="auto"/>
            <w:left w:val="none" w:sz="0" w:space="0" w:color="auto"/>
            <w:bottom w:val="none" w:sz="0" w:space="0" w:color="auto"/>
            <w:right w:val="none" w:sz="0" w:space="0" w:color="auto"/>
          </w:divBdr>
        </w:div>
        <w:div w:id="1096941663">
          <w:marLeft w:val="0"/>
          <w:marRight w:val="0"/>
          <w:marTop w:val="0"/>
          <w:marBottom w:val="0"/>
          <w:divBdr>
            <w:top w:val="none" w:sz="0" w:space="0" w:color="auto"/>
            <w:left w:val="none" w:sz="0" w:space="0" w:color="auto"/>
            <w:bottom w:val="none" w:sz="0" w:space="0" w:color="auto"/>
            <w:right w:val="none" w:sz="0" w:space="0" w:color="auto"/>
          </w:divBdr>
        </w:div>
        <w:div w:id="1453478402">
          <w:marLeft w:val="0"/>
          <w:marRight w:val="0"/>
          <w:marTop w:val="0"/>
          <w:marBottom w:val="0"/>
          <w:divBdr>
            <w:top w:val="none" w:sz="0" w:space="0" w:color="auto"/>
            <w:left w:val="none" w:sz="0" w:space="0" w:color="auto"/>
            <w:bottom w:val="none" w:sz="0" w:space="0" w:color="auto"/>
            <w:right w:val="none" w:sz="0" w:space="0" w:color="auto"/>
          </w:divBdr>
        </w:div>
        <w:div w:id="1656252647">
          <w:marLeft w:val="0"/>
          <w:marRight w:val="0"/>
          <w:marTop w:val="0"/>
          <w:marBottom w:val="0"/>
          <w:divBdr>
            <w:top w:val="none" w:sz="0" w:space="0" w:color="auto"/>
            <w:left w:val="none" w:sz="0" w:space="0" w:color="auto"/>
            <w:bottom w:val="none" w:sz="0" w:space="0" w:color="auto"/>
            <w:right w:val="none" w:sz="0" w:space="0" w:color="auto"/>
          </w:divBdr>
        </w:div>
        <w:div w:id="1869101171">
          <w:marLeft w:val="0"/>
          <w:marRight w:val="0"/>
          <w:marTop w:val="0"/>
          <w:marBottom w:val="0"/>
          <w:divBdr>
            <w:top w:val="none" w:sz="0" w:space="0" w:color="auto"/>
            <w:left w:val="none" w:sz="0" w:space="0" w:color="auto"/>
            <w:bottom w:val="none" w:sz="0" w:space="0" w:color="auto"/>
            <w:right w:val="none" w:sz="0" w:space="0" w:color="auto"/>
          </w:divBdr>
        </w:div>
        <w:div w:id="214272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epl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pla.blogspot.com/" TargetMode="External"/><Relationship Id="rId5" Type="http://schemas.openxmlformats.org/officeDocument/2006/relationships/hyperlink" Target="http://www.pepla.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3791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Σύμφωνα με το Ν</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Σύμφωνα με το Ν</dc:title>
  <dc:creator>ANTOR</dc:creator>
  <cp:lastModifiedBy>userpc</cp:lastModifiedBy>
  <cp:revision>2</cp:revision>
  <cp:lastPrinted>2013-07-04T08:37:00Z</cp:lastPrinted>
  <dcterms:created xsi:type="dcterms:W3CDTF">2013-07-04T08:38:00Z</dcterms:created>
  <dcterms:modified xsi:type="dcterms:W3CDTF">2013-07-04T08:38:00Z</dcterms:modified>
</cp:coreProperties>
</file>