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45FD" w14:textId="0D96E631" w:rsidR="001935B3" w:rsidRPr="00064DAC" w:rsidRDefault="001935B3" w:rsidP="00064DAC">
      <w:pPr>
        <w:spacing w:line="360" w:lineRule="auto"/>
        <w:ind w:left="5760" w:firstLine="720"/>
        <w:jc w:val="both"/>
        <w:rPr>
          <w:rFonts w:eastAsia="Times New Roman" w:cstheme="minorHAnsi"/>
          <w:color w:val="292929"/>
          <w:lang w:val="el-GR" w:eastAsia="el-GR"/>
        </w:rPr>
      </w:pPr>
      <w:bookmarkStart w:id="0" w:name="_Hlk36551457"/>
      <w:bookmarkStart w:id="1" w:name="_GoBack"/>
      <w:bookmarkEnd w:id="0"/>
      <w:bookmarkEnd w:id="1"/>
      <w:r w:rsidRPr="00064DAC">
        <w:rPr>
          <w:rFonts w:eastAsia="Times New Roman" w:cstheme="minorHAnsi"/>
          <w:color w:val="292929"/>
          <w:lang w:val="el-GR" w:eastAsia="el-GR"/>
        </w:rPr>
        <w:t xml:space="preserve">Λαμία, </w:t>
      </w:r>
      <w:r w:rsidR="007C09F9">
        <w:rPr>
          <w:rFonts w:eastAsia="Times New Roman" w:cstheme="minorHAnsi"/>
          <w:color w:val="292929"/>
          <w:lang w:val="el-GR" w:eastAsia="el-GR"/>
        </w:rPr>
        <w:t>31</w:t>
      </w:r>
      <w:r w:rsidRPr="00064DAC">
        <w:rPr>
          <w:rFonts w:eastAsia="Times New Roman" w:cstheme="minorHAnsi"/>
          <w:color w:val="292929"/>
          <w:lang w:val="el-GR" w:eastAsia="el-GR"/>
        </w:rPr>
        <w:t xml:space="preserve"> Μαρτίου 2020</w:t>
      </w:r>
    </w:p>
    <w:p w14:paraId="26EFE4A3" w14:textId="77777777" w:rsidR="00716C11" w:rsidRPr="002A458E" w:rsidRDefault="00716C11" w:rsidP="001935B3">
      <w:pPr>
        <w:spacing w:line="360" w:lineRule="auto"/>
        <w:ind w:left="6480"/>
        <w:jc w:val="both"/>
        <w:rPr>
          <w:rFonts w:ascii="Arial" w:hAnsi="Arial" w:cs="Arial"/>
          <w:lang w:val="el-GR"/>
        </w:rPr>
      </w:pPr>
    </w:p>
    <w:p w14:paraId="5C230001" w14:textId="77777777" w:rsidR="001935B3" w:rsidRPr="002A458E" w:rsidRDefault="001935B3" w:rsidP="00922602">
      <w:pPr>
        <w:jc w:val="center"/>
        <w:rPr>
          <w:rFonts w:ascii="Arial" w:hAnsi="Arial" w:cs="Arial"/>
          <w:b/>
          <w:bCs/>
          <w:lang w:val="el-GR"/>
        </w:rPr>
      </w:pPr>
    </w:p>
    <w:p w14:paraId="45C40872" w14:textId="5EF1C3A1" w:rsidR="004F1B48" w:rsidRPr="002A458E" w:rsidRDefault="003628C4" w:rsidP="001935B3">
      <w:pPr>
        <w:jc w:val="center"/>
        <w:rPr>
          <w:rFonts w:ascii="Arial" w:hAnsi="Arial" w:cs="Arial"/>
          <w:b/>
          <w:bCs/>
          <w:lang w:val="el-GR"/>
        </w:rPr>
      </w:pPr>
      <w:r>
        <w:rPr>
          <w:rFonts w:ascii="Arial" w:hAnsi="Arial" w:cs="Arial"/>
          <w:b/>
          <w:bCs/>
          <w:lang w:val="el-GR"/>
        </w:rPr>
        <w:t>Δελτίο Τύπου</w:t>
      </w:r>
    </w:p>
    <w:p w14:paraId="0C84CE57" w14:textId="77777777" w:rsidR="00716C11" w:rsidRPr="002A458E" w:rsidRDefault="00716C11" w:rsidP="001935B3">
      <w:pPr>
        <w:jc w:val="center"/>
        <w:rPr>
          <w:rFonts w:ascii="Arial" w:hAnsi="Arial" w:cs="Arial"/>
          <w:b/>
          <w:bCs/>
          <w:lang w:val="el-GR"/>
        </w:rPr>
      </w:pPr>
    </w:p>
    <w:p w14:paraId="5DEC99AC" w14:textId="77777777" w:rsidR="00716C11" w:rsidRPr="00A86985" w:rsidRDefault="00716C11" w:rsidP="001935B3">
      <w:pPr>
        <w:jc w:val="center"/>
        <w:rPr>
          <w:rFonts w:cstheme="minorHAnsi"/>
          <w:b/>
          <w:bCs/>
          <w:lang w:val="el-GR"/>
        </w:rPr>
      </w:pPr>
    </w:p>
    <w:p w14:paraId="58D052EB" w14:textId="6BFC38B1" w:rsidR="00716C11" w:rsidRDefault="00716C11" w:rsidP="005F1EE2">
      <w:pPr>
        <w:spacing w:line="360" w:lineRule="auto"/>
        <w:ind w:firstLine="720"/>
        <w:jc w:val="both"/>
        <w:rPr>
          <w:rFonts w:cstheme="minorHAnsi"/>
          <w:lang w:val="el-GR"/>
        </w:rPr>
      </w:pPr>
      <w:r w:rsidRPr="00A86985">
        <w:rPr>
          <w:rFonts w:cstheme="minorHAnsi"/>
          <w:b/>
          <w:bCs/>
          <w:lang w:val="el-GR"/>
        </w:rPr>
        <w:t xml:space="preserve">Θέμα: </w:t>
      </w:r>
      <w:r w:rsidR="002A458E" w:rsidRPr="00A86985">
        <w:rPr>
          <w:rFonts w:cstheme="minorHAnsi"/>
          <w:b/>
          <w:bCs/>
          <w:lang w:val="el-GR"/>
        </w:rPr>
        <w:t xml:space="preserve"> </w:t>
      </w:r>
      <w:r w:rsidR="001A0C47">
        <w:rPr>
          <w:rFonts w:cstheme="minorHAnsi"/>
          <w:lang w:val="el-GR"/>
        </w:rPr>
        <w:t xml:space="preserve">Ο Δήμος </w:t>
      </w:r>
      <w:proofErr w:type="spellStart"/>
      <w:r w:rsidR="001A0C47">
        <w:rPr>
          <w:rFonts w:cstheme="minorHAnsi"/>
          <w:lang w:val="el-GR"/>
        </w:rPr>
        <w:t>Λαμιέων</w:t>
      </w:r>
      <w:proofErr w:type="spellEnd"/>
      <w:r w:rsidR="001A0C47">
        <w:rPr>
          <w:rFonts w:cstheme="minorHAnsi"/>
          <w:lang w:val="el-GR"/>
        </w:rPr>
        <w:t xml:space="preserve"> </w:t>
      </w:r>
      <w:r w:rsidR="007C09F9">
        <w:rPr>
          <w:rFonts w:cstheme="minorHAnsi"/>
          <w:lang w:val="el-GR"/>
        </w:rPr>
        <w:t xml:space="preserve">και </w:t>
      </w:r>
      <w:r w:rsidR="001A0C47">
        <w:rPr>
          <w:rFonts w:cstheme="minorHAnsi"/>
          <w:lang w:val="el-GR"/>
        </w:rPr>
        <w:t xml:space="preserve"> το Πανεπιστήμιο </w:t>
      </w:r>
      <w:r w:rsidR="007C09F9">
        <w:rPr>
          <w:rFonts w:cstheme="minorHAnsi"/>
          <w:lang w:val="el-GR"/>
        </w:rPr>
        <w:t>Θεσσαλίας</w:t>
      </w:r>
      <w:r w:rsidR="001A0C47">
        <w:rPr>
          <w:rFonts w:cstheme="minorHAnsi"/>
          <w:lang w:val="el-GR"/>
        </w:rPr>
        <w:t xml:space="preserve"> </w:t>
      </w:r>
      <w:r w:rsidR="007C09F9">
        <w:rPr>
          <w:rFonts w:cstheme="minorHAnsi"/>
          <w:lang w:val="el-GR"/>
        </w:rPr>
        <w:t xml:space="preserve">δίπλα στους δημότες με τις Δράσεις </w:t>
      </w:r>
      <w:r w:rsidR="007C09F9" w:rsidRPr="007C09F9">
        <w:rPr>
          <w:rFonts w:cstheme="minorHAnsi"/>
          <w:b/>
          <w:bCs/>
          <w:lang w:val="el-GR"/>
        </w:rPr>
        <w:t>«Πάρε μια Ανάσα!»</w:t>
      </w:r>
      <w:r w:rsidR="007C09F9">
        <w:rPr>
          <w:rFonts w:cstheme="minorHAnsi"/>
          <w:lang w:val="el-GR"/>
        </w:rPr>
        <w:t xml:space="preserve"> και </w:t>
      </w:r>
      <w:r w:rsidR="007C09F9" w:rsidRPr="007C09F9">
        <w:rPr>
          <w:rFonts w:cstheme="minorHAnsi"/>
          <w:b/>
          <w:bCs/>
          <w:lang w:val="el-GR"/>
        </w:rPr>
        <w:t>«Στο σπίτι χωρίς πόνο!»</w:t>
      </w:r>
      <w:r w:rsidR="007C09F9">
        <w:rPr>
          <w:rFonts w:cstheme="minorHAnsi"/>
          <w:lang w:val="el-GR"/>
        </w:rPr>
        <w:t xml:space="preserve"> </w:t>
      </w:r>
    </w:p>
    <w:p w14:paraId="3E01B6B3" w14:textId="77777777" w:rsidR="001A0C47" w:rsidRPr="00A86985" w:rsidRDefault="001A0C47" w:rsidP="005F1EE2">
      <w:pPr>
        <w:spacing w:line="360" w:lineRule="auto"/>
        <w:ind w:firstLine="720"/>
        <w:jc w:val="both"/>
        <w:rPr>
          <w:rFonts w:cstheme="minorHAnsi"/>
          <w:lang w:val="el-GR"/>
        </w:rPr>
      </w:pPr>
    </w:p>
    <w:p w14:paraId="4C8A37D2" w14:textId="46455D85" w:rsidR="00B509B7" w:rsidRPr="001A0C47" w:rsidRDefault="00B509B7" w:rsidP="001A0C47">
      <w:pPr>
        <w:spacing w:line="360" w:lineRule="auto"/>
        <w:ind w:firstLine="720"/>
        <w:jc w:val="both"/>
        <w:rPr>
          <w:rFonts w:cstheme="minorHAnsi"/>
          <w:lang w:val="el-GR"/>
        </w:rPr>
      </w:pPr>
      <w:r w:rsidRPr="001A0C47">
        <w:rPr>
          <w:rFonts w:cstheme="minorHAnsi"/>
          <w:lang w:val="el-GR"/>
        </w:rPr>
        <w:t xml:space="preserve">O Δήμος </w:t>
      </w:r>
      <w:proofErr w:type="spellStart"/>
      <w:r w:rsidRPr="001A0C47">
        <w:rPr>
          <w:rFonts w:cstheme="minorHAnsi"/>
          <w:lang w:val="el-GR"/>
        </w:rPr>
        <w:t>Λαμιέων</w:t>
      </w:r>
      <w:proofErr w:type="spellEnd"/>
      <w:r w:rsidRPr="001A0C47">
        <w:rPr>
          <w:rFonts w:cstheme="minorHAnsi"/>
          <w:lang w:val="el-GR"/>
        </w:rPr>
        <w:t xml:space="preserve"> παραμένοντας στο πλευρό των δημοτών και συνεχίζοντας να αναπτύσσει δράσεις και πρωτοβουλίες για την αντιμετώπιση των ζητημάτων που προκύπτουν εν μέσω της κρίσιμης περιόδου που διανύουμε</w:t>
      </w:r>
      <w:r w:rsidR="007C09F9">
        <w:rPr>
          <w:rFonts w:cstheme="minorHAnsi"/>
          <w:lang w:val="el-GR"/>
        </w:rPr>
        <w:t xml:space="preserve">, </w:t>
      </w:r>
      <w:r w:rsidRPr="001A0C47">
        <w:rPr>
          <w:rFonts w:cstheme="minorHAnsi"/>
          <w:lang w:val="el-GR"/>
        </w:rPr>
        <w:t>πραγματοποίησε ακόμη μία συνεργασία προς αυτή την κατεύθυνση.</w:t>
      </w:r>
    </w:p>
    <w:p w14:paraId="28F09C42" w14:textId="0C7DB6F1" w:rsidR="00A639EF" w:rsidRPr="001A0C47" w:rsidRDefault="00B509B7" w:rsidP="001A0C47">
      <w:pPr>
        <w:spacing w:line="360" w:lineRule="auto"/>
        <w:ind w:firstLine="720"/>
        <w:jc w:val="both"/>
        <w:rPr>
          <w:rFonts w:cstheme="minorHAnsi"/>
          <w:lang w:val="el-GR"/>
        </w:rPr>
      </w:pPr>
      <w:r w:rsidRPr="001A0C47">
        <w:rPr>
          <w:rFonts w:cstheme="minorHAnsi"/>
          <w:lang w:val="el-GR"/>
        </w:rPr>
        <w:t xml:space="preserve"> Έχοντας στόχο τη διευκόλυνση της παραμονής των δημοτών μας στο σπίτι και σε συνεργασία με τ</w:t>
      </w:r>
      <w:r w:rsidR="00A639EF" w:rsidRPr="001A0C47">
        <w:rPr>
          <w:rFonts w:cstheme="minorHAnsi"/>
          <w:lang w:val="el-GR"/>
        </w:rPr>
        <w:t xml:space="preserve">ο </w:t>
      </w:r>
      <w:r w:rsidR="00A639EF" w:rsidRPr="007C09F9">
        <w:rPr>
          <w:rFonts w:cstheme="minorHAnsi"/>
          <w:b/>
          <w:bCs/>
          <w:lang w:val="el-GR"/>
        </w:rPr>
        <w:t>Εργαστήριο Κλινικής Φυσιολογίας της Άσκησης και Αποκατάστασης</w:t>
      </w:r>
      <w:r w:rsidR="00A639EF" w:rsidRPr="001A0C47">
        <w:rPr>
          <w:rFonts w:cstheme="minorHAnsi"/>
          <w:lang w:val="el-GR"/>
        </w:rPr>
        <w:t xml:space="preserve"> </w:t>
      </w:r>
      <w:r w:rsidR="00A639EF" w:rsidRPr="007C09F9">
        <w:rPr>
          <w:rFonts w:cstheme="minorHAnsi"/>
          <w:b/>
          <w:bCs/>
          <w:lang w:val="el-GR"/>
        </w:rPr>
        <w:t>(ΚΦΑΑ</w:t>
      </w:r>
      <w:r w:rsidR="00A639EF" w:rsidRPr="001A0C47">
        <w:rPr>
          <w:rFonts w:cstheme="minorHAnsi"/>
          <w:lang w:val="el-GR"/>
        </w:rPr>
        <w:t xml:space="preserve">) του </w:t>
      </w:r>
      <w:r w:rsidR="00A639EF" w:rsidRPr="007C09F9">
        <w:rPr>
          <w:rFonts w:cstheme="minorHAnsi"/>
          <w:b/>
          <w:bCs/>
          <w:lang w:val="el-GR"/>
        </w:rPr>
        <w:t>Τμήματος Φυσικοθεραπείας του Πανεπιστημίου Θεσσαλίας</w:t>
      </w:r>
      <w:r w:rsidR="00F54DAA" w:rsidRPr="001A0C47">
        <w:rPr>
          <w:rFonts w:cstheme="minorHAnsi"/>
          <w:lang w:val="el-GR"/>
        </w:rPr>
        <w:t>, προσφέρουμε</w:t>
      </w:r>
      <w:r w:rsidR="001A0C47" w:rsidRPr="001A0C47">
        <w:rPr>
          <w:rFonts w:cstheme="minorHAnsi"/>
          <w:lang w:val="el-GR"/>
        </w:rPr>
        <w:t xml:space="preserve"> σε όλους</w:t>
      </w:r>
      <w:r w:rsidR="00F54DAA" w:rsidRPr="001A0C47">
        <w:rPr>
          <w:rFonts w:cstheme="minorHAnsi"/>
          <w:lang w:val="el-GR"/>
        </w:rPr>
        <w:t xml:space="preserve"> τη δυνατότητα συμμετοχής τους σ</w:t>
      </w:r>
      <w:r w:rsidR="001A0C47" w:rsidRPr="001A0C47">
        <w:rPr>
          <w:rFonts w:cstheme="minorHAnsi"/>
          <w:lang w:val="el-GR"/>
        </w:rPr>
        <w:t>τις</w:t>
      </w:r>
      <w:r w:rsidR="00F54DAA" w:rsidRPr="001A0C47">
        <w:rPr>
          <w:rFonts w:cstheme="minorHAnsi"/>
          <w:lang w:val="el-GR"/>
        </w:rPr>
        <w:t xml:space="preserve"> δύο νέες εθελοντικές δράσεις</w:t>
      </w:r>
      <w:r w:rsidR="001A0C47" w:rsidRPr="001A0C47">
        <w:rPr>
          <w:rFonts w:cstheme="minorHAnsi"/>
          <w:lang w:val="el-GR"/>
        </w:rPr>
        <w:t xml:space="preserve"> που έχουν ως ακολούθως:</w:t>
      </w:r>
    </w:p>
    <w:p w14:paraId="29562F06" w14:textId="77777777" w:rsidR="001A0C47" w:rsidRPr="001A0C47" w:rsidRDefault="001A0C47" w:rsidP="001A0C47">
      <w:pPr>
        <w:spacing w:line="360" w:lineRule="auto"/>
        <w:ind w:firstLine="720"/>
        <w:jc w:val="both"/>
        <w:rPr>
          <w:rFonts w:cstheme="minorHAnsi"/>
          <w:lang w:val="el-GR"/>
        </w:rPr>
      </w:pPr>
    </w:p>
    <w:p w14:paraId="64797924" w14:textId="2519455F" w:rsidR="001A0C47" w:rsidRPr="007C09F9" w:rsidRDefault="007C09F9" w:rsidP="007C09F9">
      <w:pPr>
        <w:spacing w:line="360" w:lineRule="auto"/>
        <w:jc w:val="center"/>
        <w:rPr>
          <w:rFonts w:cstheme="minorHAnsi"/>
          <w:lang w:val="el-GR"/>
        </w:rPr>
      </w:pPr>
      <w:r>
        <w:rPr>
          <w:rFonts w:cstheme="minorHAnsi"/>
          <w:lang w:val="el-GR"/>
        </w:rPr>
        <w:t xml:space="preserve">           </w:t>
      </w:r>
      <w:r w:rsidR="001A0C47" w:rsidRPr="007C09F9">
        <w:rPr>
          <w:rFonts w:cstheme="minorHAnsi"/>
          <w:lang w:val="el-GR"/>
        </w:rPr>
        <w:t>Δ</w:t>
      </w:r>
      <w:r w:rsidR="00A639EF" w:rsidRPr="007C09F9">
        <w:rPr>
          <w:rFonts w:cstheme="minorHAnsi"/>
          <w:lang w:val="el-GR"/>
        </w:rPr>
        <w:t xml:space="preserve">ράση </w:t>
      </w:r>
      <w:r w:rsidR="00A639EF" w:rsidRPr="007C09F9">
        <w:rPr>
          <w:rFonts w:cstheme="minorHAnsi"/>
          <w:b/>
          <w:bCs/>
          <w:lang w:val="el-GR"/>
        </w:rPr>
        <w:t>«Πάρε μια Ανάσα!»</w:t>
      </w:r>
    </w:p>
    <w:p w14:paraId="10132F71" w14:textId="23295184" w:rsidR="001A0C47" w:rsidRPr="001A0C47" w:rsidRDefault="001A0C47" w:rsidP="001A0C47">
      <w:pPr>
        <w:spacing w:line="360" w:lineRule="auto"/>
        <w:ind w:firstLine="720"/>
        <w:jc w:val="center"/>
        <w:rPr>
          <w:rFonts w:cstheme="minorHAnsi"/>
          <w:lang w:val="el-GR"/>
        </w:rPr>
      </w:pPr>
      <w:r w:rsidRPr="001A0C47">
        <w:rPr>
          <w:rFonts w:cstheme="minorHAnsi"/>
          <w:noProof/>
          <w:lang w:val="el-GR"/>
        </w:rPr>
        <w:drawing>
          <wp:inline distT="0" distB="0" distL="0" distR="0" wp14:anchorId="5381D319" wp14:editId="368C482A">
            <wp:extent cx="1981340" cy="135826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603" cy="1364615"/>
                    </a:xfrm>
                    <a:prstGeom prst="rect">
                      <a:avLst/>
                    </a:prstGeom>
                  </pic:spPr>
                </pic:pic>
              </a:graphicData>
            </a:graphic>
          </wp:inline>
        </w:drawing>
      </w:r>
    </w:p>
    <w:p w14:paraId="23872B14" w14:textId="107A4620" w:rsidR="001A0C47" w:rsidRPr="001A0C47" w:rsidRDefault="001A0C47" w:rsidP="001A0C47">
      <w:pPr>
        <w:spacing w:line="360" w:lineRule="auto"/>
        <w:ind w:firstLine="720"/>
        <w:jc w:val="both"/>
        <w:rPr>
          <w:rFonts w:cstheme="minorHAnsi"/>
          <w:lang w:val="el-GR"/>
        </w:rPr>
      </w:pPr>
      <w:r w:rsidRPr="001A0C47">
        <w:rPr>
          <w:rFonts w:cstheme="minorHAnsi"/>
          <w:lang w:val="el-GR"/>
        </w:rPr>
        <w:t>Α</w:t>
      </w:r>
      <w:r w:rsidR="00A639EF" w:rsidRPr="001A0C47">
        <w:rPr>
          <w:rFonts w:cstheme="minorHAnsi"/>
          <w:lang w:val="el-GR"/>
        </w:rPr>
        <w:t xml:space="preserve">φορά συμβουλευτική υποστήριξη ασθενών με Χρόνια Πνευμονικά Νοσήματα. Σε συνεδρίες μέσω υπολογιστή, Φυσικοθεραπευτής της ομάδας μας θα παρέχει ατομικά στον κάθε ασθενή που μένει στο σπίτι του την απαιτούμενη υποστήριξη (αξιολόγηση, συμβουλές διαχείρισης συμπτωματολογίας της νόσου, αναπνευστικές ασκήσεις </w:t>
      </w:r>
      <w:proofErr w:type="spellStart"/>
      <w:r w:rsidR="00A639EF" w:rsidRPr="001A0C47">
        <w:rPr>
          <w:rFonts w:cstheme="minorHAnsi"/>
          <w:lang w:val="el-GR"/>
        </w:rPr>
        <w:t>κ.α</w:t>
      </w:r>
      <w:proofErr w:type="spellEnd"/>
      <w:r w:rsidR="00A639EF" w:rsidRPr="001A0C47">
        <w:rPr>
          <w:rFonts w:cstheme="minorHAnsi"/>
          <w:lang w:val="el-GR"/>
        </w:rPr>
        <w:t xml:space="preserve">). </w:t>
      </w:r>
    </w:p>
    <w:p w14:paraId="3DE1024E" w14:textId="7C224B84" w:rsidR="001A0C47" w:rsidRPr="001A0C47" w:rsidRDefault="001A0C47" w:rsidP="001A0C47">
      <w:pPr>
        <w:spacing w:line="360" w:lineRule="auto"/>
        <w:ind w:firstLine="720"/>
        <w:jc w:val="both"/>
        <w:rPr>
          <w:rFonts w:cstheme="minorHAnsi"/>
          <w:lang w:val="el-GR"/>
        </w:rPr>
      </w:pPr>
    </w:p>
    <w:p w14:paraId="2349DAA3" w14:textId="77777777" w:rsidR="001A0C47" w:rsidRPr="001A0C47" w:rsidRDefault="001A0C47" w:rsidP="007C09F9">
      <w:pPr>
        <w:spacing w:line="360" w:lineRule="auto"/>
        <w:jc w:val="both"/>
        <w:rPr>
          <w:rFonts w:cstheme="minorHAnsi"/>
          <w:lang w:val="el-GR"/>
        </w:rPr>
      </w:pPr>
    </w:p>
    <w:p w14:paraId="4241C2AC" w14:textId="6E218DC8" w:rsidR="001A0C47" w:rsidRPr="001A0C47" w:rsidRDefault="001A0C47" w:rsidP="007C09F9">
      <w:pPr>
        <w:pStyle w:val="a3"/>
        <w:spacing w:line="360" w:lineRule="auto"/>
        <w:ind w:left="2160" w:firstLine="720"/>
        <w:rPr>
          <w:rFonts w:cstheme="minorHAnsi"/>
          <w:b/>
          <w:bCs/>
          <w:lang w:val="el-GR"/>
        </w:rPr>
      </w:pPr>
      <w:r w:rsidRPr="001A0C47">
        <w:rPr>
          <w:rFonts w:cstheme="minorHAnsi"/>
          <w:lang w:val="el-GR"/>
        </w:rPr>
        <w:lastRenderedPageBreak/>
        <w:t>Δράση</w:t>
      </w:r>
      <w:r w:rsidR="00A639EF" w:rsidRPr="001A0C47">
        <w:rPr>
          <w:rFonts w:cstheme="minorHAnsi"/>
          <w:lang w:val="el-GR"/>
        </w:rPr>
        <w:t xml:space="preserve"> </w:t>
      </w:r>
      <w:r w:rsidR="00A639EF" w:rsidRPr="001A0C47">
        <w:rPr>
          <w:rFonts w:cstheme="minorHAnsi"/>
          <w:b/>
          <w:bCs/>
          <w:lang w:val="el-GR"/>
        </w:rPr>
        <w:t>«Στο σπίτι χωρίς πόνο!»</w:t>
      </w:r>
    </w:p>
    <w:p w14:paraId="606E0721" w14:textId="78145B18" w:rsidR="001A0C47" w:rsidRPr="001A0C47" w:rsidRDefault="001A0C47" w:rsidP="001A0C47">
      <w:pPr>
        <w:spacing w:line="360" w:lineRule="auto"/>
        <w:ind w:firstLine="720"/>
        <w:jc w:val="center"/>
        <w:rPr>
          <w:rFonts w:cstheme="minorHAnsi"/>
          <w:lang w:val="el-GR"/>
        </w:rPr>
      </w:pPr>
      <w:r w:rsidRPr="001A0C47">
        <w:rPr>
          <w:rFonts w:cstheme="minorHAnsi"/>
          <w:noProof/>
          <w:lang w:val="el-GR"/>
        </w:rPr>
        <w:drawing>
          <wp:inline distT="0" distB="0" distL="0" distR="0" wp14:anchorId="3FF7AD51" wp14:editId="1BC0D12C">
            <wp:extent cx="2016891" cy="1390650"/>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ο σπίτι χωρίς πόν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426" cy="1401361"/>
                    </a:xfrm>
                    <a:prstGeom prst="rect">
                      <a:avLst/>
                    </a:prstGeom>
                  </pic:spPr>
                </pic:pic>
              </a:graphicData>
            </a:graphic>
          </wp:inline>
        </w:drawing>
      </w:r>
    </w:p>
    <w:p w14:paraId="31A749AC" w14:textId="7571BCCB" w:rsidR="00A639EF" w:rsidRPr="001A0C47" w:rsidRDefault="001A0C47" w:rsidP="001A0C47">
      <w:pPr>
        <w:spacing w:line="360" w:lineRule="auto"/>
        <w:ind w:firstLine="720"/>
        <w:jc w:val="both"/>
        <w:rPr>
          <w:rFonts w:cstheme="minorHAnsi"/>
          <w:lang w:val="el-GR"/>
        </w:rPr>
      </w:pPr>
      <w:r w:rsidRPr="001A0C47">
        <w:rPr>
          <w:rFonts w:cstheme="minorHAnsi"/>
          <w:lang w:val="el-GR"/>
        </w:rPr>
        <w:t>Α</w:t>
      </w:r>
      <w:r w:rsidR="00A639EF" w:rsidRPr="001A0C47">
        <w:rPr>
          <w:rFonts w:cstheme="minorHAnsi"/>
          <w:lang w:val="el-GR"/>
        </w:rPr>
        <w:t xml:space="preserve">φορά υποστήριξη ασθενών με Χρόνιο </w:t>
      </w:r>
      <w:proofErr w:type="spellStart"/>
      <w:r w:rsidR="00A639EF" w:rsidRPr="001A0C47">
        <w:rPr>
          <w:rFonts w:cstheme="minorHAnsi"/>
          <w:lang w:val="el-GR"/>
        </w:rPr>
        <w:t>Μυοσκελετικό</w:t>
      </w:r>
      <w:proofErr w:type="spellEnd"/>
      <w:r w:rsidR="00A639EF" w:rsidRPr="001A0C47">
        <w:rPr>
          <w:rFonts w:cstheme="minorHAnsi"/>
          <w:lang w:val="el-GR"/>
        </w:rPr>
        <w:t xml:space="preserve"> πόνο. Σε συνεδρίες μέσω υπολογιστή, Φυσικοθεραπευτής της ομάδας μας θα παρέχει ομαδική θεραπευτική άσκηση σε ασθενείς. Οι ομάδες θα είναι ολιγομελείς και θα καθορίζονται βάσει της παθολογίας και της κατάστασης υγείας τους.  </w:t>
      </w:r>
    </w:p>
    <w:p w14:paraId="79C22013" w14:textId="3DF028FF" w:rsidR="00A639EF" w:rsidRPr="001A0C47" w:rsidRDefault="00A639EF" w:rsidP="001A0C47">
      <w:pPr>
        <w:spacing w:line="360" w:lineRule="auto"/>
        <w:ind w:firstLine="720"/>
        <w:jc w:val="both"/>
        <w:rPr>
          <w:rFonts w:cstheme="minorHAnsi"/>
          <w:lang w:val="el-GR"/>
        </w:rPr>
      </w:pPr>
    </w:p>
    <w:p w14:paraId="66BF631F" w14:textId="77777777" w:rsidR="001A0C47" w:rsidRPr="001A0C47" w:rsidRDefault="00A639EF" w:rsidP="001A0C47">
      <w:pPr>
        <w:spacing w:line="360" w:lineRule="auto"/>
        <w:ind w:firstLine="720"/>
        <w:jc w:val="both"/>
        <w:rPr>
          <w:rFonts w:cstheme="minorHAnsi"/>
          <w:lang w:val="el-GR"/>
        </w:rPr>
      </w:pPr>
      <w:r w:rsidRPr="001A0C47">
        <w:rPr>
          <w:rFonts w:cstheme="minorHAnsi"/>
          <w:lang w:val="el-GR"/>
        </w:rPr>
        <w:t xml:space="preserve">Οι δύο δράσεις θα υλοποιούνται από εθελοντές Φυσικοθεραπευτές (μέλη ΔΕΠ, επιστημονικούς συνεργάτες και αποφοίτους του Τμήματος Φυσικοθεραπείας) υπό τον συντονισμό του ΚΦΑΑ του Πανεπιστημίου Θεσσαλίας σε συνεργασία με το Δήμο </w:t>
      </w:r>
      <w:proofErr w:type="spellStart"/>
      <w:r w:rsidRPr="001A0C47">
        <w:rPr>
          <w:rFonts w:cstheme="minorHAnsi"/>
          <w:lang w:val="el-GR"/>
        </w:rPr>
        <w:t>Λαμιέων</w:t>
      </w:r>
      <w:proofErr w:type="spellEnd"/>
      <w:r w:rsidRPr="001A0C47">
        <w:rPr>
          <w:rFonts w:cstheme="minorHAnsi"/>
          <w:lang w:val="el-GR"/>
        </w:rPr>
        <w:t xml:space="preserve"> για το διάστημα που υπάρχει απαγόρευση κυκλοφορίας λόγω μέτρων έναντι του Covid-19. </w:t>
      </w:r>
    </w:p>
    <w:p w14:paraId="157E2DB3" w14:textId="721D3D23" w:rsidR="00A639EF" w:rsidRPr="001A0C47" w:rsidRDefault="00A639EF" w:rsidP="001A0C47">
      <w:pPr>
        <w:spacing w:line="360" w:lineRule="auto"/>
        <w:ind w:firstLine="720"/>
        <w:jc w:val="both"/>
        <w:rPr>
          <w:rFonts w:cstheme="minorHAnsi"/>
          <w:lang w:val="el-GR"/>
        </w:rPr>
      </w:pPr>
      <w:r w:rsidRPr="001A0C47">
        <w:rPr>
          <w:rFonts w:cstheme="minorHAnsi"/>
          <w:lang w:val="el-GR"/>
        </w:rPr>
        <w:t xml:space="preserve">Οι δράσεις αποσκοπούν στην πρόληψη επιδείνωσης της κατάστασης υγείας των ασθενών, στην αποφόρτιση του Νοσοκομείου Λαμίας το επόμενο διάστημα όπου θα υπάρχει ανάγκη οικονομίας τόσο σε κλίνες όσο και σε απασχόληση ανθρωπίνου δυναμικού και δευτερογενώς στην συναισθηματική στήριξη τόσο των ασθενών όσο και των οικογενειών τους αυτή τη δύσκολη περίοδο αβεβαιότητας που διανύουμε. </w:t>
      </w:r>
    </w:p>
    <w:p w14:paraId="24ABE008" w14:textId="77777777" w:rsidR="00A639EF" w:rsidRPr="001A0C47" w:rsidRDefault="00A639EF" w:rsidP="001A0C47">
      <w:pPr>
        <w:spacing w:line="360" w:lineRule="auto"/>
        <w:ind w:firstLine="720"/>
        <w:jc w:val="both"/>
        <w:rPr>
          <w:rFonts w:cstheme="minorHAnsi"/>
          <w:lang w:val="el-GR"/>
        </w:rPr>
      </w:pPr>
      <w:r w:rsidRPr="001A0C47">
        <w:rPr>
          <w:rFonts w:cstheme="minorHAnsi"/>
          <w:lang w:val="el-GR"/>
        </w:rPr>
        <w:t xml:space="preserve">Όσοι ενδιαφέρονται μπορούν να τηλεφωνήσουν στο 2231200240 και να εκφράσουν την επιθυμία τους να ενταχθούν σε κάποια από τις δύο δράσεις. </w:t>
      </w:r>
    </w:p>
    <w:p w14:paraId="70BE48A1" w14:textId="77777777" w:rsidR="00A639EF" w:rsidRPr="001A0C47" w:rsidRDefault="00A639EF" w:rsidP="001A0C47">
      <w:pPr>
        <w:spacing w:line="360" w:lineRule="auto"/>
        <w:ind w:firstLine="720"/>
        <w:jc w:val="both"/>
        <w:rPr>
          <w:rFonts w:cstheme="minorHAnsi"/>
          <w:lang w:val="el-GR"/>
        </w:rPr>
      </w:pPr>
    </w:p>
    <w:p w14:paraId="2A0FDE51" w14:textId="77777777" w:rsidR="005F1EE2" w:rsidRPr="001A0C47" w:rsidRDefault="005F1EE2" w:rsidP="001A0C47">
      <w:pPr>
        <w:spacing w:line="360" w:lineRule="auto"/>
        <w:ind w:firstLine="720"/>
        <w:jc w:val="both"/>
        <w:rPr>
          <w:rFonts w:cstheme="minorHAnsi"/>
          <w:lang w:val="el-GR"/>
        </w:rPr>
      </w:pPr>
    </w:p>
    <w:p w14:paraId="546D9943" w14:textId="77777777" w:rsidR="002A458E" w:rsidRPr="001A0C47" w:rsidRDefault="002A458E" w:rsidP="003628C4">
      <w:pPr>
        <w:spacing w:line="360" w:lineRule="auto"/>
        <w:ind w:firstLine="720"/>
        <w:jc w:val="both"/>
        <w:rPr>
          <w:rFonts w:cstheme="minorHAnsi"/>
          <w:lang w:val="el-GR"/>
        </w:rPr>
      </w:pPr>
    </w:p>
    <w:sectPr w:rsidR="002A458E" w:rsidRPr="001A0C47" w:rsidSect="00E86E7C">
      <w:headerReference w:type="default" r:id="rId10"/>
      <w:footerReference w:type="default" r:id="rId11"/>
      <w:pgSz w:w="11900" w:h="16840"/>
      <w:pgMar w:top="22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4B44" w14:textId="77777777" w:rsidR="004B627B" w:rsidRDefault="004B627B" w:rsidP="00E86E7C">
      <w:r>
        <w:separator/>
      </w:r>
    </w:p>
  </w:endnote>
  <w:endnote w:type="continuationSeparator" w:id="0">
    <w:p w14:paraId="6124E081" w14:textId="77777777" w:rsidR="004B627B" w:rsidRDefault="004B627B"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5B40" w14:textId="77777777" w:rsidR="00E86E7C" w:rsidRPr="00E86E7C" w:rsidRDefault="00545F68"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eastAsia="el-GR"/>
      </w:rPr>
      <mc:AlternateContent>
        <mc:Choice Requires="wps">
          <w:drawing>
            <wp:anchor distT="0" distB="0" distL="114300" distR="114300" simplePos="0" relativeHeight="251658239" behindDoc="1" locked="0" layoutInCell="1" allowOverlap="1" wp14:anchorId="4B91C0F7" wp14:editId="31A49EFF">
              <wp:simplePos x="0" y="0"/>
              <wp:positionH relativeFrom="column">
                <wp:posOffset>-1200150</wp:posOffset>
              </wp:positionH>
              <wp:positionV relativeFrom="paragraph">
                <wp:posOffset>-340995</wp:posOffset>
              </wp:positionV>
              <wp:extent cx="7829550" cy="904875"/>
              <wp:effectExtent l="0" t="190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904875"/>
                      </a:xfrm>
                      <a:prstGeom prst="rect">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FC0208F" id="Rectangle 4" o:spid="_x0000_s1026" style="position:absolute;margin-left:-94.5pt;margin-top:-26.85pt;width:616.5pt;height: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" fillcolor="#f2f2f2 [3052]" stroked="f" strokeweight="1pt"/>
          </w:pict>
        </mc:Fallback>
      </mc:AlternateConten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59ED" w14:textId="77777777" w:rsidR="004B627B" w:rsidRDefault="004B627B" w:rsidP="00E86E7C">
      <w:r>
        <w:separator/>
      </w:r>
    </w:p>
  </w:footnote>
  <w:footnote w:type="continuationSeparator" w:id="0">
    <w:p w14:paraId="058EA6A6" w14:textId="77777777" w:rsidR="004B627B" w:rsidRDefault="004B627B"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D96"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7D8AF12B" wp14:editId="5652FF6C">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anchor>
      </w:drawing>
    </w:r>
  </w:p>
  <w:p w14:paraId="21E44B51" w14:textId="77777777" w:rsidR="00E86E7C" w:rsidRDefault="00545F68">
    <w:pPr>
      <w:pStyle w:val="a4"/>
    </w:pPr>
    <w:r>
      <w:rPr>
        <w:noProof/>
        <w:lang w:val="el-GR" w:eastAsia="el-GR"/>
      </w:rPr>
      <mc:AlternateContent>
        <mc:Choice Requires="wps">
          <w:drawing>
            <wp:anchor distT="0" distB="0" distL="114300" distR="114300" simplePos="0" relativeHeight="251662336" behindDoc="0" locked="0" layoutInCell="1" allowOverlap="1" wp14:anchorId="491DB55D" wp14:editId="13C3968A">
              <wp:simplePos x="0" y="0"/>
              <wp:positionH relativeFrom="column">
                <wp:posOffset>3704590</wp:posOffset>
              </wp:positionH>
              <wp:positionV relativeFrom="paragraph">
                <wp:posOffset>510540</wp:posOffset>
              </wp:positionV>
              <wp:extent cx="2470785" cy="0"/>
              <wp:effectExtent l="18415" t="15240" r="15875" b="228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325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" strokecolor="black [3213]" strokeweight="2.25pt">
              <v:stroke joinstyle="miter"/>
            </v:line>
          </w:pict>
        </mc:Fallback>
      </mc:AlternateContent>
    </w:r>
    <w:r>
      <w:rPr>
        <w:noProof/>
        <w:lang w:val="el-GR" w:eastAsia="el-GR"/>
      </w:rPr>
      <mc:AlternateContent>
        <mc:Choice Requires="wps">
          <w:drawing>
            <wp:anchor distT="0" distB="0" distL="114300" distR="114300" simplePos="0" relativeHeight="251660288" behindDoc="0" locked="0" layoutInCell="1" allowOverlap="1" wp14:anchorId="5172F93C" wp14:editId="42D0491D">
              <wp:simplePos x="0" y="0"/>
              <wp:positionH relativeFrom="column">
                <wp:posOffset>-410210</wp:posOffset>
              </wp:positionH>
              <wp:positionV relativeFrom="paragraph">
                <wp:posOffset>510540</wp:posOffset>
              </wp:positionV>
              <wp:extent cx="2470785" cy="0"/>
              <wp:effectExtent l="18415" t="15240" r="15875" b="228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EE5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5B5D"/>
    <w:multiLevelType w:val="hybridMultilevel"/>
    <w:tmpl w:val="8D52FA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2557859"/>
    <w:multiLevelType w:val="hybridMultilevel"/>
    <w:tmpl w:val="DD72FD12"/>
    <w:lvl w:ilvl="0" w:tplc="31666FBA">
      <w:start w:val="1"/>
      <w:numFmt w:val="decimal"/>
      <w:lvlText w:val="%1."/>
      <w:lvlJc w:val="left"/>
      <w:pPr>
        <w:ind w:left="1877" w:hanging="360"/>
      </w:pPr>
    </w:lvl>
    <w:lvl w:ilvl="1" w:tplc="04080019" w:tentative="1">
      <w:start w:val="1"/>
      <w:numFmt w:val="lowerLetter"/>
      <w:lvlText w:val="%2."/>
      <w:lvlJc w:val="left"/>
      <w:pPr>
        <w:ind w:left="2597" w:hanging="360"/>
      </w:pPr>
    </w:lvl>
    <w:lvl w:ilvl="2" w:tplc="0408001B" w:tentative="1">
      <w:start w:val="1"/>
      <w:numFmt w:val="lowerRoman"/>
      <w:lvlText w:val="%3."/>
      <w:lvlJc w:val="right"/>
      <w:pPr>
        <w:ind w:left="3317" w:hanging="180"/>
      </w:pPr>
    </w:lvl>
    <w:lvl w:ilvl="3" w:tplc="0408000F" w:tentative="1">
      <w:start w:val="1"/>
      <w:numFmt w:val="decimal"/>
      <w:lvlText w:val="%4."/>
      <w:lvlJc w:val="left"/>
      <w:pPr>
        <w:ind w:left="4037" w:hanging="360"/>
      </w:pPr>
    </w:lvl>
    <w:lvl w:ilvl="4" w:tplc="04080019" w:tentative="1">
      <w:start w:val="1"/>
      <w:numFmt w:val="lowerLetter"/>
      <w:lvlText w:val="%5."/>
      <w:lvlJc w:val="left"/>
      <w:pPr>
        <w:ind w:left="4757" w:hanging="360"/>
      </w:pPr>
    </w:lvl>
    <w:lvl w:ilvl="5" w:tplc="0408001B" w:tentative="1">
      <w:start w:val="1"/>
      <w:numFmt w:val="lowerRoman"/>
      <w:lvlText w:val="%6."/>
      <w:lvlJc w:val="right"/>
      <w:pPr>
        <w:ind w:left="5477" w:hanging="180"/>
      </w:pPr>
    </w:lvl>
    <w:lvl w:ilvl="6" w:tplc="0408000F" w:tentative="1">
      <w:start w:val="1"/>
      <w:numFmt w:val="decimal"/>
      <w:lvlText w:val="%7."/>
      <w:lvlJc w:val="left"/>
      <w:pPr>
        <w:ind w:left="6197" w:hanging="360"/>
      </w:pPr>
    </w:lvl>
    <w:lvl w:ilvl="7" w:tplc="04080019" w:tentative="1">
      <w:start w:val="1"/>
      <w:numFmt w:val="lowerLetter"/>
      <w:lvlText w:val="%8."/>
      <w:lvlJc w:val="left"/>
      <w:pPr>
        <w:ind w:left="6917" w:hanging="360"/>
      </w:pPr>
    </w:lvl>
    <w:lvl w:ilvl="8" w:tplc="0408001B" w:tentative="1">
      <w:start w:val="1"/>
      <w:numFmt w:val="lowerRoman"/>
      <w:lvlText w:val="%9."/>
      <w:lvlJc w:val="right"/>
      <w:pPr>
        <w:ind w:left="7637" w:hanging="180"/>
      </w:pPr>
    </w:lvl>
  </w:abstractNum>
  <w:abstractNum w:abstractNumId="2" w15:restartNumberingAfterBreak="0">
    <w:nsid w:val="460F63EC"/>
    <w:multiLevelType w:val="hybridMultilevel"/>
    <w:tmpl w:val="48823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B0F3603"/>
    <w:multiLevelType w:val="hybridMultilevel"/>
    <w:tmpl w:val="27181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C1A2B"/>
    <w:multiLevelType w:val="hybridMultilevel"/>
    <w:tmpl w:val="4E14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0747B2"/>
    <w:multiLevelType w:val="hybridMultilevel"/>
    <w:tmpl w:val="6FD6DF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7C"/>
    <w:rsid w:val="00001F11"/>
    <w:rsid w:val="00017F51"/>
    <w:rsid w:val="00030EA5"/>
    <w:rsid w:val="00064DAC"/>
    <w:rsid w:val="00094B22"/>
    <w:rsid w:val="000B3B90"/>
    <w:rsid w:val="00124131"/>
    <w:rsid w:val="00146F93"/>
    <w:rsid w:val="00190548"/>
    <w:rsid w:val="001935B3"/>
    <w:rsid w:val="001A0C47"/>
    <w:rsid w:val="001A756E"/>
    <w:rsid w:val="001B204B"/>
    <w:rsid w:val="00264DE7"/>
    <w:rsid w:val="002A458E"/>
    <w:rsid w:val="002B283B"/>
    <w:rsid w:val="003354B3"/>
    <w:rsid w:val="003628C4"/>
    <w:rsid w:val="003760AC"/>
    <w:rsid w:val="00380BF3"/>
    <w:rsid w:val="00461DD2"/>
    <w:rsid w:val="004B627B"/>
    <w:rsid w:val="004F1B48"/>
    <w:rsid w:val="00504DD2"/>
    <w:rsid w:val="00536A6A"/>
    <w:rsid w:val="00544CE7"/>
    <w:rsid w:val="00545F68"/>
    <w:rsid w:val="005A5890"/>
    <w:rsid w:val="005F1EE2"/>
    <w:rsid w:val="006376A4"/>
    <w:rsid w:val="0069413D"/>
    <w:rsid w:val="006E2F56"/>
    <w:rsid w:val="006E78F9"/>
    <w:rsid w:val="006F0CC1"/>
    <w:rsid w:val="00716C11"/>
    <w:rsid w:val="00755591"/>
    <w:rsid w:val="007C09F9"/>
    <w:rsid w:val="00835C2C"/>
    <w:rsid w:val="00857662"/>
    <w:rsid w:val="008F6527"/>
    <w:rsid w:val="00922602"/>
    <w:rsid w:val="009704AA"/>
    <w:rsid w:val="0097272A"/>
    <w:rsid w:val="009A5ADC"/>
    <w:rsid w:val="009F3D3B"/>
    <w:rsid w:val="00A50130"/>
    <w:rsid w:val="00A639EF"/>
    <w:rsid w:val="00A71BE4"/>
    <w:rsid w:val="00A86985"/>
    <w:rsid w:val="00AB2D0F"/>
    <w:rsid w:val="00B414FC"/>
    <w:rsid w:val="00B506BC"/>
    <w:rsid w:val="00B509B7"/>
    <w:rsid w:val="00C1533B"/>
    <w:rsid w:val="00C66298"/>
    <w:rsid w:val="00C84DCF"/>
    <w:rsid w:val="00CC1161"/>
    <w:rsid w:val="00CD780F"/>
    <w:rsid w:val="00CF0D57"/>
    <w:rsid w:val="00D67BAE"/>
    <w:rsid w:val="00DF446B"/>
    <w:rsid w:val="00E14B58"/>
    <w:rsid w:val="00E17EC5"/>
    <w:rsid w:val="00E86E7C"/>
    <w:rsid w:val="00EC2C83"/>
    <w:rsid w:val="00F54DAA"/>
    <w:rsid w:val="00F71B9C"/>
    <w:rsid w:val="00F76AC7"/>
    <w:rsid w:val="00FD667F"/>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EA6D"/>
  <w15:docId w15:val="{6AA090BB-4E80-49D4-836A-CF4EBF88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0"/>
    <w:uiPriority w:val="99"/>
    <w:unhideWhenUsed/>
    <w:rsid w:val="00E86E7C"/>
    <w:pPr>
      <w:tabs>
        <w:tab w:val="center" w:pos="4680"/>
        <w:tab w:val="right" w:pos="9360"/>
      </w:tabs>
    </w:pPr>
  </w:style>
  <w:style w:type="character" w:customStyle="1" w:styleId="Char0">
    <w:name w:val="Κεφαλίδα Char"/>
    <w:basedOn w:val="a0"/>
    <w:link w:val="a4"/>
    <w:uiPriority w:val="99"/>
    <w:rsid w:val="00E86E7C"/>
  </w:style>
  <w:style w:type="paragraph" w:styleId="a5">
    <w:name w:val="footer"/>
    <w:basedOn w:val="a"/>
    <w:link w:val="Char1"/>
    <w:uiPriority w:val="99"/>
    <w:unhideWhenUsed/>
    <w:rsid w:val="00E86E7C"/>
    <w:pPr>
      <w:tabs>
        <w:tab w:val="center" w:pos="4680"/>
        <w:tab w:val="right" w:pos="9360"/>
      </w:tabs>
    </w:pPr>
  </w:style>
  <w:style w:type="character" w:customStyle="1" w:styleId="Char1">
    <w:name w:val="Υποσέλιδο Char"/>
    <w:basedOn w:val="a0"/>
    <w:link w:val="a5"/>
    <w:uiPriority w:val="99"/>
    <w:rsid w:val="00E86E7C"/>
  </w:style>
  <w:style w:type="paragraph" w:styleId="Web">
    <w:name w:val="Normal (Web)"/>
    <w:basedOn w:val="a"/>
    <w:uiPriority w:val="99"/>
    <w:unhideWhenUsed/>
    <w:rsid w:val="00EC2C83"/>
    <w:pPr>
      <w:spacing w:before="100" w:beforeAutospacing="1" w:after="100" w:afterAutospacing="1"/>
    </w:pPr>
    <w:rPr>
      <w:rFonts w:ascii="Times New Roman" w:eastAsia="Times New Roman" w:hAnsi="Times New Roman" w:cs="Times New Roman"/>
      <w:lang w:val="el-GR" w:eastAsia="el-GR"/>
    </w:rPr>
  </w:style>
  <w:style w:type="paragraph" w:customStyle="1" w:styleId="1">
    <w:name w:val="Βασικό1"/>
    <w:rsid w:val="00264DE7"/>
    <w:rPr>
      <w:rFonts w:ascii="Times New Roman" w:eastAsia="Times New Roman" w:hAnsi="Times New Roman" w:cs="Times New Roman"/>
      <w:lang w:val="el-GR" w:eastAsia="el-GR"/>
    </w:rPr>
  </w:style>
  <w:style w:type="paragraph" w:customStyle="1" w:styleId="BodyText21">
    <w:name w:val="Body Text 21"/>
    <w:basedOn w:val="a"/>
    <w:qFormat/>
    <w:rsid w:val="00094B22"/>
    <w:pPr>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val="el-GR" w:eastAsia="el-GR"/>
    </w:rPr>
  </w:style>
  <w:style w:type="character" w:customStyle="1" w:styleId="Char">
    <w:name w:val="Παράγραφος λίστας Char"/>
    <w:link w:val="a3"/>
    <w:uiPriority w:val="34"/>
    <w:rsid w:val="005F1EE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56231">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1990667467">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A717-B1DA-4FA0-8B1D-B5E4D569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cp:lastModifiedBy>
  <cp:revision>2</cp:revision>
  <cp:lastPrinted>2020-01-24T13:41:00Z</cp:lastPrinted>
  <dcterms:created xsi:type="dcterms:W3CDTF">2020-03-31T11:55:00Z</dcterms:created>
  <dcterms:modified xsi:type="dcterms:W3CDTF">2020-03-31T11:55:00Z</dcterms:modified>
</cp:coreProperties>
</file>