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FB" w:rsidRPr="00351AFB" w:rsidRDefault="00351AFB" w:rsidP="00351AFB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 w:rsidRPr="00351AFB">
        <w:rPr>
          <w:rFonts w:ascii="Times New Roman" w:hAnsi="Times New Roman" w:cs="Times New Roman"/>
          <w:sz w:val="24"/>
          <w:szCs w:val="24"/>
          <w:lang w:val="el-GR"/>
        </w:rPr>
        <w:t xml:space="preserve">ΔΗΜΟΤΙΚΗ ΕΠΙΧΕΙΡΗΣΗ </w:t>
      </w:r>
    </w:p>
    <w:p w:rsidR="00351AFB" w:rsidRPr="00351AFB" w:rsidRDefault="00351AFB" w:rsidP="00351AFB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 w:rsidRPr="00351AFB">
        <w:rPr>
          <w:rFonts w:ascii="Times New Roman" w:hAnsi="Times New Roman" w:cs="Times New Roman"/>
          <w:sz w:val="24"/>
          <w:szCs w:val="24"/>
          <w:lang w:val="el-GR"/>
        </w:rPr>
        <w:t xml:space="preserve">ΥΔΡΕΥΣΗΣ - ΑΠΟΧΕΤΕΥΣΗΣ </w:t>
      </w:r>
    </w:p>
    <w:p w:rsidR="00351AFB" w:rsidRPr="00351AFB" w:rsidRDefault="00351AFB" w:rsidP="00351AFB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 w:rsidRPr="00351AFB">
        <w:rPr>
          <w:rFonts w:ascii="Times New Roman" w:hAnsi="Times New Roman" w:cs="Times New Roman"/>
          <w:sz w:val="24"/>
          <w:szCs w:val="24"/>
          <w:lang w:val="el-GR"/>
        </w:rPr>
        <w:t xml:space="preserve">ΛΑΜΙΑΣ </w:t>
      </w:r>
    </w:p>
    <w:p w:rsidR="00351AFB" w:rsidRPr="00351AFB" w:rsidRDefault="00351AFB" w:rsidP="00351AFB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 w:rsidRPr="00351AFB">
        <w:rPr>
          <w:rFonts w:ascii="Times New Roman" w:hAnsi="Times New Roman" w:cs="Times New Roman"/>
          <w:sz w:val="24"/>
          <w:szCs w:val="24"/>
          <w:lang w:val="el-GR"/>
        </w:rPr>
        <w:t xml:space="preserve">ΤΕΧΝΙΚΗ ΥΠΗΡΕΣΙΑ </w:t>
      </w:r>
      <w:r w:rsidRPr="00AF6FFA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AF6FFA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AF6FFA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AF6FFA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AF6FFA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AF6FF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Λαμία, 17/5/2016</w:t>
      </w:r>
    </w:p>
    <w:p w:rsidR="00351AFB" w:rsidRPr="00AF6FFA" w:rsidRDefault="00351AFB" w:rsidP="00351AFB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351AFB" w:rsidRPr="00AF6FFA" w:rsidRDefault="00351AFB" w:rsidP="00351AFB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351AFB" w:rsidRPr="00351AFB" w:rsidRDefault="00351AFB" w:rsidP="00351AFB">
      <w:pPr>
        <w:pStyle w:val="a3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351AFB">
        <w:rPr>
          <w:rFonts w:ascii="Times New Roman" w:hAnsi="Times New Roman" w:cs="Times New Roman"/>
          <w:sz w:val="24"/>
          <w:szCs w:val="24"/>
          <w:lang w:val="el-GR"/>
        </w:rPr>
        <w:t>ΑΝΑΚΟΙΝΩΣΗ</w:t>
      </w:r>
    </w:p>
    <w:p w:rsidR="00351AFB" w:rsidRDefault="00351AFB" w:rsidP="00351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AFB" w:rsidRPr="00351AFB" w:rsidRDefault="00351AFB" w:rsidP="00AF6FF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51AFB">
        <w:rPr>
          <w:rFonts w:ascii="Times New Roman" w:hAnsi="Times New Roman" w:cs="Times New Roman"/>
          <w:sz w:val="24"/>
          <w:szCs w:val="24"/>
          <w:lang w:val="el-GR"/>
        </w:rPr>
        <w:t>Στα πλαίσια του έργου: «</w:t>
      </w:r>
      <w:r w:rsidRPr="00351AFB">
        <w:rPr>
          <w:rFonts w:ascii="Times New Roman" w:hAnsi="Times New Roman" w:cs="Times New Roman"/>
          <w:b/>
          <w:sz w:val="24"/>
          <w:szCs w:val="24"/>
          <w:lang w:val="el-GR"/>
        </w:rPr>
        <w:t>Κατασκευή νέου τροφοδοτικού αγωγού ύδρευσης Λαμίας από πηγές Γοργοποτάμου</w:t>
      </w:r>
      <w:r w:rsidRPr="00351AFB">
        <w:rPr>
          <w:rFonts w:ascii="Times New Roman" w:hAnsi="Times New Roman" w:cs="Times New Roman"/>
          <w:sz w:val="24"/>
          <w:szCs w:val="24"/>
          <w:lang w:val="el-GR"/>
        </w:rPr>
        <w:t xml:space="preserve">» από Πέμπτη 19-5-2016 θα συνεχισθούν οι εργασίες στο τμήμα της περιφερειακής οδού Αγ. Λουκά - Τυμφρηστού από τη διασταύρωση με την επέκταση της οδού Κοραή έως το πλάτωμα στο Άγαλμα του Αχιλλέα και επομένως είναι απαραίτητη η διακοπή της κυκλοφορίας στο πιο πάνω τμήμα της οδού. </w:t>
      </w:r>
    </w:p>
    <w:p w:rsidR="00351AFB" w:rsidRPr="00351AFB" w:rsidRDefault="00351AFB" w:rsidP="00AF6FF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51AFB">
        <w:rPr>
          <w:rFonts w:ascii="Times New Roman" w:hAnsi="Times New Roman" w:cs="Times New Roman"/>
          <w:sz w:val="24"/>
          <w:szCs w:val="24"/>
          <w:lang w:val="el-GR"/>
        </w:rPr>
        <w:t>Οι εργασίες υπολογίζεται να διαρκέσουν περί τις 10 ημέρες, ενώ μετά το πέρας του ωραρίου των καθημερινών</w:t>
      </w:r>
      <w:bookmarkStart w:id="0" w:name="_GoBack"/>
      <w:bookmarkEnd w:id="0"/>
      <w:r w:rsidRPr="00351AFB">
        <w:rPr>
          <w:rFonts w:ascii="Times New Roman" w:hAnsi="Times New Roman" w:cs="Times New Roman"/>
          <w:sz w:val="24"/>
          <w:szCs w:val="24"/>
          <w:lang w:val="el-GR"/>
        </w:rPr>
        <w:t xml:space="preserve"> εργασιών θα είναι, κατά περίπτωση, δυνατή η διέλευση των οχημάτων. </w:t>
      </w:r>
    </w:p>
    <w:p w:rsidR="00351AFB" w:rsidRPr="00351AFB" w:rsidRDefault="00351AFB" w:rsidP="00AF6FF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51AFB">
        <w:rPr>
          <w:rFonts w:ascii="Times New Roman" w:hAnsi="Times New Roman" w:cs="Times New Roman"/>
          <w:sz w:val="24"/>
          <w:szCs w:val="24"/>
          <w:lang w:val="el-GR"/>
        </w:rPr>
        <w:t xml:space="preserve">Ζητούμε την κατανόηση των πολιτών για την προσωρινή αυτή όχληση. </w:t>
      </w:r>
    </w:p>
    <w:p w:rsidR="00685676" w:rsidRPr="00351AFB" w:rsidRDefault="00685676">
      <w:pPr>
        <w:rPr>
          <w:lang w:val="el-GR"/>
        </w:rPr>
      </w:pPr>
    </w:p>
    <w:sectPr w:rsidR="00685676" w:rsidRPr="0035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07"/>
    <w:rsid w:val="00351AFB"/>
    <w:rsid w:val="00685676"/>
    <w:rsid w:val="00AF6FFA"/>
    <w:rsid w:val="00C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2016-05-18T06:21:00Z</cp:lastPrinted>
  <dcterms:created xsi:type="dcterms:W3CDTF">2016-05-18T06:14:00Z</dcterms:created>
  <dcterms:modified xsi:type="dcterms:W3CDTF">2016-05-18T06:41:00Z</dcterms:modified>
</cp:coreProperties>
</file>