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25"/>
      </w:tblGrid>
      <w:tr w:rsidR="000E6261" w:rsidRPr="003E3D36" w:rsidTr="00204337">
        <w:tc>
          <w:tcPr>
            <w:tcW w:w="4261" w:type="dxa"/>
          </w:tcPr>
          <w:p w:rsidR="000E6261" w:rsidRDefault="000E6261" w:rsidP="00204337">
            <w:r>
              <w:rPr>
                <w:noProof/>
              </w:rPr>
              <w:drawing>
                <wp:inline distT="0" distB="0" distL="0" distR="0" wp14:anchorId="5D733623" wp14:editId="27F0B9DA">
                  <wp:extent cx="3008310" cy="1466850"/>
                  <wp:effectExtent l="0" t="0" r="190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335" cy="146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261" w:rsidRDefault="000E6261" w:rsidP="00204337"/>
          <w:p w:rsidR="000E6261" w:rsidRDefault="000E6261" w:rsidP="00204337"/>
          <w:p w:rsidR="000E6261" w:rsidRPr="00FF6773" w:rsidRDefault="000E6261" w:rsidP="00204337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0E6261" w:rsidRDefault="000E6261" w:rsidP="00204337">
            <w:pPr>
              <w:jc w:val="right"/>
            </w:pPr>
            <w:r>
              <w:t>ΔΗΜΟΣ ΛΑΜΙΕΩΝ</w:t>
            </w:r>
          </w:p>
          <w:p w:rsidR="000E6261" w:rsidRDefault="000E6261" w:rsidP="00204337">
            <w:pPr>
              <w:jc w:val="right"/>
            </w:pPr>
            <w:r>
              <w:t>Γραφείου Τύπου</w:t>
            </w:r>
          </w:p>
          <w:p w:rsidR="000E6261" w:rsidRDefault="000E6261" w:rsidP="00204337">
            <w:pPr>
              <w:jc w:val="right"/>
            </w:pPr>
            <w:r>
              <w:t>&amp; Επικοινωνίας</w:t>
            </w:r>
          </w:p>
          <w:p w:rsidR="000E6261" w:rsidRDefault="000E6261" w:rsidP="00204337">
            <w:pPr>
              <w:jc w:val="right"/>
            </w:pPr>
          </w:p>
          <w:p w:rsidR="000E6261" w:rsidRDefault="000E6261" w:rsidP="00204337">
            <w:pPr>
              <w:jc w:val="right"/>
            </w:pPr>
          </w:p>
          <w:p w:rsidR="000E6261" w:rsidRPr="00E96979" w:rsidRDefault="00611AB9" w:rsidP="00C33F2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="000E6261" w:rsidRPr="00FF6773">
              <w:rPr>
                <w:b/>
              </w:rPr>
              <w:t xml:space="preserve">Λαμία, </w:t>
            </w:r>
            <w:r w:rsidR="00C33F2E">
              <w:rPr>
                <w:b/>
              </w:rPr>
              <w:t>20</w:t>
            </w:r>
            <w:r w:rsidR="008535C7">
              <w:rPr>
                <w:b/>
              </w:rPr>
              <w:t>/</w:t>
            </w:r>
            <w:r>
              <w:rPr>
                <w:b/>
              </w:rPr>
              <w:t>2</w:t>
            </w:r>
            <w:r w:rsidR="000E6261">
              <w:rPr>
                <w:b/>
              </w:rPr>
              <w:t>/201</w:t>
            </w:r>
            <w:r w:rsidR="00286A49">
              <w:rPr>
                <w:b/>
              </w:rPr>
              <w:t>8</w:t>
            </w:r>
          </w:p>
        </w:tc>
      </w:tr>
    </w:tbl>
    <w:p w:rsidR="003E3D36" w:rsidRDefault="003E3D36" w:rsidP="00C33F2E">
      <w:pPr>
        <w:spacing w:after="0"/>
        <w:ind w:left="323" w:right="-680"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F2E" w:rsidRDefault="00C33F2E" w:rsidP="00C33F2E">
      <w:pPr>
        <w:spacing w:after="0"/>
        <w:ind w:left="323" w:right="-680" w:firstLine="397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C33F2E">
        <w:rPr>
          <w:rFonts w:ascii="Times New Roman" w:hAnsi="Times New Roman" w:cs="Times New Roman"/>
          <w:b/>
          <w:sz w:val="28"/>
          <w:szCs w:val="28"/>
          <w:lang w:val="el-GR"/>
        </w:rPr>
        <w:t xml:space="preserve">Εγκρίθηκε το Πρόγραμμα </w:t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του ΟΑΣΕ για </w:t>
      </w:r>
      <w:r w:rsidRPr="00C33F2E">
        <w:rPr>
          <w:rFonts w:ascii="Times New Roman" w:hAnsi="Times New Roman" w:cs="Times New Roman"/>
          <w:b/>
          <w:sz w:val="28"/>
          <w:szCs w:val="28"/>
          <w:lang w:val="el-GR"/>
        </w:rPr>
        <w:t>«Επαυξημένη Περιήγηση στον Παρνασσό και στην Οίτη» ύψους 941.000€</w:t>
      </w:r>
    </w:p>
    <w:p w:rsidR="00C33F2E" w:rsidRDefault="00C33F2E" w:rsidP="00C33F2E">
      <w:pPr>
        <w:spacing w:after="0"/>
        <w:ind w:left="323" w:right="-680" w:firstLine="397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8521FC" w:rsidRDefault="00436FB2" w:rsidP="00C33F2E">
      <w:pPr>
        <w:spacing w:after="0"/>
        <w:ind w:left="323" w:right="-680" w:firstLine="397"/>
        <w:jc w:val="both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Εγκρί</w:t>
      </w:r>
      <w:r w:rsidRPr="00436FB2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θ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η</w:t>
      </w:r>
      <w:r w:rsidRPr="00436FB2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κε 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από τη Γενική Γραμματεία Έρευνας και Τεχνολογίας </w:t>
      </w:r>
      <w:r w:rsidRPr="00436FB2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το Πρόγραμμα «</w:t>
      </w:r>
      <w:r w:rsidRPr="00C33F2E">
        <w:rPr>
          <w:rFonts w:ascii="Times New Roman" w:eastAsia="Times New Roman" w:hAnsi="Times New Roman" w:cs="Times New Roman"/>
          <w:i/>
          <w:sz w:val="28"/>
          <w:szCs w:val="28"/>
          <w:lang w:val="el-GR" w:eastAsia="el-GR"/>
        </w:rPr>
        <w:t>Επαυξημένη Περιήγηση στον Παρνασσό και στην Οίτη</w:t>
      </w:r>
      <w:r w:rsidRPr="00436FB2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» ύψους 941.000€ σε πρόταση που υπέβαλε 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σύμπραξη εταιριών και Ερευνητικών Φορέων που αποτελείται από τον Οργανισμό Ανάπτυξης Στερεάς Ελλάδας (Ο.Α.Σ.Ε.), στον οποίο συμμετέχει ο Δήμος Λαμιέων, το Ερευνητικό Κέντρο «Αθηνά»</w:t>
      </w:r>
      <w:r w:rsidR="008A6D1A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, η ΕΛΓΟ «Δήμητρα» (ΙΜΔΟ), η </w:t>
      </w:r>
      <w:r w:rsidR="008A6D1A" w:rsidRPr="00436FB2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INDIGITAL A</w:t>
      </w:r>
      <w:r w:rsidR="003E3D36" w:rsidRPr="003E3D36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.</w:t>
      </w:r>
      <w:r w:rsidR="008A6D1A" w:rsidRPr="00436FB2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E</w:t>
      </w:r>
      <w:r w:rsidR="003E3D36" w:rsidRPr="003E3D36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.</w:t>
      </w:r>
      <w:r w:rsidR="008A6D1A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και το ΙΕΛ-Πανεπιστήμιο Ξάνθης. </w:t>
      </w:r>
    </w:p>
    <w:p w:rsidR="008521FC" w:rsidRDefault="008A6D1A" w:rsidP="00C33F2E">
      <w:pPr>
        <w:spacing w:after="0"/>
        <w:ind w:left="323" w:right="-680" w:firstLine="397"/>
        <w:jc w:val="both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Το </w:t>
      </w:r>
      <w:r w:rsidRPr="00436FB2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πρόγραμμα</w:t>
      </w:r>
      <w:r w:rsidRPr="008A6D1A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</w:t>
      </w:r>
      <w:r w:rsidRPr="00436FB2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αφορά 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σ</w:t>
      </w:r>
      <w:r w:rsidRPr="00436FB2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την 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ψηφιοποίηση</w:t>
      </w:r>
      <w:r w:rsidRPr="00436FB2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της χλωρίδας, των μονοπατιών και του φυσικού περιβάλλοντος του </w:t>
      </w:r>
      <w:r w:rsidRPr="008A6D1A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Παρνασσ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ού</w:t>
      </w:r>
      <w:r w:rsidRPr="008A6D1A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</w:t>
      </w:r>
      <w:r w:rsidRPr="00436FB2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και της Οίτης και τη</w:t>
      </w:r>
      <w:bookmarkStart w:id="0" w:name="_GoBack"/>
      <w:bookmarkEnd w:id="0"/>
      <w:r w:rsidRPr="00436FB2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ν ανάδειξ</w:t>
      </w:r>
      <w:r w:rsidR="00F50D37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ή</w:t>
      </w:r>
      <w:r w:rsidRPr="00436FB2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τους με σύγχρονες τεχνικές και εφαρμογές υψηλής τεχνολογίας στην Ελλάδα και στο Εξωτερικό.</w:t>
      </w:r>
      <w:r w:rsidR="008521FC" w:rsidRPr="008521FC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</w:t>
      </w:r>
    </w:p>
    <w:p w:rsidR="00C33F2E" w:rsidRDefault="004416BF" w:rsidP="00C33F2E">
      <w:pPr>
        <w:spacing w:after="0"/>
        <w:ind w:left="323" w:right="-680" w:firstLine="397"/>
        <w:jc w:val="both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Με δήλωση του προς τα Μέσα Ενημέρωσης ο Δήμαρχος Λαμιέων Νίκος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Σταυρογιάννης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υπογράμμισε την αξία της συνέργειας μεταξύ των Οργανισμών Αυτοδιοίκησης και επισήμανε πως </w:t>
      </w:r>
      <w:r w:rsidR="00C33F2E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«μ</w:t>
      </w:r>
      <w:r w:rsidR="008521FC" w:rsidRPr="00F50D37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ετά την έγκριση του προγράμματος CLLD-LEADER </w:t>
      </w:r>
      <w:r w:rsidR="008521FC" w:rsidRPr="008521FC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ύψους 5.346.290,60€</w:t>
      </w:r>
      <w:r w:rsidR="008521FC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, </w:t>
      </w:r>
      <w:r w:rsidR="008521FC" w:rsidRPr="00F50D37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που υλοποιεί </w:t>
      </w:r>
      <w:r w:rsidR="008521FC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η</w:t>
      </w:r>
      <w:r w:rsidR="008521FC" w:rsidRPr="00F50D37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Αναπτυξιακή μας Εταιρεία στην περιοχή</w:t>
      </w:r>
      <w:r w:rsidR="008521FC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,</w:t>
      </w:r>
      <w:r w:rsidR="008521FC" w:rsidRPr="00F50D37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</w:t>
      </w:r>
      <w:r w:rsidR="008521FC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τ</w:t>
      </w:r>
      <w:r w:rsidR="008521FC" w:rsidRPr="00F50D37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ο πρόγραμμα «</w:t>
      </w:r>
      <w:r w:rsidR="008521FC" w:rsidRPr="00C33F2E">
        <w:rPr>
          <w:rFonts w:ascii="Times New Roman" w:eastAsia="Times New Roman" w:hAnsi="Times New Roman" w:cs="Times New Roman"/>
          <w:i/>
          <w:sz w:val="28"/>
          <w:szCs w:val="28"/>
          <w:lang w:val="el-GR" w:eastAsia="el-GR"/>
        </w:rPr>
        <w:t>Επαυξημένη Περιήγηση στον Παρνασσό και στην Οίτη</w:t>
      </w:r>
      <w:r w:rsidR="008521FC" w:rsidRPr="00F50D37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» </w:t>
      </w:r>
      <w:r w:rsidR="008521FC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θα αναδείξει και θα προβάλλει την ταυτότητα του τόπου 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μας,</w:t>
      </w:r>
      <w:r w:rsidR="008521FC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μέσω πόρων που θα αναθερμάνουν την τοπική οικονομία και την απασχόληση.</w:t>
      </w:r>
    </w:p>
    <w:p w:rsidR="00436FB2" w:rsidRDefault="00C33F2E" w:rsidP="00C33F2E">
      <w:pPr>
        <w:spacing w:after="0"/>
        <w:ind w:left="323" w:right="-680" w:firstLine="397"/>
        <w:jc w:val="both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Η πρόταση, που </w:t>
      </w:r>
      <w:r w:rsidRPr="00436FB2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υποβλήθηκε στον Α’ κύκλο Προκήρυξης του Προγράμματος Έρευνα Τεχνολογική Ανάπτυξη Καινοτομία «Ε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ρευνώ- Δημιουργώ Καινοτομώ», εγκρίθηκε με αριθμό ΕΥΔΕ-ΕΤΑΚ 402/1-2-2018-ΓΓΕΤ.</w:t>
      </w:r>
    </w:p>
    <w:p w:rsidR="00F07945" w:rsidRPr="000E6261" w:rsidRDefault="00611AB9" w:rsidP="00C33F2E">
      <w:pPr>
        <w:ind w:firstLine="720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</w:pPr>
      <w:r w:rsidRPr="00896C86">
        <w:rPr>
          <w:rFonts w:ascii="Times New Roman" w:hAnsi="Times New Roman" w:cs="Times New Roman"/>
          <w:lang w:val="el-GR"/>
        </w:rPr>
        <w:t>Από το Γραφείο Τύπου</w:t>
      </w:r>
    </w:p>
    <w:sectPr w:rsidR="00F07945" w:rsidRPr="000E626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56" w:rsidRDefault="00407756" w:rsidP="00611AB9">
      <w:pPr>
        <w:spacing w:after="0" w:line="240" w:lineRule="auto"/>
      </w:pPr>
      <w:r>
        <w:separator/>
      </w:r>
    </w:p>
  </w:endnote>
  <w:endnote w:type="continuationSeparator" w:id="0">
    <w:p w:rsidR="00407756" w:rsidRDefault="00407756" w:rsidP="0061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B9" w:rsidRPr="00611AB9" w:rsidRDefault="00611AB9" w:rsidP="00611AB9">
    <w:pPr>
      <w:tabs>
        <w:tab w:val="center" w:pos="4153"/>
        <w:tab w:val="right" w:pos="8306"/>
      </w:tabs>
      <w:spacing w:after="0" w:line="240" w:lineRule="auto"/>
      <w:jc w:val="center"/>
      <w:rPr>
        <w:lang w:val="el-GR"/>
      </w:rPr>
    </w:pPr>
    <w:r w:rsidRPr="00611AB9">
      <w:rPr>
        <w:lang w:val="el-GR"/>
      </w:rPr>
      <w:t xml:space="preserve">Οδός </w:t>
    </w:r>
    <w:proofErr w:type="spellStart"/>
    <w:r w:rsidRPr="00611AB9">
      <w:rPr>
        <w:lang w:val="el-GR"/>
      </w:rPr>
      <w:t>Σκληβανιώτη</w:t>
    </w:r>
    <w:proofErr w:type="spellEnd"/>
    <w:r w:rsidRPr="00611AB9">
      <w:rPr>
        <w:lang w:val="el-GR"/>
      </w:rPr>
      <w:t xml:space="preserve"> 8 (1</w:t>
    </w:r>
    <w:r w:rsidRPr="00611AB9">
      <w:rPr>
        <w:vertAlign w:val="superscript"/>
        <w:lang w:val="el-GR"/>
      </w:rPr>
      <w:t>ος</w:t>
    </w:r>
    <w:r w:rsidRPr="00611AB9">
      <w:rPr>
        <w:lang w:val="el-GR"/>
      </w:rPr>
      <w:t xml:space="preserve"> όροφος), 35 131 Λαμία </w:t>
    </w:r>
    <w:proofErr w:type="spellStart"/>
    <w:r w:rsidRPr="00611AB9">
      <w:rPr>
        <w:lang w:val="el-GR"/>
      </w:rPr>
      <w:t>Τηλ</w:t>
    </w:r>
    <w:proofErr w:type="spellEnd"/>
    <w:r w:rsidRPr="00611AB9">
      <w:rPr>
        <w:lang w:val="el-GR"/>
      </w:rPr>
      <w:t xml:space="preserve">: 22310-66420 </w:t>
    </w:r>
  </w:p>
  <w:p w:rsidR="00611AB9" w:rsidRPr="003C351F" w:rsidRDefault="00611AB9" w:rsidP="00611AB9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E- mail: </w:t>
    </w:r>
    <w:hyperlink r:id="rId1" w:history="1">
      <w:r w:rsidRPr="003C351F">
        <w:rPr>
          <w:color w:val="0000FF" w:themeColor="hyperlink"/>
          <w:u w:val="single"/>
        </w:rPr>
        <w:t>pressofficelamiacity@gmail.com</w:t>
      </w:r>
    </w:hyperlink>
    <w:r w:rsidRPr="003C351F">
      <w:t xml:space="preserve">  www.lamia. </w:t>
    </w:r>
    <w:proofErr w:type="gramStart"/>
    <w:r w:rsidRPr="003C351F">
      <w:t>gr</w:t>
    </w:r>
    <w:proofErr w:type="gramEnd"/>
  </w:p>
  <w:p w:rsidR="00611AB9" w:rsidRPr="00711210" w:rsidRDefault="00611AB9" w:rsidP="00611AB9">
    <w:pPr>
      <w:pStyle w:val="a8"/>
    </w:pPr>
  </w:p>
  <w:p w:rsidR="00611AB9" w:rsidRDefault="00611A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56" w:rsidRDefault="00407756" w:rsidP="00611AB9">
      <w:pPr>
        <w:spacing w:after="0" w:line="240" w:lineRule="auto"/>
      </w:pPr>
      <w:r>
        <w:separator/>
      </w:r>
    </w:p>
  </w:footnote>
  <w:footnote w:type="continuationSeparator" w:id="0">
    <w:p w:rsidR="00407756" w:rsidRDefault="00407756" w:rsidP="00611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4229"/>
    <w:multiLevelType w:val="hybridMultilevel"/>
    <w:tmpl w:val="244E2F38"/>
    <w:lvl w:ilvl="0" w:tplc="1DCCA0A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4B3369"/>
    <w:multiLevelType w:val="hybridMultilevel"/>
    <w:tmpl w:val="E364FA4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CC"/>
    <w:rsid w:val="00050189"/>
    <w:rsid w:val="0008321D"/>
    <w:rsid w:val="0009619F"/>
    <w:rsid w:val="00097522"/>
    <w:rsid w:val="000E6261"/>
    <w:rsid w:val="001D4651"/>
    <w:rsid w:val="001E094C"/>
    <w:rsid w:val="00200B5F"/>
    <w:rsid w:val="00203128"/>
    <w:rsid w:val="00220C60"/>
    <w:rsid w:val="00286A49"/>
    <w:rsid w:val="002A0442"/>
    <w:rsid w:val="002A22E4"/>
    <w:rsid w:val="003D5B60"/>
    <w:rsid w:val="003E3D36"/>
    <w:rsid w:val="00403C71"/>
    <w:rsid w:val="00407756"/>
    <w:rsid w:val="00411666"/>
    <w:rsid w:val="00436FB2"/>
    <w:rsid w:val="004416BF"/>
    <w:rsid w:val="004D4F43"/>
    <w:rsid w:val="004F03C9"/>
    <w:rsid w:val="00521B66"/>
    <w:rsid w:val="0057628B"/>
    <w:rsid w:val="005826AB"/>
    <w:rsid w:val="005D0F3B"/>
    <w:rsid w:val="00611AB9"/>
    <w:rsid w:val="006475C1"/>
    <w:rsid w:val="006837E4"/>
    <w:rsid w:val="00701E51"/>
    <w:rsid w:val="00817F44"/>
    <w:rsid w:val="008521FC"/>
    <w:rsid w:val="008535C7"/>
    <w:rsid w:val="00896C86"/>
    <w:rsid w:val="008A6D1A"/>
    <w:rsid w:val="008D1CA3"/>
    <w:rsid w:val="008D73FA"/>
    <w:rsid w:val="00913948"/>
    <w:rsid w:val="00925E52"/>
    <w:rsid w:val="00A409A3"/>
    <w:rsid w:val="00A413C5"/>
    <w:rsid w:val="00AE6C19"/>
    <w:rsid w:val="00B13C7D"/>
    <w:rsid w:val="00B45ADA"/>
    <w:rsid w:val="00B93EF3"/>
    <w:rsid w:val="00C21423"/>
    <w:rsid w:val="00C33F2E"/>
    <w:rsid w:val="00C9229C"/>
    <w:rsid w:val="00CA7031"/>
    <w:rsid w:val="00CA70B2"/>
    <w:rsid w:val="00D15C73"/>
    <w:rsid w:val="00D402C8"/>
    <w:rsid w:val="00D700B6"/>
    <w:rsid w:val="00DA3356"/>
    <w:rsid w:val="00DA5EE3"/>
    <w:rsid w:val="00DE3E88"/>
    <w:rsid w:val="00E60FB4"/>
    <w:rsid w:val="00EA59FE"/>
    <w:rsid w:val="00EB29CC"/>
    <w:rsid w:val="00EC6B5B"/>
    <w:rsid w:val="00F07945"/>
    <w:rsid w:val="00F16F31"/>
    <w:rsid w:val="00F5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a0"/>
    <w:rsid w:val="00D402C8"/>
  </w:style>
  <w:style w:type="paragraph" w:styleId="a7">
    <w:name w:val="header"/>
    <w:basedOn w:val="a"/>
    <w:link w:val="Char0"/>
    <w:uiPriority w:val="99"/>
    <w:unhideWhenUsed/>
    <w:rsid w:val="0061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611AB9"/>
  </w:style>
  <w:style w:type="paragraph" w:styleId="a8">
    <w:name w:val="footer"/>
    <w:basedOn w:val="a"/>
    <w:link w:val="Char1"/>
    <w:uiPriority w:val="99"/>
    <w:unhideWhenUsed/>
    <w:rsid w:val="0061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611AB9"/>
  </w:style>
  <w:style w:type="paragraph" w:styleId="a9">
    <w:name w:val="List Paragraph"/>
    <w:basedOn w:val="a"/>
    <w:uiPriority w:val="34"/>
    <w:qFormat/>
    <w:rsid w:val="00896C86"/>
    <w:pPr>
      <w:ind w:left="720"/>
      <w:contextualSpacing/>
    </w:pPr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a0"/>
    <w:rsid w:val="00D402C8"/>
  </w:style>
  <w:style w:type="paragraph" w:styleId="a7">
    <w:name w:val="header"/>
    <w:basedOn w:val="a"/>
    <w:link w:val="Char0"/>
    <w:uiPriority w:val="99"/>
    <w:unhideWhenUsed/>
    <w:rsid w:val="0061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611AB9"/>
  </w:style>
  <w:style w:type="paragraph" w:styleId="a8">
    <w:name w:val="footer"/>
    <w:basedOn w:val="a"/>
    <w:link w:val="Char1"/>
    <w:uiPriority w:val="99"/>
    <w:unhideWhenUsed/>
    <w:rsid w:val="0061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611AB9"/>
  </w:style>
  <w:style w:type="paragraph" w:styleId="a9">
    <w:name w:val="List Paragraph"/>
    <w:basedOn w:val="a"/>
    <w:uiPriority w:val="34"/>
    <w:qFormat/>
    <w:rsid w:val="00896C86"/>
    <w:pPr>
      <w:ind w:left="720"/>
      <w:contextualSpacing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1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2018-02-20T08:01:00Z</cp:lastPrinted>
  <dcterms:created xsi:type="dcterms:W3CDTF">2018-02-12T11:26:00Z</dcterms:created>
  <dcterms:modified xsi:type="dcterms:W3CDTF">2018-02-20T08:33:00Z</dcterms:modified>
</cp:coreProperties>
</file>