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515"/>
      </w:tblGrid>
      <w:tr w:rsidR="007825B3" w:rsidRPr="007825B3" w:rsidTr="00061126">
        <w:trPr>
          <w:trHeight w:val="3870"/>
        </w:trPr>
        <w:tc>
          <w:tcPr>
            <w:tcW w:w="4261" w:type="dxa"/>
          </w:tcPr>
          <w:p w:rsidR="007825B3" w:rsidRDefault="007825B3"/>
          <w:p w:rsidR="007825B3" w:rsidRDefault="003753C4">
            <w:r>
              <w:rPr>
                <w:noProof/>
                <w:lang w:eastAsia="el-GR"/>
              </w:rPr>
              <w:drawing>
                <wp:inline distT="0" distB="0" distL="0" distR="0" wp14:anchorId="1D429DD5" wp14:editId="1FADC83A">
                  <wp:extent cx="2124075" cy="1292860"/>
                  <wp:effectExtent l="114300" t="152400" r="333375" b="250190"/>
                  <wp:docPr id="1" name="Εικόνα 1" descr="\\GRAM_DIM_LAM\Share GrD2\ΔΗΜΟΣ ΛΑΜΙΕΩΝ\ΤΟΥΡΙΣΜΟΣ\GREEK TRAVEL SHOW\logo dhmos lamiew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\\GRAM_DIM_LAM\Share GrD2\ΔΗΜΟΣ ΛΑΜΙΕΩΝ\ΤΟΥΡΙΣΜΟΣ\GREEK TRAVEL SHOW\logo dhmos lamie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EA6F7D" w:rsidRDefault="00EA6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7D" w:rsidRDefault="00EA6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7D" w:rsidRDefault="00EA6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8E7165C" wp14:editId="0451B798">
                  <wp:extent cx="3205406" cy="90487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176" cy="90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6F7D" w:rsidRDefault="00EA6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7D" w:rsidRDefault="00EA6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3753C4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3C4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3753C4" w:rsidRDefault="00EA6F7D" w:rsidP="00EA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825B3" w:rsidRPr="003753C4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B3" w:rsidRPr="003753C4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EA6F7D" w:rsidRDefault="007825B3" w:rsidP="00EA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B7B49" w:rsidRPr="0037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37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7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825B3" w:rsidRPr="00CB7B49" w:rsidRDefault="00EA6F7D" w:rsidP="00EA6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7825B3" w:rsidRPr="0037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DF3518" w:rsidRPr="003753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25B3" w:rsidRPr="003753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753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25B3" w:rsidRPr="003753C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753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25B3" w:rsidRDefault="007825B3" w:rsidP="007825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6DA" w:rsidRDefault="00DF3518" w:rsidP="00BC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18">
        <w:rPr>
          <w:rFonts w:ascii="Times New Roman" w:hAnsi="Times New Roman" w:cs="Times New Roman"/>
          <w:b/>
          <w:sz w:val="28"/>
          <w:szCs w:val="28"/>
        </w:rPr>
        <w:t xml:space="preserve">Επίσκεψη του Δημάρχου Λαμιέων Νίκου </w:t>
      </w:r>
      <w:proofErr w:type="spellStart"/>
      <w:r w:rsidRPr="00DF3518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Pr="00DF3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126">
        <w:rPr>
          <w:rFonts w:ascii="Times New Roman" w:hAnsi="Times New Roman" w:cs="Times New Roman"/>
          <w:b/>
          <w:sz w:val="28"/>
          <w:szCs w:val="28"/>
        </w:rPr>
        <w:t xml:space="preserve">στον </w:t>
      </w:r>
      <w:r w:rsidR="00BC46DA" w:rsidRPr="00BC46DA">
        <w:rPr>
          <w:rFonts w:ascii="Times New Roman" w:hAnsi="Times New Roman" w:cs="Times New Roman"/>
          <w:b/>
          <w:sz w:val="28"/>
          <w:szCs w:val="28"/>
        </w:rPr>
        <w:t xml:space="preserve">τροφοδοτικό αγωγό ύδρευσης της ΔΕΥΑΛ στο </w:t>
      </w:r>
      <w:proofErr w:type="spellStart"/>
      <w:r w:rsidR="00061126">
        <w:rPr>
          <w:rFonts w:ascii="Times New Roman" w:hAnsi="Times New Roman" w:cs="Times New Roman"/>
          <w:b/>
          <w:sz w:val="28"/>
          <w:szCs w:val="28"/>
        </w:rPr>
        <w:t>Αμούρι</w:t>
      </w:r>
      <w:proofErr w:type="spellEnd"/>
      <w:r w:rsidR="00BC46DA" w:rsidRPr="00BC4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6DA" w:rsidRDefault="00DF3518" w:rsidP="00BC46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6DA">
        <w:rPr>
          <w:rFonts w:ascii="Times New Roman" w:hAnsi="Times New Roman" w:cs="Times New Roman"/>
          <w:sz w:val="28"/>
          <w:szCs w:val="28"/>
        </w:rPr>
        <w:t>Το τροφοδοτικ</w:t>
      </w:r>
      <w:r w:rsidR="00BC46DA" w:rsidRPr="00BC46DA">
        <w:rPr>
          <w:rFonts w:ascii="Times New Roman" w:hAnsi="Times New Roman" w:cs="Times New Roman"/>
          <w:sz w:val="28"/>
          <w:szCs w:val="28"/>
        </w:rPr>
        <w:t>ό</w:t>
      </w:r>
      <w:r w:rsidRPr="00BC46DA">
        <w:rPr>
          <w:rFonts w:ascii="Times New Roman" w:hAnsi="Times New Roman" w:cs="Times New Roman"/>
          <w:sz w:val="28"/>
          <w:szCs w:val="28"/>
        </w:rPr>
        <w:t xml:space="preserve"> αγωγ</w:t>
      </w:r>
      <w:r w:rsidR="00BC46DA" w:rsidRPr="00BC46DA">
        <w:rPr>
          <w:rFonts w:ascii="Times New Roman" w:hAnsi="Times New Roman" w:cs="Times New Roman"/>
          <w:sz w:val="28"/>
          <w:szCs w:val="28"/>
        </w:rPr>
        <w:t>ό ύδρευσης</w:t>
      </w:r>
      <w:r w:rsidRPr="00BC46DA">
        <w:rPr>
          <w:rFonts w:ascii="Times New Roman" w:hAnsi="Times New Roman" w:cs="Times New Roman"/>
          <w:sz w:val="28"/>
          <w:szCs w:val="28"/>
        </w:rPr>
        <w:t xml:space="preserve"> τη</w:t>
      </w:r>
      <w:r w:rsidR="00BC46DA" w:rsidRPr="00BC46DA">
        <w:rPr>
          <w:rFonts w:ascii="Times New Roman" w:hAnsi="Times New Roman" w:cs="Times New Roman"/>
          <w:sz w:val="28"/>
          <w:szCs w:val="28"/>
        </w:rPr>
        <w:t xml:space="preserve">ς ΔΕΥΑΛ στο </w:t>
      </w:r>
      <w:proofErr w:type="spellStart"/>
      <w:r w:rsidR="00061126">
        <w:rPr>
          <w:rFonts w:ascii="Times New Roman" w:hAnsi="Times New Roman" w:cs="Times New Roman"/>
          <w:sz w:val="28"/>
          <w:szCs w:val="28"/>
        </w:rPr>
        <w:t>Αμούρι</w:t>
      </w:r>
      <w:proofErr w:type="spellEnd"/>
      <w:r w:rsidR="00BC46DA">
        <w:rPr>
          <w:rFonts w:ascii="Times New Roman" w:hAnsi="Times New Roman" w:cs="Times New Roman"/>
          <w:sz w:val="28"/>
          <w:szCs w:val="28"/>
        </w:rPr>
        <w:t xml:space="preserve">, έργο </w:t>
      </w:r>
      <w:r w:rsidR="00BC46DA" w:rsidRPr="00BC46DA">
        <w:rPr>
          <w:rFonts w:ascii="Times New Roman" w:hAnsi="Times New Roman" w:cs="Times New Roman"/>
          <w:sz w:val="28"/>
          <w:szCs w:val="28"/>
        </w:rPr>
        <w:t>προϋπολογισμού 490.000€</w:t>
      </w:r>
      <w:r w:rsidR="00BC46DA">
        <w:rPr>
          <w:rFonts w:ascii="Times New Roman" w:hAnsi="Times New Roman" w:cs="Times New Roman"/>
          <w:sz w:val="28"/>
          <w:szCs w:val="28"/>
        </w:rPr>
        <w:t>,</w:t>
      </w:r>
      <w:r w:rsidR="00BC46DA" w:rsidRPr="00BC46DA">
        <w:rPr>
          <w:rFonts w:ascii="Times New Roman" w:hAnsi="Times New Roman" w:cs="Times New Roman"/>
          <w:sz w:val="28"/>
          <w:szCs w:val="28"/>
        </w:rPr>
        <w:t xml:space="preserve">  επισκέφθηκε</w:t>
      </w:r>
      <w:r w:rsidRPr="00BC46DA">
        <w:rPr>
          <w:rFonts w:ascii="Times New Roman" w:hAnsi="Times New Roman" w:cs="Times New Roman"/>
          <w:sz w:val="28"/>
          <w:szCs w:val="28"/>
        </w:rPr>
        <w:t xml:space="preserve"> ο Δήμαρχος Λαμιέων και </w:t>
      </w:r>
      <w:r w:rsidR="00B4751B" w:rsidRPr="00BC46DA">
        <w:rPr>
          <w:rFonts w:ascii="Times New Roman" w:hAnsi="Times New Roman" w:cs="Times New Roman"/>
          <w:sz w:val="28"/>
          <w:szCs w:val="28"/>
        </w:rPr>
        <w:t>Π</w:t>
      </w:r>
      <w:r w:rsidRPr="00BC46DA">
        <w:rPr>
          <w:rFonts w:ascii="Times New Roman" w:hAnsi="Times New Roman" w:cs="Times New Roman"/>
          <w:sz w:val="28"/>
          <w:szCs w:val="28"/>
        </w:rPr>
        <w:t>ρόεδρος της ΔΕΥΑΛ, Νίκος Σταυρογιάννης</w:t>
      </w:r>
      <w:r w:rsidR="00BC46DA">
        <w:rPr>
          <w:rFonts w:ascii="Times New Roman" w:hAnsi="Times New Roman" w:cs="Times New Roman"/>
          <w:sz w:val="28"/>
          <w:szCs w:val="28"/>
        </w:rPr>
        <w:t>,</w:t>
      </w:r>
      <w:r w:rsidRPr="00BC46DA">
        <w:rPr>
          <w:rFonts w:ascii="Times New Roman" w:hAnsi="Times New Roman" w:cs="Times New Roman"/>
          <w:sz w:val="28"/>
          <w:szCs w:val="28"/>
        </w:rPr>
        <w:t xml:space="preserve"> συνοδευόμενος από το Διευθυντή της Επιχείρησ</w:t>
      </w:r>
      <w:r w:rsidR="00BC46DA">
        <w:rPr>
          <w:rFonts w:ascii="Times New Roman" w:hAnsi="Times New Roman" w:cs="Times New Roman"/>
          <w:sz w:val="28"/>
          <w:szCs w:val="28"/>
        </w:rPr>
        <w:t>ης και υπηρεσιακούς παράγοντες.</w:t>
      </w:r>
    </w:p>
    <w:p w:rsidR="00BC46DA" w:rsidRPr="00BC46DA" w:rsidRDefault="00BC46DA" w:rsidP="00BC46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6DA">
        <w:rPr>
          <w:rFonts w:ascii="Times New Roman" w:hAnsi="Times New Roman" w:cs="Times New Roman"/>
          <w:sz w:val="28"/>
          <w:szCs w:val="28"/>
        </w:rPr>
        <w:t>Το έργο αυτό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6DA">
        <w:rPr>
          <w:rFonts w:ascii="Times New Roman" w:hAnsi="Times New Roman" w:cs="Times New Roman"/>
          <w:sz w:val="28"/>
          <w:szCs w:val="28"/>
        </w:rPr>
        <w:t xml:space="preserve"> σε συνδυασμό με το έργο που ολοκληρ</w:t>
      </w:r>
      <w:r>
        <w:rPr>
          <w:rFonts w:ascii="Times New Roman" w:hAnsi="Times New Roman" w:cs="Times New Roman"/>
          <w:sz w:val="28"/>
          <w:szCs w:val="28"/>
        </w:rPr>
        <w:t xml:space="preserve">ώθηκε </w:t>
      </w:r>
      <w:r w:rsidRPr="00BC46DA">
        <w:rPr>
          <w:rFonts w:ascii="Times New Roman" w:hAnsi="Times New Roman" w:cs="Times New Roman"/>
          <w:sz w:val="28"/>
          <w:szCs w:val="28"/>
        </w:rPr>
        <w:t xml:space="preserve">με τίτλο: «Τροφοδοτικοί Αγωγοί Ύδρευσης περιοχής </w:t>
      </w:r>
      <w:proofErr w:type="spellStart"/>
      <w:r w:rsidRPr="00BC46DA">
        <w:rPr>
          <w:rFonts w:ascii="Times New Roman" w:hAnsi="Times New Roman" w:cs="Times New Roman"/>
          <w:sz w:val="28"/>
          <w:szCs w:val="28"/>
        </w:rPr>
        <w:t>Λιανοκλαδίου</w:t>
      </w:r>
      <w:proofErr w:type="spellEnd"/>
      <w:r w:rsidR="00061126">
        <w:rPr>
          <w:rFonts w:ascii="Times New Roman" w:hAnsi="Times New Roman" w:cs="Times New Roman"/>
          <w:sz w:val="28"/>
          <w:szCs w:val="28"/>
        </w:rPr>
        <w:t>» προϋπολογισμού 440.000</w:t>
      </w:r>
      <w:r w:rsidRPr="00BC46DA">
        <w:rPr>
          <w:rFonts w:ascii="Times New Roman" w:hAnsi="Times New Roman" w:cs="Times New Roman"/>
          <w:sz w:val="28"/>
          <w:szCs w:val="28"/>
        </w:rPr>
        <w:t xml:space="preserve"> € που εκτέλεσε η Δ.Ε.Υ.Α.Λ. επίσης με ίδιους πόρους και με το οποίο δόθηκε η δυνατότητα υδροδότησης των τριών οικισμών από τις πηγές </w:t>
      </w:r>
      <w:proofErr w:type="spellStart"/>
      <w:r w:rsidRPr="00BC46DA">
        <w:rPr>
          <w:rFonts w:ascii="Times New Roman" w:hAnsi="Times New Roman" w:cs="Times New Roman"/>
          <w:sz w:val="28"/>
          <w:szCs w:val="28"/>
        </w:rPr>
        <w:t>Βίστριζας</w:t>
      </w:r>
      <w:proofErr w:type="spellEnd"/>
      <w:r w:rsidRPr="00BC46DA">
        <w:rPr>
          <w:rFonts w:ascii="Times New Roman" w:hAnsi="Times New Roman" w:cs="Times New Roman"/>
          <w:sz w:val="28"/>
          <w:szCs w:val="28"/>
        </w:rPr>
        <w:t xml:space="preserve"> μέσω της δεξαμενής Λουτρών Υπάτης, επιλύει οριστικά το πρόβλημ</w:t>
      </w:r>
      <w:r w:rsidR="00D51184">
        <w:rPr>
          <w:rFonts w:ascii="Times New Roman" w:hAnsi="Times New Roman" w:cs="Times New Roman"/>
          <w:sz w:val="28"/>
          <w:szCs w:val="28"/>
        </w:rPr>
        <w:t xml:space="preserve">α υδροδότησης των τριών Κοινοτήτων </w:t>
      </w:r>
      <w:proofErr w:type="spellStart"/>
      <w:r w:rsidR="00D51184">
        <w:rPr>
          <w:rFonts w:ascii="Times New Roman" w:hAnsi="Times New Roman" w:cs="Times New Roman"/>
          <w:sz w:val="28"/>
          <w:szCs w:val="28"/>
        </w:rPr>
        <w:t>Λιανοκλαδίου</w:t>
      </w:r>
      <w:proofErr w:type="spellEnd"/>
      <w:r w:rsidR="00D51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184">
        <w:rPr>
          <w:rFonts w:ascii="Times New Roman" w:hAnsi="Times New Roman" w:cs="Times New Roman"/>
          <w:sz w:val="28"/>
          <w:szCs w:val="28"/>
        </w:rPr>
        <w:t>Αμουρίου</w:t>
      </w:r>
      <w:proofErr w:type="spellEnd"/>
      <w:r w:rsidR="00D51184">
        <w:rPr>
          <w:rFonts w:ascii="Times New Roman" w:hAnsi="Times New Roman" w:cs="Times New Roman"/>
          <w:sz w:val="28"/>
          <w:szCs w:val="28"/>
        </w:rPr>
        <w:t xml:space="preserve"> και Ζηλευτού</w:t>
      </w:r>
      <w:r w:rsidRPr="00BC46DA">
        <w:rPr>
          <w:rFonts w:ascii="Times New Roman" w:hAnsi="Times New Roman" w:cs="Times New Roman"/>
          <w:sz w:val="28"/>
          <w:szCs w:val="28"/>
        </w:rPr>
        <w:t xml:space="preserve"> με επαρκές και άριστης ποιότητας νερό και μάλιστα από δύο εναλλακτικές πηγές υδροδότησης, του Γοργοποτάμου και της </w:t>
      </w:r>
      <w:proofErr w:type="spellStart"/>
      <w:r w:rsidRPr="00BC46DA">
        <w:rPr>
          <w:rFonts w:ascii="Times New Roman" w:hAnsi="Times New Roman" w:cs="Times New Roman"/>
          <w:sz w:val="28"/>
          <w:szCs w:val="28"/>
        </w:rPr>
        <w:t>Βίστριζας</w:t>
      </w:r>
      <w:proofErr w:type="spellEnd"/>
      <w:r w:rsidRPr="00BC46DA">
        <w:rPr>
          <w:rFonts w:ascii="Times New Roman" w:hAnsi="Times New Roman" w:cs="Times New Roman"/>
          <w:sz w:val="28"/>
          <w:szCs w:val="28"/>
        </w:rPr>
        <w:t>.</w:t>
      </w:r>
    </w:p>
    <w:p w:rsidR="00DF3518" w:rsidRPr="00B4751B" w:rsidRDefault="00DF3518" w:rsidP="00BC46DA">
      <w:pPr>
        <w:pBdr>
          <w:bottom w:val="single" w:sz="6" w:space="1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51B">
        <w:rPr>
          <w:rFonts w:ascii="Times New Roman" w:hAnsi="Times New Roman" w:cs="Times New Roman"/>
          <w:sz w:val="28"/>
          <w:szCs w:val="28"/>
        </w:rPr>
        <w:t>Στις δηλώσεις του προς τα Μέσα Μαζικής Ενημέρωσης ο κ. Σταυρογιάννης σημείωσε:</w:t>
      </w:r>
    </w:p>
    <w:p w:rsidR="00EA6F7D" w:rsidRPr="00D51184" w:rsidRDefault="00DF3518" w:rsidP="00BC46D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84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EA6F7D" w:rsidRPr="00D51184">
        <w:rPr>
          <w:rFonts w:ascii="Times New Roman" w:hAnsi="Times New Roman" w:cs="Times New Roman"/>
          <w:i/>
          <w:sz w:val="28"/>
          <w:szCs w:val="28"/>
        </w:rPr>
        <w:t xml:space="preserve">Ακόμα ένα έργο που δεσμευτήκαμε να υλοποιήσουμε, έγινε πράξη. </w:t>
      </w:r>
    </w:p>
    <w:p w:rsidR="00EA6F7D" w:rsidRPr="00D51184" w:rsidRDefault="00EA6F7D" w:rsidP="00BC46D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84">
        <w:rPr>
          <w:rFonts w:ascii="Times New Roman" w:hAnsi="Times New Roman" w:cs="Times New Roman"/>
          <w:i/>
          <w:sz w:val="28"/>
          <w:szCs w:val="28"/>
        </w:rPr>
        <w:t xml:space="preserve">Ολοκληρώσαμε το υδρευτικό έργο που λύνει συνολικά το ζήτημα της ύδρευσης στις Κοινότητες </w:t>
      </w:r>
      <w:proofErr w:type="spellStart"/>
      <w:r w:rsidRPr="00D51184">
        <w:rPr>
          <w:rFonts w:ascii="Times New Roman" w:hAnsi="Times New Roman" w:cs="Times New Roman"/>
          <w:i/>
          <w:sz w:val="28"/>
          <w:szCs w:val="28"/>
        </w:rPr>
        <w:t>Λιανοκλαδίου</w:t>
      </w:r>
      <w:proofErr w:type="spellEnd"/>
      <w:r w:rsidRPr="00D511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1184">
        <w:rPr>
          <w:rFonts w:ascii="Times New Roman" w:hAnsi="Times New Roman" w:cs="Times New Roman"/>
          <w:i/>
          <w:sz w:val="28"/>
          <w:szCs w:val="28"/>
        </w:rPr>
        <w:t>Αμουρίου</w:t>
      </w:r>
      <w:proofErr w:type="spellEnd"/>
      <w:r w:rsidRPr="00D51184">
        <w:rPr>
          <w:rFonts w:ascii="Times New Roman" w:hAnsi="Times New Roman" w:cs="Times New Roman"/>
          <w:i/>
          <w:sz w:val="28"/>
          <w:szCs w:val="28"/>
        </w:rPr>
        <w:t xml:space="preserve"> και Ζηλευτού, ένα αίτημα δεκαετιών, αξιοποιώντας και </w:t>
      </w:r>
      <w:proofErr w:type="spellStart"/>
      <w:r w:rsidRPr="00D51184">
        <w:rPr>
          <w:rFonts w:ascii="Times New Roman" w:hAnsi="Times New Roman" w:cs="Times New Roman"/>
          <w:i/>
          <w:sz w:val="28"/>
          <w:szCs w:val="28"/>
        </w:rPr>
        <w:t>διασυνδέοντας</w:t>
      </w:r>
      <w:proofErr w:type="spellEnd"/>
      <w:r w:rsidRPr="00D51184">
        <w:rPr>
          <w:rFonts w:ascii="Times New Roman" w:hAnsi="Times New Roman" w:cs="Times New Roman"/>
          <w:i/>
          <w:sz w:val="28"/>
          <w:szCs w:val="28"/>
        </w:rPr>
        <w:t xml:space="preserve"> όλους τους υδρευτικούς πόρους του ευρύτερου Δήμου. </w:t>
      </w:r>
    </w:p>
    <w:p w:rsidR="00EA6F7D" w:rsidRPr="00D51184" w:rsidRDefault="00EA6F7D" w:rsidP="00BC46D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84">
        <w:rPr>
          <w:rFonts w:ascii="Times New Roman" w:hAnsi="Times New Roman" w:cs="Times New Roman"/>
          <w:i/>
          <w:sz w:val="28"/>
          <w:szCs w:val="28"/>
        </w:rPr>
        <w:t xml:space="preserve">Μέσα σε λίγους μήνες κατασκευάσαμε το μεγάλο και δύσκολο αυτό έργο που παρέχει νερό με ποιότητα, επάρκεια και ασφάλεια στους δημότες μας. </w:t>
      </w:r>
    </w:p>
    <w:p w:rsidR="00EA6F7D" w:rsidRPr="00D51184" w:rsidRDefault="00EA6F7D" w:rsidP="00BC46D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84">
        <w:rPr>
          <w:rFonts w:ascii="Times New Roman" w:hAnsi="Times New Roman" w:cs="Times New Roman"/>
          <w:i/>
          <w:sz w:val="28"/>
          <w:szCs w:val="28"/>
        </w:rPr>
        <w:t xml:space="preserve">Και μάλιστα με ιδίους πόρους της Δημοτικής μας Επιχείρησης στα πλαίσια της ισόρροπης ανάπτυξης, της ανοιχτής πόλης και της αλληλεγγύης μεταξύ του κέντρου και της περιφέρειας του Δήμου μας. </w:t>
      </w:r>
    </w:p>
    <w:p w:rsidR="00DF3518" w:rsidRPr="00D51184" w:rsidRDefault="00EA6F7D" w:rsidP="00BC46D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84">
        <w:rPr>
          <w:rFonts w:ascii="Times New Roman" w:hAnsi="Times New Roman" w:cs="Times New Roman"/>
          <w:i/>
          <w:sz w:val="28"/>
          <w:szCs w:val="28"/>
        </w:rPr>
        <w:t>Ακόμα, δίνεται η δυνατότητα να χρησιμοποιηθούν πλέον για άρδευση οι παλιές γεωτρήσεις ύδρευσης μαζί με την περίσσεια του υδρευτικού νερού.</w:t>
      </w:r>
      <w:r w:rsidR="00DE6895" w:rsidRPr="00D51184">
        <w:rPr>
          <w:rFonts w:ascii="Times New Roman" w:hAnsi="Times New Roman" w:cs="Times New Roman"/>
          <w:i/>
          <w:sz w:val="28"/>
          <w:szCs w:val="28"/>
        </w:rPr>
        <w:t>»</w:t>
      </w:r>
    </w:p>
    <w:p w:rsidR="007825B3" w:rsidRDefault="007825B3" w:rsidP="007825B3">
      <w:pPr>
        <w:spacing w:after="0"/>
        <w:jc w:val="both"/>
        <w:rPr>
          <w:sz w:val="24"/>
          <w:szCs w:val="24"/>
        </w:rPr>
      </w:pPr>
    </w:p>
    <w:p w:rsidR="007825B3" w:rsidRPr="007825B3" w:rsidRDefault="007825B3" w:rsidP="007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Από το Γραφείο Τύπου</w:t>
      </w:r>
    </w:p>
    <w:p w:rsidR="003C13F3" w:rsidRDefault="003C13F3">
      <w:bookmarkStart w:id="0" w:name="_GoBack"/>
      <w:bookmarkEnd w:id="0"/>
    </w:p>
    <w:sectPr w:rsidR="003C13F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1C" w:rsidRDefault="000F511C" w:rsidP="00CB7B49">
      <w:pPr>
        <w:spacing w:after="0" w:line="240" w:lineRule="auto"/>
      </w:pPr>
      <w:r>
        <w:separator/>
      </w:r>
    </w:p>
  </w:endnote>
  <w:endnote w:type="continuationSeparator" w:id="0">
    <w:p w:rsidR="000F511C" w:rsidRDefault="000F511C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49" w:rsidRPr="004229A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CB7B49" w:rsidRPr="004229A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4229A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1C" w:rsidRDefault="000F511C" w:rsidP="00CB7B49">
      <w:pPr>
        <w:spacing w:after="0" w:line="240" w:lineRule="auto"/>
      </w:pPr>
      <w:r>
        <w:separator/>
      </w:r>
    </w:p>
  </w:footnote>
  <w:footnote w:type="continuationSeparator" w:id="0">
    <w:p w:rsidR="000F511C" w:rsidRDefault="000F511C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61126"/>
    <w:rsid w:val="000672B9"/>
    <w:rsid w:val="000B623D"/>
    <w:rsid w:val="000F511C"/>
    <w:rsid w:val="002724C3"/>
    <w:rsid w:val="003753C4"/>
    <w:rsid w:val="003A677F"/>
    <w:rsid w:val="003C13F3"/>
    <w:rsid w:val="0045700B"/>
    <w:rsid w:val="004B1500"/>
    <w:rsid w:val="004D7ED1"/>
    <w:rsid w:val="005759B2"/>
    <w:rsid w:val="00600669"/>
    <w:rsid w:val="006E452C"/>
    <w:rsid w:val="00776B27"/>
    <w:rsid w:val="007825B3"/>
    <w:rsid w:val="00B4751B"/>
    <w:rsid w:val="00BC46DA"/>
    <w:rsid w:val="00C07043"/>
    <w:rsid w:val="00CB7B49"/>
    <w:rsid w:val="00D51184"/>
    <w:rsid w:val="00DE6895"/>
    <w:rsid w:val="00DF3518"/>
    <w:rsid w:val="00E77716"/>
    <w:rsid w:val="00E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2017-12-12T11:26:00Z</cp:lastPrinted>
  <dcterms:created xsi:type="dcterms:W3CDTF">2019-04-19T12:37:00Z</dcterms:created>
  <dcterms:modified xsi:type="dcterms:W3CDTF">2019-04-19T12:37:00Z</dcterms:modified>
</cp:coreProperties>
</file>