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32"/>
      </w:tblGrid>
      <w:tr w:rsidR="00CA5790" w:rsidRPr="00CA5790" w:rsidTr="00381AEF">
        <w:trPr>
          <w:trHeight w:val="3449"/>
        </w:trPr>
        <w:tc>
          <w:tcPr>
            <w:tcW w:w="4605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4E33810" wp14:editId="7BEAA8F5">
                  <wp:extent cx="2784036" cy="1933575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572" cy="1941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1E3A" w:rsidRDefault="006F1E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CA5790" w:rsidP="00740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</w:tc>
        <w:tc>
          <w:tcPr>
            <w:tcW w:w="5432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74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740C4E" w:rsidRPr="00740C4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F162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291878" w:rsidRDefault="00291878" w:rsidP="00845A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AEF" w:rsidRDefault="00291878" w:rsidP="00845A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878">
        <w:rPr>
          <w:rFonts w:ascii="Times New Roman" w:hAnsi="Times New Roman" w:cs="Times New Roman"/>
          <w:b/>
          <w:bCs/>
          <w:sz w:val="28"/>
          <w:szCs w:val="28"/>
        </w:rPr>
        <w:t>Χορωδίες απ’ όλη την Ελλάδα στην 7η Χορωδιακή Συνάντηση</w:t>
      </w:r>
      <w:r w:rsidR="00845A72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6F1E3A" w:rsidRDefault="006F1E3A" w:rsidP="00EF5C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5A72" w:rsidRPr="00845A72" w:rsidRDefault="00EF5C22" w:rsidP="006F1E3A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C22">
        <w:rPr>
          <w:rFonts w:ascii="Times New Roman" w:eastAsia="Times New Roman" w:hAnsi="Times New Roman" w:cs="Times New Roman"/>
          <w:sz w:val="28"/>
          <w:szCs w:val="28"/>
        </w:rPr>
        <w:tab/>
      </w:r>
      <w:r w:rsidR="00645235" w:rsidRPr="00645235">
        <w:rPr>
          <w:rFonts w:ascii="Times New Roman" w:eastAsia="Times New Roman" w:hAnsi="Times New Roman" w:cs="Times New Roman"/>
          <w:sz w:val="28"/>
          <w:szCs w:val="28"/>
        </w:rPr>
        <w:t>Ο </w:t>
      </w:r>
      <w:r w:rsidR="00645235">
        <w:rPr>
          <w:rFonts w:ascii="Times New Roman" w:eastAsia="Times New Roman" w:hAnsi="Times New Roman" w:cs="Times New Roman"/>
          <w:sz w:val="28"/>
          <w:szCs w:val="28"/>
        </w:rPr>
        <w:t xml:space="preserve">Δήμος Λαμιέων και ο </w:t>
      </w:r>
      <w:r w:rsidR="00645235" w:rsidRPr="006452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Σύλλογος Επτανησίων Φθιώτιδας </w:t>
      </w:r>
      <w:r w:rsidR="00645235">
        <w:rPr>
          <w:rFonts w:ascii="Times New Roman" w:eastAsia="Times New Roman" w:hAnsi="Times New Roman" w:cs="Times New Roman"/>
          <w:sz w:val="28"/>
          <w:szCs w:val="28"/>
        </w:rPr>
        <w:t>συν</w:t>
      </w:r>
      <w:r w:rsidR="00645235" w:rsidRPr="00645235">
        <w:rPr>
          <w:rFonts w:ascii="Times New Roman" w:eastAsia="Times New Roman" w:hAnsi="Times New Roman" w:cs="Times New Roman"/>
          <w:sz w:val="28"/>
          <w:szCs w:val="28"/>
        </w:rPr>
        <w:t>διοργανών</w:t>
      </w:r>
      <w:r w:rsidR="00645235">
        <w:rPr>
          <w:rFonts w:ascii="Times New Roman" w:eastAsia="Times New Roman" w:hAnsi="Times New Roman" w:cs="Times New Roman"/>
          <w:sz w:val="28"/>
          <w:szCs w:val="28"/>
        </w:rPr>
        <w:t xml:space="preserve">ουν </w:t>
      </w:r>
      <w:r w:rsidR="00645235" w:rsidRPr="00645235">
        <w:rPr>
          <w:rFonts w:ascii="Times New Roman" w:eastAsia="Times New Roman" w:hAnsi="Times New Roman" w:cs="Times New Roman"/>
          <w:b/>
          <w:bCs/>
          <w:sz w:val="28"/>
          <w:szCs w:val="28"/>
        </w:rPr>
        <w:t>την 7η Χορωδιακή Συνάντηση</w:t>
      </w:r>
      <w:r w:rsidR="00645235">
        <w:rPr>
          <w:rFonts w:ascii="Times New Roman" w:eastAsia="Times New Roman" w:hAnsi="Times New Roman" w:cs="Times New Roman"/>
          <w:sz w:val="28"/>
          <w:szCs w:val="28"/>
        </w:rPr>
        <w:t xml:space="preserve"> που θα πραγματοποιηθεί </w:t>
      </w:r>
      <w:r w:rsidR="00645235" w:rsidRPr="006452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στο Δημοτικό Θέατρο Λαμίας </w:t>
      </w:r>
      <w:r w:rsidR="00645235" w:rsidRPr="006F1E3A">
        <w:rPr>
          <w:rFonts w:ascii="Times New Roman" w:eastAsia="Times New Roman" w:hAnsi="Times New Roman" w:cs="Times New Roman"/>
          <w:bCs/>
          <w:sz w:val="28"/>
          <w:szCs w:val="28"/>
        </w:rPr>
        <w:t>το</w:t>
      </w:r>
      <w:r w:rsidR="00645235" w:rsidRPr="006452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Σάββατο 1 Δεκεμβρίου </w:t>
      </w:r>
      <w:r w:rsidR="00645235" w:rsidRPr="006F1E3A">
        <w:rPr>
          <w:rFonts w:ascii="Times New Roman" w:eastAsia="Times New Roman" w:hAnsi="Times New Roman" w:cs="Times New Roman"/>
          <w:bCs/>
          <w:sz w:val="28"/>
          <w:szCs w:val="28"/>
        </w:rPr>
        <w:t>στις</w:t>
      </w:r>
      <w:r w:rsidR="00645235" w:rsidRPr="006452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19:00</w:t>
      </w:r>
      <w:r w:rsidR="00845A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45235" w:rsidRPr="00645235">
        <w:rPr>
          <w:rFonts w:ascii="Times New Roman" w:eastAsia="Times New Roman" w:hAnsi="Times New Roman" w:cs="Times New Roman"/>
          <w:b/>
          <w:bCs/>
          <w:sz w:val="28"/>
          <w:szCs w:val="28"/>
        </w:rPr>
        <w:t>μ.μ</w:t>
      </w:r>
      <w:proofErr w:type="spellEnd"/>
      <w:r w:rsidR="00645235" w:rsidRPr="006452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645235" w:rsidRPr="006F1E3A">
        <w:rPr>
          <w:rFonts w:ascii="Times New Roman" w:eastAsia="Times New Roman" w:hAnsi="Times New Roman" w:cs="Times New Roman"/>
          <w:bCs/>
          <w:sz w:val="28"/>
          <w:szCs w:val="28"/>
        </w:rPr>
        <w:t>και την</w:t>
      </w:r>
      <w:r w:rsidR="00645235" w:rsidRPr="006452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Κυριακή 2 Δεκεμβρίου 2018 </w:t>
      </w:r>
      <w:r w:rsidR="00645235" w:rsidRPr="006F1E3A">
        <w:rPr>
          <w:rFonts w:ascii="Times New Roman" w:eastAsia="Times New Roman" w:hAnsi="Times New Roman" w:cs="Times New Roman"/>
          <w:bCs/>
          <w:sz w:val="28"/>
          <w:szCs w:val="28"/>
        </w:rPr>
        <w:t>και ώρα</w:t>
      </w:r>
      <w:r w:rsidR="00645235" w:rsidRPr="006452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11:30</w:t>
      </w:r>
      <w:r w:rsidR="00845A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45235" w:rsidRPr="00645235">
        <w:rPr>
          <w:rFonts w:ascii="Times New Roman" w:eastAsia="Times New Roman" w:hAnsi="Times New Roman" w:cs="Times New Roman"/>
          <w:b/>
          <w:bCs/>
          <w:sz w:val="28"/>
          <w:szCs w:val="28"/>
        </w:rPr>
        <w:t>π.μ</w:t>
      </w:r>
      <w:proofErr w:type="spellEnd"/>
      <w:r w:rsidR="00645235" w:rsidRPr="0064523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45235" w:rsidRPr="006452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5235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9A30A2" w:rsidRDefault="00645235" w:rsidP="00845A72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Στη συνάντηση</w:t>
      </w:r>
      <w:r w:rsidR="00845A72" w:rsidRPr="00845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θα συμμετάσχουν</w:t>
      </w:r>
      <w:r w:rsidRPr="00645235">
        <w:rPr>
          <w:rFonts w:ascii="Times New Roman" w:eastAsia="Times New Roman" w:hAnsi="Times New Roman" w:cs="Times New Roman"/>
          <w:sz w:val="28"/>
          <w:szCs w:val="28"/>
        </w:rPr>
        <w:t xml:space="preserve"> χορωδίες από όλη την Ελλάδα που θα επισκεφτούν την πόλη μας,</w:t>
      </w:r>
      <w:r w:rsidR="00845A72" w:rsidRPr="00845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235">
        <w:rPr>
          <w:rFonts w:ascii="Times New Roman" w:eastAsia="Times New Roman" w:hAnsi="Times New Roman" w:cs="Times New Roman"/>
          <w:sz w:val="28"/>
          <w:szCs w:val="28"/>
        </w:rPr>
        <w:t xml:space="preserve">θα γνωρίσουν την μουσική μας παιδεία και κουλτούρα αλλά θα μας μεταφέρουν και τη δική τους παιδεία. </w:t>
      </w:r>
      <w:r w:rsidR="009A30A2" w:rsidRPr="009A30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30A2" w:rsidRPr="009A30A2" w:rsidRDefault="009A30A2" w:rsidP="00845A72">
      <w:pPr>
        <w:pStyle w:val="a8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Αναλυτικά θα πάρουν μέρος</w:t>
      </w:r>
      <w:r w:rsidRPr="009A30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30A2" w:rsidRDefault="009A30A2" w:rsidP="006F1E3A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30A2">
        <w:rPr>
          <w:rFonts w:ascii="Times New Roman" w:eastAsia="Times New Roman" w:hAnsi="Times New Roman" w:cs="Times New Roman"/>
          <w:sz w:val="28"/>
          <w:szCs w:val="28"/>
        </w:rPr>
        <w:t>Χορωδία</w:t>
      </w:r>
      <w:r w:rsidRPr="009A30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Pr="009A30A2">
        <w:rPr>
          <w:rFonts w:ascii="Times New Roman" w:eastAsia="Times New Roman" w:hAnsi="Times New Roman" w:cs="Times New Roman"/>
          <w:sz w:val="28"/>
          <w:szCs w:val="28"/>
        </w:rPr>
        <w:t>Ορφέας</w:t>
      </w:r>
      <w:r w:rsidRPr="009A30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  <w:r w:rsidRPr="009A30A2">
        <w:rPr>
          <w:rFonts w:ascii="Times New Roman" w:eastAsia="Times New Roman" w:hAnsi="Times New Roman" w:cs="Times New Roman"/>
          <w:sz w:val="28"/>
          <w:szCs w:val="28"/>
        </w:rPr>
        <w:t>Λευκάδας</w:t>
      </w:r>
      <w:r w:rsidRPr="009A30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9A30A2" w:rsidRDefault="009A30A2" w:rsidP="006F1E3A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30A2">
        <w:rPr>
          <w:rFonts w:ascii="Times New Roman" w:eastAsia="Times New Roman" w:hAnsi="Times New Roman" w:cs="Times New Roman"/>
          <w:sz w:val="28"/>
          <w:szCs w:val="28"/>
        </w:rPr>
        <w:t>Χορωδία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Pr="009A30A2">
        <w:rPr>
          <w:rFonts w:ascii="Times New Roman" w:eastAsia="Times New Roman" w:hAnsi="Times New Roman" w:cs="Times New Roman"/>
          <w:sz w:val="28"/>
          <w:szCs w:val="28"/>
        </w:rPr>
        <w:t>Ορφέας</w:t>
      </w:r>
      <w:r w:rsidRPr="009A30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  <w:r w:rsidRPr="009A30A2">
        <w:rPr>
          <w:rFonts w:ascii="Times New Roman" w:eastAsia="Times New Roman" w:hAnsi="Times New Roman" w:cs="Times New Roman"/>
          <w:sz w:val="28"/>
          <w:szCs w:val="28"/>
        </w:rPr>
        <w:t>Αγρινίου</w:t>
      </w:r>
      <w:r w:rsidRPr="009A30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9A30A2" w:rsidRDefault="009A30A2" w:rsidP="006F1E3A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30A2">
        <w:rPr>
          <w:rFonts w:ascii="Times New Roman" w:eastAsia="Times New Roman" w:hAnsi="Times New Roman" w:cs="Times New Roman"/>
          <w:sz w:val="28"/>
          <w:szCs w:val="28"/>
        </w:rPr>
        <w:t>Δημοτική</w:t>
      </w:r>
      <w:r w:rsidR="00A22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0A2">
        <w:rPr>
          <w:rFonts w:ascii="Times New Roman" w:eastAsia="Times New Roman" w:hAnsi="Times New Roman" w:cs="Times New Roman"/>
          <w:sz w:val="28"/>
          <w:szCs w:val="28"/>
        </w:rPr>
        <w:t>Χορωδία</w:t>
      </w:r>
      <w:r w:rsidR="00A22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0A2">
        <w:rPr>
          <w:rFonts w:ascii="Times New Roman" w:eastAsia="Times New Roman" w:hAnsi="Times New Roman" w:cs="Times New Roman"/>
          <w:sz w:val="28"/>
          <w:szCs w:val="28"/>
        </w:rPr>
        <w:t>Κέρκυρας</w:t>
      </w:r>
      <w:r w:rsidRPr="009A30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«SANGIACOMO», </w:t>
      </w:r>
    </w:p>
    <w:p w:rsidR="009A30A2" w:rsidRDefault="006F1E3A" w:rsidP="006F1E3A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30A2">
        <w:rPr>
          <w:rFonts w:ascii="Times New Roman" w:eastAsia="Times New Roman" w:hAnsi="Times New Roman" w:cs="Times New Roman"/>
          <w:sz w:val="28"/>
          <w:szCs w:val="28"/>
        </w:rPr>
        <w:t>Χορωδία Δωματίου Κοζάνης</w:t>
      </w:r>
      <w:r w:rsidR="009A30A2" w:rsidRPr="009A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F1E3A" w:rsidRDefault="009A30A2" w:rsidP="006F1E3A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0A2">
        <w:rPr>
          <w:rFonts w:ascii="Times New Roman" w:eastAsia="Times New Roman" w:hAnsi="Times New Roman" w:cs="Times New Roman"/>
          <w:sz w:val="28"/>
          <w:szCs w:val="28"/>
        </w:rPr>
        <w:t xml:space="preserve">Ευρωπαϊκή Χορωδία </w:t>
      </w:r>
      <w:r w:rsidR="006F1E3A">
        <w:rPr>
          <w:rFonts w:ascii="Times New Roman" w:eastAsia="Times New Roman" w:hAnsi="Times New Roman" w:cs="Times New Roman"/>
          <w:sz w:val="28"/>
          <w:szCs w:val="28"/>
        </w:rPr>
        <w:t>Μο</w:t>
      </w:r>
      <w:r w:rsidRPr="009A30A2">
        <w:rPr>
          <w:rFonts w:ascii="Times New Roman" w:eastAsia="Times New Roman" w:hAnsi="Times New Roman" w:cs="Times New Roman"/>
          <w:sz w:val="28"/>
          <w:szCs w:val="28"/>
        </w:rPr>
        <w:t xml:space="preserve">υσικού Σχολείου Λαμίας, </w:t>
      </w:r>
    </w:p>
    <w:p w:rsidR="006F1E3A" w:rsidRDefault="009A30A2" w:rsidP="006F1E3A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0A2">
        <w:rPr>
          <w:rFonts w:ascii="Times New Roman" w:eastAsia="Times New Roman" w:hAnsi="Times New Roman" w:cs="Times New Roman"/>
          <w:sz w:val="28"/>
          <w:szCs w:val="28"/>
        </w:rPr>
        <w:t xml:space="preserve">Χορωδία Μουσικού Ομίλου Στυλίδας, </w:t>
      </w:r>
    </w:p>
    <w:p w:rsidR="006F1E3A" w:rsidRDefault="009A30A2" w:rsidP="006F1E3A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0A2">
        <w:rPr>
          <w:rFonts w:ascii="Times New Roman" w:eastAsia="Times New Roman" w:hAnsi="Times New Roman" w:cs="Times New Roman"/>
          <w:sz w:val="28"/>
          <w:szCs w:val="28"/>
        </w:rPr>
        <w:t xml:space="preserve">Χορωδία </w:t>
      </w:r>
      <w:proofErr w:type="spellStart"/>
      <w:r w:rsidRPr="009A30A2">
        <w:rPr>
          <w:rFonts w:ascii="Times New Roman" w:eastAsia="Times New Roman" w:hAnsi="Times New Roman" w:cs="Times New Roman"/>
          <w:sz w:val="28"/>
          <w:szCs w:val="28"/>
        </w:rPr>
        <w:t>Αλιβερίου</w:t>
      </w:r>
      <w:proofErr w:type="spellEnd"/>
      <w:r w:rsidRPr="009A30A2">
        <w:rPr>
          <w:rFonts w:ascii="Times New Roman" w:eastAsia="Times New Roman" w:hAnsi="Times New Roman" w:cs="Times New Roman"/>
          <w:sz w:val="28"/>
          <w:szCs w:val="28"/>
        </w:rPr>
        <w:t>, Ιταλική Χορωδία «</w:t>
      </w:r>
      <w:proofErr w:type="spellStart"/>
      <w:r w:rsidRPr="009A30A2">
        <w:rPr>
          <w:rFonts w:ascii="Times New Roman" w:eastAsia="Times New Roman" w:hAnsi="Times New Roman" w:cs="Times New Roman"/>
          <w:sz w:val="28"/>
          <w:szCs w:val="28"/>
          <w:lang w:val="en-US"/>
        </w:rPr>
        <w:t>InCanto</w:t>
      </w:r>
      <w:proofErr w:type="spellEnd"/>
      <w:r w:rsidR="006F1E3A">
        <w:rPr>
          <w:rFonts w:ascii="Times New Roman" w:eastAsia="Times New Roman" w:hAnsi="Times New Roman" w:cs="Times New Roman"/>
          <w:sz w:val="28"/>
          <w:szCs w:val="28"/>
        </w:rPr>
        <w:t xml:space="preserve">» και η </w:t>
      </w:r>
    </w:p>
    <w:p w:rsidR="009A30A2" w:rsidRPr="009A30A2" w:rsidRDefault="006F1E3A" w:rsidP="006F1E3A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0A2">
        <w:rPr>
          <w:rFonts w:ascii="Times New Roman" w:eastAsia="Times New Roman" w:hAnsi="Times New Roman" w:cs="Times New Roman"/>
          <w:sz w:val="28"/>
          <w:szCs w:val="28"/>
        </w:rPr>
        <w:t xml:space="preserve">Χορωδία Επτανησίων Φθιώτιδας «Ιωάννης </w:t>
      </w:r>
      <w:proofErr w:type="spellStart"/>
      <w:r w:rsidRPr="009A30A2">
        <w:rPr>
          <w:rFonts w:ascii="Times New Roman" w:eastAsia="Times New Roman" w:hAnsi="Times New Roman" w:cs="Times New Roman"/>
          <w:sz w:val="28"/>
          <w:szCs w:val="28"/>
        </w:rPr>
        <w:t>Κουντούρης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30A2" w:rsidRPr="009A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235" w:rsidRDefault="00645235" w:rsidP="006F1E3A">
      <w:pPr>
        <w:pStyle w:val="a8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Για περισσότερες πληροφορίες μπορείτε να επικοινωνείτε με τον Πρόεδρο του Δ.Σ. του Συλλόγου κ. Γρηγόριο </w:t>
      </w:r>
      <w:proofErr w:type="spellStart"/>
      <w:r w:rsidRPr="00645235">
        <w:rPr>
          <w:rFonts w:ascii="Times New Roman" w:eastAsia="Times New Roman" w:hAnsi="Times New Roman" w:cs="Times New Roman"/>
          <w:sz w:val="28"/>
          <w:szCs w:val="28"/>
        </w:rPr>
        <w:t>Γαϊτάνη</w:t>
      </w:r>
      <w:proofErr w:type="spellEnd"/>
      <w:r w:rsidRPr="00645235">
        <w:rPr>
          <w:rFonts w:ascii="Times New Roman" w:eastAsia="Times New Roman" w:hAnsi="Times New Roman" w:cs="Times New Roman"/>
          <w:sz w:val="28"/>
          <w:szCs w:val="28"/>
        </w:rPr>
        <w:t xml:space="preserve"> στα τηλέφωνα: 22310</w:t>
      </w:r>
      <w:r w:rsidR="00740C4E" w:rsidRPr="00740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235">
        <w:rPr>
          <w:rFonts w:ascii="Times New Roman" w:eastAsia="Times New Roman" w:hAnsi="Times New Roman" w:cs="Times New Roman"/>
          <w:sz w:val="28"/>
          <w:szCs w:val="28"/>
        </w:rPr>
        <w:t>43630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και</w:t>
      </w:r>
      <w:r w:rsidRPr="00645235">
        <w:rPr>
          <w:rFonts w:ascii="Times New Roman" w:eastAsia="Times New Roman" w:hAnsi="Times New Roman" w:cs="Times New Roman"/>
          <w:sz w:val="28"/>
          <w:szCs w:val="28"/>
        </w:rPr>
        <w:t xml:space="preserve"> 6976</w:t>
      </w:r>
      <w:r w:rsidR="00740C4E" w:rsidRPr="00740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235">
        <w:rPr>
          <w:rFonts w:ascii="Times New Roman" w:eastAsia="Times New Roman" w:hAnsi="Times New Roman" w:cs="Times New Roman"/>
          <w:sz w:val="28"/>
          <w:szCs w:val="28"/>
        </w:rPr>
        <w:t xml:space="preserve">330820. </w:t>
      </w:r>
    </w:p>
    <w:p w:rsidR="00C1708D" w:rsidRDefault="00645235" w:rsidP="00740C4E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Η ε</w:t>
      </w:r>
      <w:r w:rsidRPr="00645235">
        <w:rPr>
          <w:rFonts w:ascii="Times New Roman" w:eastAsia="Times New Roman" w:hAnsi="Times New Roman" w:cs="Times New Roman"/>
          <w:sz w:val="28"/>
          <w:szCs w:val="28"/>
        </w:rPr>
        <w:t xml:space="preserve">ίσοδος για το κοινό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θα είναι </w:t>
      </w:r>
      <w:r w:rsidRPr="00645235">
        <w:rPr>
          <w:rFonts w:ascii="Times New Roman" w:eastAsia="Times New Roman" w:hAnsi="Times New Roman" w:cs="Times New Roman"/>
          <w:sz w:val="28"/>
          <w:szCs w:val="28"/>
        </w:rPr>
        <w:t>ελεύθερη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A30" w:rsidRPr="00845A72" w:rsidRDefault="00C1708D" w:rsidP="00845A7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45A72">
        <w:rPr>
          <w:rFonts w:ascii="Times New Roman" w:hAnsi="Times New Roman" w:cs="Times New Roman"/>
          <w:b/>
          <w:bCs/>
          <w:sz w:val="28"/>
          <w:szCs w:val="28"/>
        </w:rPr>
        <w:t>Από το Γραφείο Τύπου</w:t>
      </w:r>
    </w:p>
    <w:sectPr w:rsidR="00C03A30" w:rsidRPr="00845A72" w:rsidSect="00DA7D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77" w:rsidRDefault="00012377" w:rsidP="005A4651">
      <w:pPr>
        <w:spacing w:after="0" w:line="240" w:lineRule="auto"/>
      </w:pPr>
      <w:r>
        <w:separator/>
      </w:r>
    </w:p>
  </w:endnote>
  <w:endnote w:type="continuationSeparator" w:id="0">
    <w:p w:rsidR="00012377" w:rsidRDefault="00012377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77" w:rsidRDefault="00012377" w:rsidP="005A4651">
      <w:pPr>
        <w:spacing w:after="0" w:line="240" w:lineRule="auto"/>
      </w:pPr>
      <w:r>
        <w:separator/>
      </w:r>
    </w:p>
  </w:footnote>
  <w:footnote w:type="continuationSeparator" w:id="0">
    <w:p w:rsidR="00012377" w:rsidRDefault="00012377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41E70"/>
    <w:multiLevelType w:val="hybridMultilevel"/>
    <w:tmpl w:val="D19E3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6E4"/>
    <w:rsid w:val="00012377"/>
    <w:rsid w:val="00020BF0"/>
    <w:rsid w:val="00043E78"/>
    <w:rsid w:val="000910AB"/>
    <w:rsid w:val="000A4F12"/>
    <w:rsid w:val="000B30AF"/>
    <w:rsid w:val="000D402D"/>
    <w:rsid w:val="000F2049"/>
    <w:rsid w:val="001151AC"/>
    <w:rsid w:val="0013743E"/>
    <w:rsid w:val="00146BC3"/>
    <w:rsid w:val="001741B5"/>
    <w:rsid w:val="0018071C"/>
    <w:rsid w:val="001907B2"/>
    <w:rsid w:val="001A29DA"/>
    <w:rsid w:val="001A7F51"/>
    <w:rsid w:val="001F23D2"/>
    <w:rsid w:val="00231183"/>
    <w:rsid w:val="002410A4"/>
    <w:rsid w:val="00272209"/>
    <w:rsid w:val="00274618"/>
    <w:rsid w:val="00291878"/>
    <w:rsid w:val="002A1D59"/>
    <w:rsid w:val="002D5D32"/>
    <w:rsid w:val="002F4985"/>
    <w:rsid w:val="00303103"/>
    <w:rsid w:val="00323B46"/>
    <w:rsid w:val="003250A1"/>
    <w:rsid w:val="003436EF"/>
    <w:rsid w:val="00373F88"/>
    <w:rsid w:val="00381AEF"/>
    <w:rsid w:val="003905B3"/>
    <w:rsid w:val="00390ACF"/>
    <w:rsid w:val="003C351F"/>
    <w:rsid w:val="004127A5"/>
    <w:rsid w:val="00417DF8"/>
    <w:rsid w:val="004346C0"/>
    <w:rsid w:val="00436738"/>
    <w:rsid w:val="00442B29"/>
    <w:rsid w:val="00470BBF"/>
    <w:rsid w:val="00480367"/>
    <w:rsid w:val="004806A5"/>
    <w:rsid w:val="00493997"/>
    <w:rsid w:val="004A5DF9"/>
    <w:rsid w:val="004A604E"/>
    <w:rsid w:val="004C4356"/>
    <w:rsid w:val="004C4E7E"/>
    <w:rsid w:val="004D1E9B"/>
    <w:rsid w:val="004E3329"/>
    <w:rsid w:val="004F51B1"/>
    <w:rsid w:val="00536F7D"/>
    <w:rsid w:val="0059236D"/>
    <w:rsid w:val="005A4651"/>
    <w:rsid w:val="005E40F8"/>
    <w:rsid w:val="005F3D1D"/>
    <w:rsid w:val="005F5CA3"/>
    <w:rsid w:val="00621332"/>
    <w:rsid w:val="006267CF"/>
    <w:rsid w:val="00645235"/>
    <w:rsid w:val="0064708D"/>
    <w:rsid w:val="00680C47"/>
    <w:rsid w:val="00683802"/>
    <w:rsid w:val="0069290C"/>
    <w:rsid w:val="006C36E7"/>
    <w:rsid w:val="006D70A6"/>
    <w:rsid w:val="006E45F5"/>
    <w:rsid w:val="006E7084"/>
    <w:rsid w:val="006F12F6"/>
    <w:rsid w:val="006F1E3A"/>
    <w:rsid w:val="00705912"/>
    <w:rsid w:val="00712707"/>
    <w:rsid w:val="00715E5C"/>
    <w:rsid w:val="00723F35"/>
    <w:rsid w:val="00727221"/>
    <w:rsid w:val="00737A7C"/>
    <w:rsid w:val="00740C4E"/>
    <w:rsid w:val="00745708"/>
    <w:rsid w:val="00751D9E"/>
    <w:rsid w:val="00765665"/>
    <w:rsid w:val="0078391D"/>
    <w:rsid w:val="007D0446"/>
    <w:rsid w:val="007F1585"/>
    <w:rsid w:val="008067C0"/>
    <w:rsid w:val="0081181D"/>
    <w:rsid w:val="00822B8D"/>
    <w:rsid w:val="0082600D"/>
    <w:rsid w:val="00835175"/>
    <w:rsid w:val="0083562E"/>
    <w:rsid w:val="00845A72"/>
    <w:rsid w:val="00846078"/>
    <w:rsid w:val="0085266A"/>
    <w:rsid w:val="0087165F"/>
    <w:rsid w:val="008D3C29"/>
    <w:rsid w:val="00905220"/>
    <w:rsid w:val="009072D9"/>
    <w:rsid w:val="00921B28"/>
    <w:rsid w:val="00925E61"/>
    <w:rsid w:val="009311D3"/>
    <w:rsid w:val="009356E4"/>
    <w:rsid w:val="00983CA8"/>
    <w:rsid w:val="009A30A2"/>
    <w:rsid w:val="009F66C8"/>
    <w:rsid w:val="00A05E13"/>
    <w:rsid w:val="00A22176"/>
    <w:rsid w:val="00A70402"/>
    <w:rsid w:val="00A74E88"/>
    <w:rsid w:val="00AA68D2"/>
    <w:rsid w:val="00AC1D1C"/>
    <w:rsid w:val="00AC24B0"/>
    <w:rsid w:val="00AC29AA"/>
    <w:rsid w:val="00AD0A85"/>
    <w:rsid w:val="00AD766C"/>
    <w:rsid w:val="00B318EA"/>
    <w:rsid w:val="00BA4014"/>
    <w:rsid w:val="00BA6CB9"/>
    <w:rsid w:val="00BC725A"/>
    <w:rsid w:val="00C03A30"/>
    <w:rsid w:val="00C045C0"/>
    <w:rsid w:val="00C1708D"/>
    <w:rsid w:val="00C21A88"/>
    <w:rsid w:val="00C27C16"/>
    <w:rsid w:val="00C83A12"/>
    <w:rsid w:val="00C9007D"/>
    <w:rsid w:val="00C97C4E"/>
    <w:rsid w:val="00CA5790"/>
    <w:rsid w:val="00CD0044"/>
    <w:rsid w:val="00CE005F"/>
    <w:rsid w:val="00CE0D38"/>
    <w:rsid w:val="00D40D66"/>
    <w:rsid w:val="00D63BC5"/>
    <w:rsid w:val="00D651E1"/>
    <w:rsid w:val="00DA7D32"/>
    <w:rsid w:val="00DD126C"/>
    <w:rsid w:val="00DD4F2E"/>
    <w:rsid w:val="00E1409B"/>
    <w:rsid w:val="00E33D0C"/>
    <w:rsid w:val="00E35AF1"/>
    <w:rsid w:val="00E35E5E"/>
    <w:rsid w:val="00E40C46"/>
    <w:rsid w:val="00E519EC"/>
    <w:rsid w:val="00E7224C"/>
    <w:rsid w:val="00E9042F"/>
    <w:rsid w:val="00EA3DBF"/>
    <w:rsid w:val="00EF5C22"/>
    <w:rsid w:val="00F1629C"/>
    <w:rsid w:val="00F20F0C"/>
    <w:rsid w:val="00F22BE4"/>
    <w:rsid w:val="00F31AE1"/>
    <w:rsid w:val="00F63793"/>
    <w:rsid w:val="00F95A73"/>
    <w:rsid w:val="00F963A7"/>
    <w:rsid w:val="00FA1C94"/>
    <w:rsid w:val="00FB52F3"/>
    <w:rsid w:val="00FB53A7"/>
    <w:rsid w:val="00FC594B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2018-11-22T15:24:00Z</cp:lastPrinted>
  <dcterms:created xsi:type="dcterms:W3CDTF">2018-11-28T13:35:00Z</dcterms:created>
  <dcterms:modified xsi:type="dcterms:W3CDTF">2018-11-29T07:13:00Z</dcterms:modified>
</cp:coreProperties>
</file>