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A0044D8" wp14:editId="675DEBEE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2A2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28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D1D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427D58" w:rsidRDefault="00427D58" w:rsidP="00427D58">
      <w:pPr>
        <w:spacing w:line="48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682CD9" w:rsidRDefault="002A2876" w:rsidP="00AC414F">
      <w:pPr>
        <w:spacing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Η εξοικονόμηση ενέργειας στο επίκεντρο της συνάντησης του Δημάρχου Λαμιέων Νίκου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</w:rPr>
        <w:t>Σταυρογιάννη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με τους </w:t>
      </w:r>
      <w:r w:rsidRPr="002A2876">
        <w:rPr>
          <w:rFonts w:ascii="Times New Roman" w:eastAsiaTheme="minorHAnsi" w:hAnsi="Times New Roman" w:cs="Times New Roman"/>
          <w:b/>
          <w:sz w:val="28"/>
          <w:szCs w:val="28"/>
        </w:rPr>
        <w:t>Πρ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ο</w:t>
      </w:r>
      <w:r w:rsidRPr="002A2876">
        <w:rPr>
          <w:rFonts w:ascii="Times New Roman" w:eastAsiaTheme="minorHAnsi" w:hAnsi="Times New Roman" w:cs="Times New Roman"/>
          <w:b/>
          <w:sz w:val="28"/>
          <w:szCs w:val="28"/>
        </w:rPr>
        <w:t>έδρο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υς</w:t>
      </w:r>
      <w:r w:rsidRPr="002A2876">
        <w:rPr>
          <w:rFonts w:ascii="Times New Roman" w:eastAsiaTheme="minorHAnsi" w:hAnsi="Times New Roman" w:cs="Times New Roman"/>
          <w:b/>
          <w:sz w:val="28"/>
          <w:szCs w:val="28"/>
        </w:rPr>
        <w:t xml:space="preserve"> του Τ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π</w:t>
      </w:r>
      <w:r w:rsidRPr="002A2876">
        <w:rPr>
          <w:rFonts w:ascii="Times New Roman" w:eastAsiaTheme="minorHAnsi" w:hAnsi="Times New Roman" w:cs="Times New Roman"/>
          <w:b/>
          <w:sz w:val="28"/>
          <w:szCs w:val="28"/>
        </w:rPr>
        <w:t>Δ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και του ΚΑΠΕ</w:t>
      </w:r>
    </w:p>
    <w:bookmarkEnd w:id="0"/>
    <w:p w:rsidR="006F6CBB" w:rsidRPr="006F6CBB" w:rsidRDefault="00682CD9" w:rsidP="006F6CBB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039ED">
        <w:rPr>
          <w:rFonts w:ascii="Times New Roman" w:eastAsiaTheme="minorHAnsi" w:hAnsi="Times New Roman" w:cs="Times New Roman"/>
          <w:sz w:val="28"/>
          <w:szCs w:val="28"/>
        </w:rPr>
        <w:t xml:space="preserve">Ο </w:t>
      </w:r>
      <w:r w:rsidR="004039ED" w:rsidRPr="004039ED">
        <w:rPr>
          <w:rFonts w:ascii="Times New Roman" w:eastAsiaTheme="minorHAnsi" w:hAnsi="Times New Roman" w:cs="Times New Roman"/>
          <w:sz w:val="28"/>
          <w:szCs w:val="28"/>
        </w:rPr>
        <w:t xml:space="preserve">Δήμαρχος Λαμιέων Νίκος </w:t>
      </w:r>
      <w:proofErr w:type="spellStart"/>
      <w:r w:rsidR="004039ED" w:rsidRPr="004039ED">
        <w:rPr>
          <w:rFonts w:ascii="Times New Roman" w:eastAsiaTheme="minorHAnsi" w:hAnsi="Times New Roman" w:cs="Times New Roman"/>
          <w:sz w:val="28"/>
          <w:szCs w:val="28"/>
        </w:rPr>
        <w:t>Σταυρογιάννης</w:t>
      </w:r>
      <w:proofErr w:type="spellEnd"/>
      <w:r w:rsidR="006F6CBB">
        <w:rPr>
          <w:rFonts w:ascii="Times New Roman" w:eastAsiaTheme="minorHAnsi" w:hAnsi="Times New Roman" w:cs="Times New Roman"/>
          <w:sz w:val="28"/>
          <w:szCs w:val="28"/>
        </w:rPr>
        <w:t>,</w:t>
      </w:r>
      <w:r w:rsidR="004039ED" w:rsidRPr="00403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F6CBB">
        <w:rPr>
          <w:rFonts w:ascii="Times New Roman" w:eastAsiaTheme="minorHAnsi" w:hAnsi="Times New Roman" w:cs="Times New Roman"/>
          <w:sz w:val="28"/>
          <w:szCs w:val="28"/>
        </w:rPr>
        <w:t>υποδέχθηκε</w:t>
      </w:r>
      <w:r w:rsidR="004039ED" w:rsidRPr="004039ED">
        <w:rPr>
          <w:rFonts w:ascii="Times New Roman" w:eastAsiaTheme="minorHAnsi" w:hAnsi="Times New Roman" w:cs="Times New Roman"/>
          <w:sz w:val="28"/>
          <w:szCs w:val="28"/>
        </w:rPr>
        <w:t xml:space="preserve"> σήμερα, Παρασκευή 3 Νοεμβρίου</w:t>
      </w:r>
      <w:r w:rsidR="002A2876">
        <w:rPr>
          <w:rFonts w:ascii="Times New Roman" w:eastAsiaTheme="minorHAnsi" w:hAnsi="Times New Roman" w:cs="Times New Roman"/>
          <w:sz w:val="28"/>
          <w:szCs w:val="28"/>
        </w:rPr>
        <w:t>,</w:t>
      </w:r>
      <w:r w:rsidR="004039ED" w:rsidRPr="004039ED">
        <w:rPr>
          <w:rFonts w:ascii="Times New Roman" w:eastAsiaTheme="minorHAnsi" w:hAnsi="Times New Roman" w:cs="Times New Roman"/>
          <w:sz w:val="28"/>
          <w:szCs w:val="28"/>
        </w:rPr>
        <w:t xml:space="preserve"> τον Πρόεδρο του Ταμείου Παρακαταθηκών και Δανείων Κωνσταντίνο </w:t>
      </w:r>
      <w:proofErr w:type="spellStart"/>
      <w:r w:rsidR="004039ED" w:rsidRPr="004039ED">
        <w:rPr>
          <w:rFonts w:ascii="Times New Roman" w:eastAsiaTheme="minorHAnsi" w:hAnsi="Times New Roman" w:cs="Times New Roman"/>
          <w:sz w:val="28"/>
          <w:szCs w:val="28"/>
        </w:rPr>
        <w:t>Βαρλαμίτη</w:t>
      </w:r>
      <w:proofErr w:type="spellEnd"/>
      <w:r w:rsidR="004039ED" w:rsidRPr="004039ED">
        <w:rPr>
          <w:rFonts w:ascii="Times New Roman" w:eastAsiaTheme="minorHAnsi" w:hAnsi="Times New Roman" w:cs="Times New Roman"/>
          <w:sz w:val="28"/>
          <w:szCs w:val="28"/>
        </w:rPr>
        <w:t xml:space="preserve"> και τον</w:t>
      </w:r>
      <w:r w:rsidR="004039ED" w:rsidRPr="00403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πρόεδρο του Κέντρου Ανανεώσιμων Πηγών Ενέργειας </w:t>
      </w:r>
      <w:r w:rsidR="004039ED" w:rsidRPr="004039ED">
        <w:rPr>
          <w:rFonts w:ascii="Times New Roman" w:eastAsiaTheme="minorHAnsi" w:hAnsi="Times New Roman" w:cs="Times New Roman"/>
          <w:sz w:val="28"/>
          <w:szCs w:val="28"/>
        </w:rPr>
        <w:t xml:space="preserve">Βασίλη </w:t>
      </w:r>
      <w:proofErr w:type="spellStart"/>
      <w:r w:rsidR="004039ED" w:rsidRPr="004039ED">
        <w:rPr>
          <w:rFonts w:ascii="Times New Roman" w:eastAsiaTheme="minorHAnsi" w:hAnsi="Times New Roman" w:cs="Times New Roman"/>
          <w:sz w:val="28"/>
          <w:szCs w:val="28"/>
        </w:rPr>
        <w:t>Τσολακίδη</w:t>
      </w:r>
      <w:proofErr w:type="spellEnd"/>
      <w:r w:rsidR="002A2876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6F6CBB" w:rsidRPr="006F6CBB">
        <w:rPr>
          <w:rFonts w:ascii="Times New Roman" w:eastAsiaTheme="minorHAnsi" w:hAnsi="Times New Roman" w:cs="Times New Roman"/>
          <w:sz w:val="28"/>
          <w:szCs w:val="28"/>
        </w:rPr>
        <w:t xml:space="preserve">Αφορμή της συνάντησης αυτής στάθηκε η πρόσφατη έγκριση της δανειοδότησης του Δήμου μας από το Ταμείο Παρακαταθηκών και Δανείων και την  Ευρωπαϊκή Τράπεζα Επενδύσεων για την προμήθεια  και εγκατάσταση φωτιστικών σωμάτων και λαμπτήρων τύπου LED. </w:t>
      </w:r>
    </w:p>
    <w:p w:rsidR="006F6CBB" w:rsidRPr="006F6CBB" w:rsidRDefault="006F6CBB" w:rsidP="006F6CBB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F6CBB">
        <w:rPr>
          <w:rFonts w:ascii="Times New Roman" w:eastAsiaTheme="minorHAnsi" w:hAnsi="Times New Roman" w:cs="Times New Roman"/>
          <w:sz w:val="28"/>
          <w:szCs w:val="28"/>
        </w:rPr>
        <w:t>Ο Δήμος Λαμιέων είναι ένας από τους 10 Δήμους της χώρας που έχουν λάβει την τελική έγκριση συμμετοχής στο πρόγραμμα του ΤπΔ, η οποία προσφέρει δανειοδότηση με εξαιρετικά ευνοϊκούς όρους αποπληρωμής καθώς η κάλυψη του δανείου προέρχεται, στην ουσία, από την εξοικονόμηση πόρων που προκύπτουν από την ίδια την επένδυση.</w:t>
      </w:r>
    </w:p>
    <w:p w:rsidR="006F6CBB" w:rsidRPr="006F6CBB" w:rsidRDefault="006F6CBB" w:rsidP="006F6CBB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F6CBB">
        <w:rPr>
          <w:rFonts w:ascii="Times New Roman" w:eastAsiaTheme="minorHAnsi" w:hAnsi="Times New Roman" w:cs="Times New Roman"/>
          <w:sz w:val="28"/>
          <w:szCs w:val="28"/>
        </w:rPr>
        <w:t xml:space="preserve">Ακόμα, μέσω του ΚΑΠΕ εξασφαλίζεται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η </w:t>
      </w:r>
      <w:r w:rsidRPr="006F6CBB">
        <w:rPr>
          <w:rFonts w:ascii="Times New Roman" w:eastAsiaTheme="minorHAnsi" w:hAnsi="Times New Roman" w:cs="Times New Roman"/>
          <w:sz w:val="28"/>
          <w:szCs w:val="28"/>
        </w:rPr>
        <w:t>τεχνική και συμβουλευτική υποστήριξη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6F6CBB">
        <w:rPr>
          <w:rFonts w:ascii="Times New Roman" w:eastAsiaTheme="minorHAnsi" w:hAnsi="Times New Roman" w:cs="Times New Roman"/>
          <w:sz w:val="28"/>
          <w:szCs w:val="28"/>
        </w:rPr>
        <w:t xml:space="preserve"> κατά τη διάρκεια του έργου αλλά και για 10 έτη μετά την </w:t>
      </w:r>
      <w:r w:rsidRPr="006F6CBB">
        <w:rPr>
          <w:rFonts w:ascii="Times New Roman" w:eastAsiaTheme="minorHAnsi" w:hAnsi="Times New Roman" w:cs="Times New Roman"/>
          <w:sz w:val="28"/>
          <w:szCs w:val="28"/>
        </w:rPr>
        <w:lastRenderedPageBreak/>
        <w:t>ολοκλήρωσή του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6F6CBB">
        <w:rPr>
          <w:rFonts w:ascii="Times New Roman" w:eastAsiaTheme="minorHAnsi" w:hAnsi="Times New Roman" w:cs="Times New Roman"/>
          <w:sz w:val="28"/>
          <w:szCs w:val="28"/>
        </w:rPr>
        <w:t xml:space="preserve"> ενώ έλεγχοι θα πραγματοποιούνται σε όλα τα στάδια κατασκευής του έργου καθώς και μέχρι το πέρας της δεκαετίας.</w:t>
      </w:r>
    </w:p>
    <w:p w:rsidR="006F6CBB" w:rsidRPr="006F6CBB" w:rsidRDefault="006F6CBB" w:rsidP="006F6CBB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F6CBB">
        <w:rPr>
          <w:rFonts w:ascii="Times New Roman" w:eastAsiaTheme="minorHAnsi" w:hAnsi="Times New Roman" w:cs="Times New Roman"/>
          <w:sz w:val="28"/>
          <w:szCs w:val="28"/>
        </w:rPr>
        <w:t xml:space="preserve">Η αντικατάσταση του συνόλου του </w:t>
      </w:r>
      <w:proofErr w:type="spellStart"/>
      <w:r w:rsidRPr="006F6CBB">
        <w:rPr>
          <w:rFonts w:ascii="Times New Roman" w:eastAsiaTheme="minorHAnsi" w:hAnsi="Times New Roman" w:cs="Times New Roman"/>
          <w:sz w:val="28"/>
          <w:szCs w:val="28"/>
        </w:rPr>
        <w:t>οδοφωτισμού</w:t>
      </w:r>
      <w:proofErr w:type="spellEnd"/>
      <w:r w:rsidRPr="006F6CBB">
        <w:rPr>
          <w:rFonts w:ascii="Times New Roman" w:eastAsiaTheme="minorHAnsi" w:hAnsi="Times New Roman" w:cs="Times New Roman"/>
          <w:sz w:val="28"/>
          <w:szCs w:val="28"/>
        </w:rPr>
        <w:t xml:space="preserve"> θα επιφέρει μεγάλη μείωση στο κόστος λειτουργίας αλλά και συντήρησης του δικτύου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F6CBB">
        <w:rPr>
          <w:rFonts w:ascii="Times New Roman" w:eastAsiaTheme="minorHAnsi" w:hAnsi="Times New Roman" w:cs="Times New Roman"/>
          <w:sz w:val="28"/>
          <w:szCs w:val="28"/>
        </w:rPr>
        <w:t xml:space="preserve"> Λαμβάνοντας υπόψη και την ετήσια εξοικονόμηση ενέργειας, το κόστος συντήρησης και λειτουργίας του δικτύου, το </w:t>
      </w:r>
      <w:r w:rsidRPr="00AC414F">
        <w:rPr>
          <w:rFonts w:ascii="Times New Roman" w:eastAsiaTheme="minorHAnsi" w:hAnsi="Times New Roman" w:cs="Times New Roman"/>
          <w:b/>
          <w:sz w:val="28"/>
          <w:szCs w:val="28"/>
        </w:rPr>
        <w:t>συνολικό όφελος σε ετήσια βάση για τον Δήμο ανέρχεται στις 847.057,41€</w:t>
      </w:r>
      <w:r w:rsidRPr="006F6CBB">
        <w:rPr>
          <w:rFonts w:ascii="Times New Roman" w:eastAsiaTheme="minorHAnsi" w:hAnsi="Times New Roman" w:cs="Times New Roman"/>
          <w:sz w:val="28"/>
          <w:szCs w:val="28"/>
        </w:rPr>
        <w:t>. Όπως ανέφερε και ο κ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F6CB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6F6CBB">
        <w:rPr>
          <w:rFonts w:ascii="Times New Roman" w:eastAsiaTheme="minorHAnsi" w:hAnsi="Times New Roman" w:cs="Times New Roman"/>
          <w:sz w:val="28"/>
          <w:szCs w:val="28"/>
        </w:rPr>
        <w:t>Τσολακίδης</w:t>
      </w:r>
      <w:proofErr w:type="spellEnd"/>
      <w:r w:rsidRPr="006F6CBB">
        <w:rPr>
          <w:rFonts w:ascii="Times New Roman" w:eastAsiaTheme="minorHAnsi" w:hAnsi="Times New Roman" w:cs="Times New Roman"/>
          <w:sz w:val="28"/>
          <w:szCs w:val="28"/>
        </w:rPr>
        <w:t xml:space="preserve"> «αντί των 60ευρώ /χρόνο που αντιστοιχούν σε κάθε νοικοκυριό, μετά την αντικατάσταση του </w:t>
      </w:r>
      <w:proofErr w:type="spellStart"/>
      <w:r w:rsidRPr="006F6CBB">
        <w:rPr>
          <w:rFonts w:ascii="Times New Roman" w:eastAsiaTheme="minorHAnsi" w:hAnsi="Times New Roman" w:cs="Times New Roman"/>
          <w:sz w:val="28"/>
          <w:szCs w:val="28"/>
        </w:rPr>
        <w:t>οδοφωτισμού</w:t>
      </w:r>
      <w:proofErr w:type="spellEnd"/>
      <w:r w:rsidRPr="006F6CBB">
        <w:rPr>
          <w:rFonts w:ascii="Times New Roman" w:eastAsiaTheme="minorHAnsi" w:hAnsi="Times New Roman" w:cs="Times New Roman"/>
          <w:sz w:val="28"/>
          <w:szCs w:val="28"/>
        </w:rPr>
        <w:t xml:space="preserve"> με LED το ποσό θα κατέλθει στα 20 ευρώ/νοικοκυριό». Ταυτόχρονα, πάνω από 70% υπολογίζεται να είναι η μείωση των εκλυόμενων ρύπων.</w:t>
      </w:r>
    </w:p>
    <w:p w:rsidR="006F6CBB" w:rsidRPr="006F6CBB" w:rsidRDefault="006F6CBB" w:rsidP="006F6CBB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F6CBB">
        <w:rPr>
          <w:rFonts w:ascii="Times New Roman" w:eastAsiaTheme="minorHAnsi" w:hAnsi="Times New Roman" w:cs="Times New Roman"/>
          <w:sz w:val="28"/>
          <w:szCs w:val="28"/>
        </w:rPr>
        <w:t xml:space="preserve">Ο Δήμος μας έχει την ευκαιρία να πρωτοπορήσει και να αποκτήσει έναν σύγχρονο, αποδοτικότερο και πιο φιλικό προς το περιβάλλον </w:t>
      </w:r>
      <w:proofErr w:type="spellStart"/>
      <w:r w:rsidRPr="006F6CBB">
        <w:rPr>
          <w:rFonts w:ascii="Times New Roman" w:eastAsiaTheme="minorHAnsi" w:hAnsi="Times New Roman" w:cs="Times New Roman"/>
          <w:sz w:val="28"/>
          <w:szCs w:val="28"/>
        </w:rPr>
        <w:t>οδοφωτισμό</w:t>
      </w:r>
      <w:proofErr w:type="spellEnd"/>
      <w:r w:rsidRPr="006F6CBB">
        <w:rPr>
          <w:rFonts w:ascii="Times New Roman" w:eastAsiaTheme="minorHAnsi" w:hAnsi="Times New Roman" w:cs="Times New Roman"/>
          <w:sz w:val="28"/>
          <w:szCs w:val="28"/>
        </w:rPr>
        <w:t xml:space="preserve"> με πολλαπλά οφέλη στην Οικονομία και στο Περιβάλλον!</w:t>
      </w:r>
    </w:p>
    <w:p w:rsidR="002A2876" w:rsidRDefault="002A2876" w:rsidP="004039ED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F6CBB" w:rsidRDefault="006F6CBB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87" w:rsidRDefault="00842787" w:rsidP="005A4651">
      <w:pPr>
        <w:spacing w:after="0" w:line="240" w:lineRule="auto"/>
      </w:pPr>
      <w:r>
        <w:separator/>
      </w:r>
    </w:p>
  </w:endnote>
  <w:endnote w:type="continuationSeparator" w:id="0">
    <w:p w:rsidR="00842787" w:rsidRDefault="00842787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842787">
      <w:fldChar w:fldCharType="begin"/>
    </w:r>
    <w:r w:rsidR="00842787" w:rsidRPr="006F6CBB">
      <w:rPr>
        <w:lang w:val="en-US"/>
      </w:rPr>
      <w:instrText xml:space="preserve"> HYPERLINK "mailto:pressofficelamiacity@gmail.com" </w:instrText>
    </w:r>
    <w:r w:rsidR="00842787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842787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87" w:rsidRDefault="00842787" w:rsidP="005A4651">
      <w:pPr>
        <w:spacing w:after="0" w:line="240" w:lineRule="auto"/>
      </w:pPr>
      <w:r>
        <w:separator/>
      </w:r>
    </w:p>
  </w:footnote>
  <w:footnote w:type="continuationSeparator" w:id="0">
    <w:p w:rsidR="00842787" w:rsidRDefault="00842787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A4F12"/>
    <w:rsid w:val="000B4C3A"/>
    <w:rsid w:val="000C026B"/>
    <w:rsid w:val="000F2049"/>
    <w:rsid w:val="00156E4A"/>
    <w:rsid w:val="001741B5"/>
    <w:rsid w:val="001841C1"/>
    <w:rsid w:val="00231183"/>
    <w:rsid w:val="00272209"/>
    <w:rsid w:val="002A2876"/>
    <w:rsid w:val="002B5E7F"/>
    <w:rsid w:val="002E6B49"/>
    <w:rsid w:val="00320172"/>
    <w:rsid w:val="00343D27"/>
    <w:rsid w:val="00380097"/>
    <w:rsid w:val="00390ACF"/>
    <w:rsid w:val="003B3E57"/>
    <w:rsid w:val="003C351F"/>
    <w:rsid w:val="003F2453"/>
    <w:rsid w:val="004039ED"/>
    <w:rsid w:val="00427D58"/>
    <w:rsid w:val="00436738"/>
    <w:rsid w:val="00442B29"/>
    <w:rsid w:val="0045546E"/>
    <w:rsid w:val="00465ECE"/>
    <w:rsid w:val="004806A5"/>
    <w:rsid w:val="00487904"/>
    <w:rsid w:val="00496860"/>
    <w:rsid w:val="004A0CB1"/>
    <w:rsid w:val="0059236D"/>
    <w:rsid w:val="005A4651"/>
    <w:rsid w:val="005C27F9"/>
    <w:rsid w:val="00621332"/>
    <w:rsid w:val="0067156B"/>
    <w:rsid w:val="00682CD9"/>
    <w:rsid w:val="006C36E7"/>
    <w:rsid w:val="006D1206"/>
    <w:rsid w:val="006D70A6"/>
    <w:rsid w:val="006E2428"/>
    <w:rsid w:val="006E646C"/>
    <w:rsid w:val="006F6CBB"/>
    <w:rsid w:val="00754B6F"/>
    <w:rsid w:val="00755ADC"/>
    <w:rsid w:val="007B0215"/>
    <w:rsid w:val="007E3598"/>
    <w:rsid w:val="007F03D8"/>
    <w:rsid w:val="008067C0"/>
    <w:rsid w:val="008217A3"/>
    <w:rsid w:val="00842787"/>
    <w:rsid w:val="00846078"/>
    <w:rsid w:val="00854755"/>
    <w:rsid w:val="008B62EA"/>
    <w:rsid w:val="008D5AE2"/>
    <w:rsid w:val="00927BDA"/>
    <w:rsid w:val="009311D3"/>
    <w:rsid w:val="00934884"/>
    <w:rsid w:val="009356E4"/>
    <w:rsid w:val="009673F2"/>
    <w:rsid w:val="009C4517"/>
    <w:rsid w:val="009D77DB"/>
    <w:rsid w:val="00AA6ECF"/>
    <w:rsid w:val="00AC414F"/>
    <w:rsid w:val="00B032EC"/>
    <w:rsid w:val="00B1067A"/>
    <w:rsid w:val="00B5631C"/>
    <w:rsid w:val="00BD223A"/>
    <w:rsid w:val="00C03A30"/>
    <w:rsid w:val="00C66071"/>
    <w:rsid w:val="00CA5790"/>
    <w:rsid w:val="00CD0044"/>
    <w:rsid w:val="00CD1DC5"/>
    <w:rsid w:val="00CD350A"/>
    <w:rsid w:val="00D03CC6"/>
    <w:rsid w:val="00D20EB4"/>
    <w:rsid w:val="00D40D66"/>
    <w:rsid w:val="00E17562"/>
    <w:rsid w:val="00E35E5E"/>
    <w:rsid w:val="00E62D69"/>
    <w:rsid w:val="00E7224C"/>
    <w:rsid w:val="00ED5A88"/>
    <w:rsid w:val="00F00470"/>
    <w:rsid w:val="00F07EFA"/>
    <w:rsid w:val="00F10536"/>
    <w:rsid w:val="00F963A7"/>
    <w:rsid w:val="00FA694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7775-EAD3-4427-8856-5E0963F5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2017-11-03T12:02:00Z</cp:lastPrinted>
  <dcterms:created xsi:type="dcterms:W3CDTF">2017-08-23T12:50:00Z</dcterms:created>
  <dcterms:modified xsi:type="dcterms:W3CDTF">2017-11-03T12:04:00Z</dcterms:modified>
</cp:coreProperties>
</file>