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7"/>
        <w:gridCol w:w="4244"/>
      </w:tblGrid>
      <w:tr w:rsidR="00CF51C6" w:rsidTr="00A975BA">
        <w:tc>
          <w:tcPr>
            <w:tcW w:w="4261" w:type="dxa"/>
          </w:tcPr>
          <w:p w:rsidR="00CF51C6" w:rsidRDefault="00CF51C6" w:rsidP="00A975BA"/>
          <w:p w:rsidR="00CF51C6" w:rsidRDefault="00CF51C6" w:rsidP="00A975BA">
            <w:r>
              <w:rPr>
                <w:noProof/>
                <w:lang w:val="en-US"/>
              </w:rPr>
              <w:drawing>
                <wp:inline distT="0" distB="0" distL="0" distR="0">
                  <wp:extent cx="3379466" cy="16478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553" cy="164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C6" w:rsidRDefault="00CF51C6" w:rsidP="00A975BA"/>
          <w:p w:rsidR="00CF51C6" w:rsidRDefault="00CF51C6" w:rsidP="00A975BA"/>
          <w:p w:rsidR="00CF51C6" w:rsidRPr="00FF6773" w:rsidRDefault="00CF51C6" w:rsidP="00A975BA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CF51C6" w:rsidRDefault="00CF51C6" w:rsidP="00A975BA">
            <w:pPr>
              <w:jc w:val="right"/>
            </w:pPr>
            <w:r>
              <w:t>ΔΗΜΟΣ ΛΑΜΙΕΩΝ</w:t>
            </w:r>
          </w:p>
          <w:p w:rsidR="00CF51C6" w:rsidRDefault="00CF51C6" w:rsidP="00A975BA">
            <w:pPr>
              <w:jc w:val="right"/>
            </w:pPr>
            <w:r>
              <w:t>Γραφείου Τύπου</w:t>
            </w:r>
          </w:p>
          <w:p w:rsidR="00CF51C6" w:rsidRDefault="00CF51C6" w:rsidP="00A975BA">
            <w:pPr>
              <w:jc w:val="right"/>
            </w:pPr>
            <w:r>
              <w:t>&amp; Επικοινωνίας</w:t>
            </w:r>
          </w:p>
          <w:p w:rsidR="00CF51C6" w:rsidRDefault="00CF51C6" w:rsidP="00A975BA">
            <w:pPr>
              <w:jc w:val="right"/>
            </w:pPr>
          </w:p>
          <w:p w:rsidR="00CF51C6" w:rsidRDefault="00CF51C6" w:rsidP="00A975BA">
            <w:pPr>
              <w:jc w:val="right"/>
            </w:pPr>
          </w:p>
          <w:p w:rsidR="00CF51C6" w:rsidRDefault="00CF51C6" w:rsidP="00A975BA">
            <w:pPr>
              <w:jc w:val="right"/>
            </w:pPr>
          </w:p>
          <w:p w:rsidR="00CF51C6" w:rsidRPr="00FE6864" w:rsidRDefault="00FE6864" w:rsidP="00BA6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CF51C6" w:rsidRPr="00FE6864">
              <w:rPr>
                <w:b/>
                <w:sz w:val="24"/>
                <w:szCs w:val="24"/>
              </w:rPr>
              <w:t>Λαμία,</w:t>
            </w:r>
            <w:r w:rsidR="00BA630F" w:rsidRPr="00246801">
              <w:rPr>
                <w:b/>
                <w:sz w:val="24"/>
                <w:szCs w:val="24"/>
              </w:rPr>
              <w:t xml:space="preserve"> 25</w:t>
            </w:r>
            <w:r w:rsidR="00CF51C6" w:rsidRPr="00FE6864">
              <w:rPr>
                <w:b/>
                <w:sz w:val="24"/>
                <w:szCs w:val="24"/>
              </w:rPr>
              <w:t>/</w:t>
            </w:r>
            <w:r w:rsidR="00052F12">
              <w:rPr>
                <w:b/>
                <w:sz w:val="24"/>
                <w:szCs w:val="24"/>
              </w:rPr>
              <w:t>7</w:t>
            </w:r>
            <w:r w:rsidR="00CF51C6" w:rsidRPr="00FE6864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CF51C6" w:rsidRPr="004707B2" w:rsidRDefault="00CF51C6" w:rsidP="00CF51C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44A3" w:rsidRDefault="007F734D" w:rsidP="007379E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734D">
        <w:rPr>
          <w:rFonts w:ascii="Times New Roman" w:hAnsi="Times New Roman" w:cs="Times New Roman"/>
          <w:b/>
          <w:sz w:val="28"/>
          <w:szCs w:val="28"/>
        </w:rPr>
        <w:t xml:space="preserve">Η Λαμία γυρίζει σελίδα </w:t>
      </w:r>
      <w:r w:rsidR="00BA630F">
        <w:rPr>
          <w:rFonts w:ascii="Times New Roman" w:hAnsi="Times New Roman" w:cs="Times New Roman"/>
          <w:b/>
          <w:sz w:val="28"/>
          <w:szCs w:val="28"/>
        </w:rPr>
        <w:t xml:space="preserve">με συνοδοιπόρους </w:t>
      </w:r>
    </w:p>
    <w:p w:rsidR="007379E1" w:rsidRDefault="00BA630F" w:rsidP="007379E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τους Κοινωνικούς και Επαγγελματικούς Φορείς </w:t>
      </w:r>
      <w:r w:rsidR="00484AD6">
        <w:rPr>
          <w:rFonts w:ascii="Times New Roman" w:hAnsi="Times New Roman" w:cs="Times New Roman"/>
          <w:b/>
          <w:sz w:val="28"/>
          <w:szCs w:val="28"/>
        </w:rPr>
        <w:t xml:space="preserve">αλλά </w:t>
      </w:r>
      <w:r>
        <w:rPr>
          <w:rFonts w:ascii="Times New Roman" w:hAnsi="Times New Roman" w:cs="Times New Roman"/>
          <w:b/>
          <w:sz w:val="28"/>
          <w:szCs w:val="28"/>
        </w:rPr>
        <w:t xml:space="preserve">και τους </w:t>
      </w:r>
      <w:r w:rsidR="008F077B">
        <w:rPr>
          <w:rFonts w:ascii="Times New Roman" w:hAnsi="Times New Roman" w:cs="Times New Roman"/>
          <w:b/>
          <w:sz w:val="28"/>
          <w:szCs w:val="28"/>
        </w:rPr>
        <w:t>Π</w:t>
      </w:r>
      <w:r>
        <w:rPr>
          <w:rFonts w:ascii="Times New Roman" w:hAnsi="Times New Roman" w:cs="Times New Roman"/>
          <w:b/>
          <w:sz w:val="28"/>
          <w:szCs w:val="28"/>
        </w:rPr>
        <w:t>ολίτες</w:t>
      </w:r>
    </w:p>
    <w:bookmarkEnd w:id="0"/>
    <w:p w:rsidR="007379E1" w:rsidRDefault="007379E1" w:rsidP="007379E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34D" w:rsidRDefault="007379E1" w:rsidP="007379E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ΟΔΗΓΙΕΣ</w:t>
      </w:r>
      <w:r w:rsidR="007F734D" w:rsidRPr="007F73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ΣΥΜΜΕΤΟΧΗΣ ΣΤΗΝ ΗΛΕΚΤΡΟΝΙΚΗ ΔΙΑΒΟΥΛΕΥΣΗ</w:t>
      </w:r>
    </w:p>
    <w:p w:rsidR="000C2C5E" w:rsidRPr="000C2C5E" w:rsidRDefault="000C2C5E" w:rsidP="00E14D2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074B" w:rsidRDefault="00BA630F" w:rsidP="00E14D2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Μετά την ενημερωτική συνάντηση επί της </w:t>
      </w:r>
      <w:r w:rsidRPr="00F163AE">
        <w:rPr>
          <w:rFonts w:ascii="Times New Roman" w:eastAsia="Calibri" w:hAnsi="Times New Roman" w:cs="Times New Roman"/>
          <w:sz w:val="26"/>
          <w:szCs w:val="26"/>
        </w:rPr>
        <w:t>διαβούλευση</w:t>
      </w:r>
      <w:r>
        <w:rPr>
          <w:rFonts w:ascii="Times New Roman" w:eastAsia="Calibri" w:hAnsi="Times New Roman" w:cs="Times New Roman"/>
          <w:sz w:val="26"/>
          <w:szCs w:val="26"/>
        </w:rPr>
        <w:t xml:space="preserve">ς </w:t>
      </w:r>
      <w:r w:rsidRPr="00F163AE">
        <w:rPr>
          <w:rFonts w:ascii="Times New Roman" w:eastAsia="Calibri" w:hAnsi="Times New Roman" w:cs="Times New Roman"/>
          <w:sz w:val="26"/>
          <w:szCs w:val="26"/>
        </w:rPr>
        <w:t xml:space="preserve">για την προετοιμασία της πρότασης για την «Ολοκληρωμένη Στρατηγική Βιώσιμης Αστικής Ανάπτυξης» (ΟΣΒΑΑ) του Δήμου Λαμιέων </w:t>
      </w:r>
      <w:r>
        <w:rPr>
          <w:rFonts w:ascii="Times New Roman" w:eastAsia="Calibri" w:hAnsi="Times New Roman" w:cs="Times New Roman"/>
          <w:sz w:val="26"/>
          <w:szCs w:val="26"/>
        </w:rPr>
        <w:t xml:space="preserve">και του Σχεδίου Δράσης </w:t>
      </w:r>
      <w:r w:rsidRPr="00F163AE">
        <w:rPr>
          <w:rFonts w:ascii="Times New Roman" w:eastAsia="Calibri" w:hAnsi="Times New Roman" w:cs="Times New Roman"/>
          <w:sz w:val="26"/>
          <w:szCs w:val="26"/>
        </w:rPr>
        <w:t>«Ολοκληρ</w:t>
      </w:r>
      <w:r>
        <w:rPr>
          <w:rFonts w:ascii="Times New Roman" w:eastAsia="Calibri" w:hAnsi="Times New Roman" w:cs="Times New Roman"/>
          <w:sz w:val="26"/>
          <w:szCs w:val="26"/>
        </w:rPr>
        <w:t xml:space="preserve">ωμένης Χωρικής Επένδυσης» (ΟΧΕ), που πραγματοποιήθηκε στις 19 Ιουλίου στην αίθουσα Δημοτικού Συμβουλίου της οδού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Αινιάνων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έχει δρομολογηθεί η </w:t>
      </w:r>
      <w:r w:rsidRPr="00307F45">
        <w:rPr>
          <w:rFonts w:ascii="Times New Roman" w:eastAsia="Calibri" w:hAnsi="Times New Roman" w:cs="Times New Roman"/>
          <w:sz w:val="26"/>
          <w:szCs w:val="26"/>
        </w:rPr>
        <w:t xml:space="preserve">«ανοιχτή» </w:t>
      </w:r>
      <w:r w:rsidR="007379E1">
        <w:rPr>
          <w:rFonts w:ascii="Times New Roman" w:eastAsia="Calibri" w:hAnsi="Times New Roman" w:cs="Times New Roman"/>
          <w:sz w:val="26"/>
          <w:szCs w:val="26"/>
        </w:rPr>
        <w:t xml:space="preserve">διαβούλευση, </w:t>
      </w:r>
      <w:proofErr w:type="spellStart"/>
      <w:r w:rsidR="007379E1">
        <w:rPr>
          <w:rFonts w:ascii="Times New Roman" w:eastAsia="Calibri" w:hAnsi="Times New Roman" w:cs="Times New Roman"/>
          <w:sz w:val="26"/>
          <w:szCs w:val="26"/>
        </w:rPr>
        <w:t>κατ’αρχήν</w:t>
      </w:r>
      <w:proofErr w:type="spellEnd"/>
      <w:r w:rsidR="007379E1">
        <w:rPr>
          <w:rFonts w:ascii="Times New Roman" w:eastAsia="Calibri" w:hAnsi="Times New Roman" w:cs="Times New Roman"/>
          <w:sz w:val="26"/>
          <w:szCs w:val="26"/>
        </w:rPr>
        <w:t xml:space="preserve"> με τους </w:t>
      </w:r>
      <w:r w:rsidR="007379E1" w:rsidRPr="007379E1">
        <w:rPr>
          <w:rFonts w:ascii="Times New Roman" w:eastAsia="Calibri" w:hAnsi="Times New Roman" w:cs="Times New Roman"/>
          <w:sz w:val="26"/>
          <w:szCs w:val="26"/>
        </w:rPr>
        <w:t xml:space="preserve">Κοινωνικούς και Επαγγελματικούς Φορείς </w:t>
      </w:r>
      <w:r w:rsidR="00246801">
        <w:rPr>
          <w:rFonts w:ascii="Times New Roman" w:eastAsia="Calibri" w:hAnsi="Times New Roman" w:cs="Times New Roman"/>
          <w:sz w:val="26"/>
          <w:szCs w:val="26"/>
        </w:rPr>
        <w:t>που δήλωσαν συμμετοχή</w:t>
      </w:r>
      <w:r w:rsidR="00CF32A8" w:rsidRPr="00CF32A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A630F" w:rsidRDefault="00CF32A8" w:rsidP="00E14D2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Γ</w:t>
      </w:r>
      <w:r w:rsidR="007379E1">
        <w:rPr>
          <w:rFonts w:ascii="Times New Roman" w:eastAsia="Calibri" w:hAnsi="Times New Roman" w:cs="Times New Roman"/>
          <w:sz w:val="26"/>
          <w:szCs w:val="26"/>
        </w:rPr>
        <w:t xml:space="preserve">ια την </w:t>
      </w:r>
      <w:r w:rsidR="00BA630F" w:rsidRPr="00307F45">
        <w:rPr>
          <w:rFonts w:ascii="Times New Roman" w:eastAsia="Calibri" w:hAnsi="Times New Roman" w:cs="Times New Roman"/>
          <w:sz w:val="26"/>
          <w:szCs w:val="26"/>
        </w:rPr>
        <w:t xml:space="preserve">οριστικοποίηση της </w:t>
      </w:r>
      <w:r w:rsidR="00BA630F">
        <w:rPr>
          <w:rFonts w:ascii="Times New Roman" w:eastAsia="Calibri" w:hAnsi="Times New Roman" w:cs="Times New Roman"/>
          <w:sz w:val="26"/>
          <w:szCs w:val="26"/>
        </w:rPr>
        <w:t xml:space="preserve">Αναπτυξιακής </w:t>
      </w:r>
      <w:r w:rsidR="00BA630F" w:rsidRPr="00307F45">
        <w:rPr>
          <w:rFonts w:ascii="Times New Roman" w:eastAsia="Calibri" w:hAnsi="Times New Roman" w:cs="Times New Roman"/>
          <w:sz w:val="26"/>
          <w:szCs w:val="26"/>
        </w:rPr>
        <w:t>Στρατηγική</w:t>
      </w:r>
      <w:r w:rsidR="00D556BF">
        <w:rPr>
          <w:rFonts w:ascii="Times New Roman" w:eastAsia="Calibri" w:hAnsi="Times New Roman" w:cs="Times New Roman"/>
          <w:sz w:val="26"/>
          <w:szCs w:val="26"/>
        </w:rPr>
        <w:t>ς της π</w:t>
      </w:r>
      <w:r w:rsidR="00BA630F">
        <w:rPr>
          <w:rFonts w:ascii="Times New Roman" w:eastAsia="Calibri" w:hAnsi="Times New Roman" w:cs="Times New Roman"/>
          <w:sz w:val="26"/>
          <w:szCs w:val="26"/>
        </w:rPr>
        <w:t xml:space="preserve">όλης στο πλαίσιο της ΟΧΕ, </w:t>
      </w:r>
      <w:r w:rsidR="00D556BF">
        <w:rPr>
          <w:rFonts w:ascii="Times New Roman" w:eastAsia="Calibri" w:hAnsi="Times New Roman" w:cs="Times New Roman"/>
          <w:sz w:val="26"/>
          <w:szCs w:val="26"/>
        </w:rPr>
        <w:t>και προς</w:t>
      </w:r>
      <w:r w:rsidR="00EE074B">
        <w:rPr>
          <w:rFonts w:ascii="Times New Roman" w:eastAsia="Calibri" w:hAnsi="Times New Roman" w:cs="Times New Roman"/>
          <w:sz w:val="26"/>
          <w:szCs w:val="26"/>
        </w:rPr>
        <w:t xml:space="preserve"> διευκόλυνση των συμμετεχόντων φορέων, ζητείται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077B">
        <w:rPr>
          <w:rFonts w:ascii="Times New Roman" w:eastAsia="Calibri" w:hAnsi="Times New Roman" w:cs="Times New Roman"/>
          <w:sz w:val="26"/>
          <w:szCs w:val="26"/>
        </w:rPr>
        <w:t>η</w:t>
      </w:r>
      <w:r w:rsidR="00BA63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79E1">
        <w:rPr>
          <w:rFonts w:ascii="Times New Roman" w:eastAsia="Calibri" w:hAnsi="Times New Roman" w:cs="Times New Roman"/>
          <w:sz w:val="26"/>
          <w:szCs w:val="26"/>
        </w:rPr>
        <w:t>συμπλήρωση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79E1">
        <w:rPr>
          <w:rFonts w:ascii="Times New Roman" w:eastAsia="Calibri" w:hAnsi="Times New Roman" w:cs="Times New Roman"/>
          <w:sz w:val="26"/>
          <w:szCs w:val="26"/>
        </w:rPr>
        <w:t xml:space="preserve">και </w:t>
      </w:r>
      <w:r w:rsidR="008F077B">
        <w:rPr>
          <w:rFonts w:ascii="Times New Roman" w:eastAsia="Calibri" w:hAnsi="Times New Roman" w:cs="Times New Roman"/>
          <w:sz w:val="26"/>
          <w:szCs w:val="26"/>
        </w:rPr>
        <w:t xml:space="preserve">η </w:t>
      </w:r>
      <w:r>
        <w:rPr>
          <w:rFonts w:ascii="Times New Roman" w:eastAsia="Calibri" w:hAnsi="Times New Roman" w:cs="Times New Roman"/>
          <w:sz w:val="26"/>
          <w:szCs w:val="26"/>
        </w:rPr>
        <w:t>ηλεκτρονική υποβολή</w:t>
      </w:r>
      <w:r w:rsidR="00BA63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56BF" w:rsidRPr="007379E1">
        <w:rPr>
          <w:rFonts w:ascii="Times New Roman" w:eastAsia="Calibri" w:hAnsi="Times New Roman" w:cs="Times New Roman"/>
          <w:sz w:val="26"/>
          <w:szCs w:val="26"/>
        </w:rPr>
        <w:t xml:space="preserve">του </w:t>
      </w:r>
      <w:r w:rsidR="00D556BF">
        <w:rPr>
          <w:rFonts w:ascii="Times New Roman" w:eastAsia="Calibri" w:hAnsi="Times New Roman" w:cs="Times New Roman"/>
          <w:sz w:val="26"/>
          <w:szCs w:val="26"/>
        </w:rPr>
        <w:t xml:space="preserve">σχετικού «Εντύπου Διαβούλευσης» </w:t>
      </w:r>
      <w:r w:rsidR="007379E1">
        <w:rPr>
          <w:rFonts w:ascii="Times New Roman" w:eastAsia="Calibri" w:hAnsi="Times New Roman" w:cs="Times New Roman"/>
          <w:sz w:val="26"/>
          <w:szCs w:val="26"/>
        </w:rPr>
        <w:t xml:space="preserve">στην ηλεκτρονική διεύθυνση </w:t>
      </w:r>
      <w:hyperlink r:id="rId9" w:history="1">
        <w:r w:rsidR="007379E1" w:rsidRPr="00CF32A8">
          <w:rPr>
            <w:rStyle w:val="-"/>
            <w:rFonts w:ascii="Times New Roman" w:eastAsia="Calibri" w:hAnsi="Times New Roman" w:cs="Times New Roman"/>
            <w:sz w:val="26"/>
            <w:szCs w:val="26"/>
            <w:u w:val="none"/>
          </w:rPr>
          <w:t>osvaa_oxe@lamia-city.gr</w:t>
        </w:r>
      </w:hyperlink>
      <w:r w:rsidR="007379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56BF">
        <w:rPr>
          <w:rFonts w:ascii="Times New Roman" w:eastAsia="Calibri" w:hAnsi="Times New Roman" w:cs="Times New Roman"/>
          <w:sz w:val="26"/>
          <w:szCs w:val="26"/>
        </w:rPr>
        <w:t>το οποίο είναι</w:t>
      </w:r>
      <w:r w:rsidR="007379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79E1" w:rsidRPr="00246801">
        <w:rPr>
          <w:rFonts w:ascii="Times New Roman" w:eastAsia="Calibri" w:hAnsi="Times New Roman" w:cs="Times New Roman"/>
          <w:sz w:val="26"/>
          <w:szCs w:val="26"/>
        </w:rPr>
        <w:t>αναρτημένο</w:t>
      </w:r>
      <w:r w:rsidR="00246801" w:rsidRPr="00246801">
        <w:rPr>
          <w:rFonts w:ascii="Times New Roman" w:eastAsia="Calibri" w:hAnsi="Times New Roman" w:cs="Times New Roman"/>
          <w:sz w:val="26"/>
          <w:szCs w:val="26"/>
        </w:rPr>
        <w:t xml:space="preserve"> στην ιστοσελίδα </w:t>
      </w:r>
      <w:r w:rsidR="007379E1" w:rsidRPr="00246801">
        <w:rPr>
          <w:rFonts w:ascii="Times New Roman" w:eastAsia="Calibri" w:hAnsi="Times New Roman" w:cs="Times New Roman"/>
          <w:sz w:val="26"/>
          <w:szCs w:val="26"/>
        </w:rPr>
        <w:t>του</w:t>
      </w:r>
      <w:r w:rsidR="007379E1">
        <w:rPr>
          <w:rFonts w:ascii="Times New Roman" w:eastAsia="Calibri" w:hAnsi="Times New Roman" w:cs="Times New Roman"/>
          <w:sz w:val="26"/>
          <w:szCs w:val="26"/>
        </w:rPr>
        <w:t xml:space="preserve"> Δήμου</w:t>
      </w:r>
      <w:r w:rsidR="00246801" w:rsidRPr="002468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0" w:history="1">
        <w:r w:rsidR="00D556BF" w:rsidRPr="005A419A">
          <w:rPr>
            <w:rStyle w:val="-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="00D556BF" w:rsidRPr="005A419A">
          <w:rPr>
            <w:rStyle w:val="-"/>
            <w:rFonts w:ascii="Times New Roman" w:eastAsia="Calibri" w:hAnsi="Times New Roman" w:cs="Times New Roman"/>
            <w:sz w:val="26"/>
            <w:szCs w:val="26"/>
          </w:rPr>
          <w:t>.</w:t>
        </w:r>
        <w:r w:rsidR="00D556BF" w:rsidRPr="005A419A">
          <w:rPr>
            <w:rStyle w:val="-"/>
            <w:rFonts w:ascii="Times New Roman" w:eastAsia="Calibri" w:hAnsi="Times New Roman" w:cs="Times New Roman"/>
            <w:sz w:val="26"/>
            <w:szCs w:val="26"/>
            <w:lang w:val="en-US"/>
          </w:rPr>
          <w:t>lamia</w:t>
        </w:r>
        <w:r w:rsidR="00D556BF" w:rsidRPr="005A419A">
          <w:rPr>
            <w:rStyle w:val="-"/>
            <w:rFonts w:ascii="Times New Roman" w:eastAsia="Calibri" w:hAnsi="Times New Roman" w:cs="Times New Roman"/>
            <w:sz w:val="26"/>
            <w:szCs w:val="26"/>
          </w:rPr>
          <w:t>.</w:t>
        </w:r>
        <w:r w:rsidR="00D556BF" w:rsidRPr="005A419A">
          <w:rPr>
            <w:rStyle w:val="-"/>
            <w:rFonts w:ascii="Times New Roman" w:eastAsia="Calibri" w:hAnsi="Times New Roman" w:cs="Times New Roman"/>
            <w:sz w:val="26"/>
            <w:szCs w:val="26"/>
            <w:lang w:val="en-US"/>
          </w:rPr>
          <w:t>gr</w:t>
        </w:r>
      </w:hyperlink>
      <w:r w:rsidR="00D556BF">
        <w:rPr>
          <w:rFonts w:ascii="Times New Roman" w:eastAsia="Calibri" w:hAnsi="Times New Roman" w:cs="Times New Roman"/>
          <w:sz w:val="26"/>
          <w:szCs w:val="26"/>
        </w:rPr>
        <w:t xml:space="preserve"> .</w:t>
      </w:r>
      <w:r w:rsidR="0024680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379E1" w:rsidRPr="007379E1" w:rsidRDefault="007379E1" w:rsidP="00E14D2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F32A8">
        <w:rPr>
          <w:rFonts w:ascii="Times New Roman" w:eastAsia="Calibri" w:hAnsi="Times New Roman" w:cs="Times New Roman"/>
          <w:sz w:val="26"/>
          <w:szCs w:val="26"/>
        </w:rPr>
        <w:t>Η συμ</w:t>
      </w:r>
      <w:r w:rsidR="00D556BF">
        <w:rPr>
          <w:rFonts w:ascii="Times New Roman" w:eastAsia="Calibri" w:hAnsi="Times New Roman" w:cs="Times New Roman"/>
          <w:sz w:val="26"/>
          <w:szCs w:val="26"/>
        </w:rPr>
        <w:t>πλήρωση και ηλεκτρονική υποβολή</w:t>
      </w:r>
      <w:r w:rsidRPr="00CF32A8">
        <w:rPr>
          <w:rFonts w:ascii="Times New Roman" w:eastAsia="Calibri" w:hAnsi="Times New Roman" w:cs="Times New Roman"/>
          <w:sz w:val="26"/>
          <w:szCs w:val="26"/>
        </w:rPr>
        <w:t xml:space="preserve"> του «Εντύπου Διαβούλευσης» από τους </w:t>
      </w:r>
      <w:r w:rsidRPr="00CF32A8">
        <w:rPr>
          <w:rFonts w:ascii="Times New Roman" w:eastAsia="Calibri" w:hAnsi="Times New Roman" w:cs="Times New Roman"/>
          <w:b/>
          <w:sz w:val="26"/>
          <w:szCs w:val="26"/>
        </w:rPr>
        <w:t xml:space="preserve">Κοινωνικούς </w:t>
      </w:r>
      <w:r w:rsidR="00D556BF">
        <w:rPr>
          <w:rFonts w:ascii="Times New Roman" w:eastAsia="Calibri" w:hAnsi="Times New Roman" w:cs="Times New Roman"/>
          <w:b/>
          <w:sz w:val="26"/>
          <w:szCs w:val="26"/>
        </w:rPr>
        <w:t xml:space="preserve">και Επαγγελματικούς Φορείς </w:t>
      </w:r>
      <w:r w:rsidR="00D556BF" w:rsidRPr="00D556BF">
        <w:rPr>
          <w:rFonts w:ascii="Times New Roman" w:eastAsia="Calibri" w:hAnsi="Times New Roman" w:cs="Times New Roman"/>
          <w:sz w:val="26"/>
          <w:szCs w:val="26"/>
        </w:rPr>
        <w:t>της π</w:t>
      </w:r>
      <w:r w:rsidRPr="00D556BF">
        <w:rPr>
          <w:rFonts w:ascii="Times New Roman" w:eastAsia="Calibri" w:hAnsi="Times New Roman" w:cs="Times New Roman"/>
          <w:sz w:val="26"/>
          <w:szCs w:val="26"/>
        </w:rPr>
        <w:t>όλης</w:t>
      </w:r>
      <w:r w:rsidRPr="00CF32A8">
        <w:rPr>
          <w:rFonts w:ascii="Times New Roman" w:eastAsia="Calibri" w:hAnsi="Times New Roman" w:cs="Times New Roman"/>
          <w:sz w:val="26"/>
          <w:szCs w:val="26"/>
        </w:rPr>
        <w:t xml:space="preserve"> μας</w:t>
      </w:r>
      <w:r w:rsidRPr="007379E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556BF">
        <w:rPr>
          <w:rFonts w:ascii="Times New Roman" w:eastAsia="Calibri" w:hAnsi="Times New Roman" w:cs="Times New Roman"/>
          <w:sz w:val="26"/>
          <w:szCs w:val="26"/>
        </w:rPr>
        <w:t>θα γίνει</w:t>
      </w:r>
      <w:r w:rsidRPr="00CF32A8">
        <w:rPr>
          <w:rFonts w:ascii="Times New Roman" w:eastAsia="Calibri" w:hAnsi="Times New Roman" w:cs="Times New Roman"/>
          <w:b/>
          <w:sz w:val="26"/>
          <w:szCs w:val="26"/>
        </w:rPr>
        <w:t xml:space="preserve"> μέχρι </w:t>
      </w:r>
      <w:r w:rsidR="00246801" w:rsidRPr="00CF32A8">
        <w:rPr>
          <w:rFonts w:ascii="Times New Roman" w:eastAsia="Calibri" w:hAnsi="Times New Roman" w:cs="Times New Roman"/>
          <w:b/>
          <w:sz w:val="26"/>
          <w:szCs w:val="26"/>
        </w:rPr>
        <w:t xml:space="preserve">και </w:t>
      </w:r>
      <w:r w:rsidRPr="00CF32A8">
        <w:rPr>
          <w:rFonts w:ascii="Times New Roman" w:eastAsia="Calibri" w:hAnsi="Times New Roman" w:cs="Times New Roman"/>
          <w:b/>
          <w:sz w:val="26"/>
          <w:szCs w:val="26"/>
        </w:rPr>
        <w:t>τις 10 Αυγούστου 2018.</w:t>
      </w:r>
    </w:p>
    <w:p w:rsidR="007379E1" w:rsidRDefault="00CF32A8" w:rsidP="007379E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Το ε</w:t>
      </w:r>
      <w:r w:rsidR="007E0590" w:rsidRPr="00CF32A8">
        <w:rPr>
          <w:rFonts w:ascii="Times New Roman" w:eastAsia="Calibri" w:hAnsi="Times New Roman" w:cs="Times New Roman"/>
          <w:sz w:val="26"/>
          <w:szCs w:val="26"/>
        </w:rPr>
        <w:t>ιδικ</w:t>
      </w:r>
      <w:r>
        <w:rPr>
          <w:rFonts w:ascii="Times New Roman" w:eastAsia="Calibri" w:hAnsi="Times New Roman" w:cs="Times New Roman"/>
          <w:sz w:val="26"/>
          <w:szCs w:val="26"/>
        </w:rPr>
        <w:t>ό</w:t>
      </w:r>
      <w:r w:rsidR="00D556BF">
        <w:rPr>
          <w:rFonts w:ascii="Times New Roman" w:eastAsia="Calibri" w:hAnsi="Times New Roman" w:cs="Times New Roman"/>
          <w:sz w:val="26"/>
          <w:szCs w:val="26"/>
        </w:rPr>
        <w:t xml:space="preserve"> «Έντυ</w:t>
      </w:r>
      <w:r w:rsidR="007379E1" w:rsidRPr="00CF32A8">
        <w:rPr>
          <w:rFonts w:ascii="Times New Roman" w:eastAsia="Calibri" w:hAnsi="Times New Roman" w:cs="Times New Roman"/>
          <w:sz w:val="26"/>
          <w:szCs w:val="26"/>
        </w:rPr>
        <w:t>πο</w:t>
      </w:r>
      <w:r w:rsidR="007E0590" w:rsidRPr="00CF32A8">
        <w:rPr>
          <w:rFonts w:ascii="Times New Roman" w:eastAsia="Calibri" w:hAnsi="Times New Roman" w:cs="Times New Roman"/>
          <w:sz w:val="26"/>
          <w:szCs w:val="26"/>
        </w:rPr>
        <w:t xml:space="preserve"> Διαβούλευσης</w:t>
      </w:r>
      <w:r w:rsidR="007379E1" w:rsidRPr="00CF32A8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 xml:space="preserve">που θα αφορά </w:t>
      </w:r>
      <w:r w:rsidRPr="00D556BF">
        <w:rPr>
          <w:rFonts w:ascii="Times New Roman" w:eastAsia="Calibri" w:hAnsi="Times New Roman" w:cs="Times New Roman"/>
          <w:b/>
          <w:sz w:val="26"/>
          <w:szCs w:val="26"/>
        </w:rPr>
        <w:t xml:space="preserve">τους </w:t>
      </w:r>
      <w:r w:rsidRPr="00CF32A8">
        <w:rPr>
          <w:rFonts w:ascii="Times New Roman" w:eastAsia="Calibri" w:hAnsi="Times New Roman" w:cs="Times New Roman"/>
          <w:b/>
          <w:sz w:val="26"/>
          <w:szCs w:val="26"/>
        </w:rPr>
        <w:t>Πολίτες</w:t>
      </w:r>
      <w:r>
        <w:rPr>
          <w:rFonts w:ascii="Times New Roman" w:eastAsia="Calibri" w:hAnsi="Times New Roman" w:cs="Times New Roman"/>
          <w:sz w:val="26"/>
          <w:szCs w:val="26"/>
        </w:rPr>
        <w:t xml:space="preserve"> θα αναρτηθεί στην ιστοσελίδα </w:t>
      </w:r>
      <w:r w:rsidRPr="00246801">
        <w:rPr>
          <w:rFonts w:ascii="Times New Roman" w:eastAsia="Calibri" w:hAnsi="Times New Roman" w:cs="Times New Roman"/>
          <w:sz w:val="26"/>
          <w:szCs w:val="26"/>
        </w:rPr>
        <w:t>του</w:t>
      </w:r>
      <w:r>
        <w:rPr>
          <w:rFonts w:ascii="Times New Roman" w:eastAsia="Calibri" w:hAnsi="Times New Roman" w:cs="Times New Roman"/>
          <w:sz w:val="26"/>
          <w:szCs w:val="26"/>
        </w:rPr>
        <w:t xml:space="preserve"> Δήμου</w:t>
      </w:r>
      <w:r w:rsidR="00D556BF">
        <w:rPr>
          <w:rFonts w:ascii="Times New Roman" w:eastAsia="Calibri" w:hAnsi="Times New Roman" w:cs="Times New Roman"/>
          <w:sz w:val="26"/>
          <w:szCs w:val="26"/>
        </w:rPr>
        <w:t xml:space="preserve"> Λαμιέων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1" w:history="1">
        <w:r w:rsidR="00D556BF" w:rsidRPr="005A419A">
          <w:rPr>
            <w:rStyle w:val="-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="00D556BF" w:rsidRPr="005A419A">
          <w:rPr>
            <w:rStyle w:val="-"/>
            <w:rFonts w:ascii="Times New Roman" w:eastAsia="Calibri" w:hAnsi="Times New Roman" w:cs="Times New Roman"/>
            <w:sz w:val="26"/>
            <w:szCs w:val="26"/>
          </w:rPr>
          <w:t>.</w:t>
        </w:r>
        <w:r w:rsidR="00D556BF" w:rsidRPr="005A419A">
          <w:rPr>
            <w:rStyle w:val="-"/>
            <w:rFonts w:ascii="Times New Roman" w:eastAsia="Calibri" w:hAnsi="Times New Roman" w:cs="Times New Roman"/>
            <w:sz w:val="26"/>
            <w:szCs w:val="26"/>
            <w:lang w:val="en-US"/>
          </w:rPr>
          <w:t>lamia</w:t>
        </w:r>
        <w:r w:rsidR="00D556BF" w:rsidRPr="005A419A">
          <w:rPr>
            <w:rStyle w:val="-"/>
            <w:rFonts w:ascii="Times New Roman" w:eastAsia="Calibri" w:hAnsi="Times New Roman" w:cs="Times New Roman"/>
            <w:sz w:val="26"/>
            <w:szCs w:val="26"/>
          </w:rPr>
          <w:t>.</w:t>
        </w:r>
        <w:r w:rsidR="00D556BF" w:rsidRPr="005A419A">
          <w:rPr>
            <w:rStyle w:val="-"/>
            <w:rFonts w:ascii="Times New Roman" w:eastAsia="Calibri" w:hAnsi="Times New Roman" w:cs="Times New Roman"/>
            <w:sz w:val="26"/>
            <w:szCs w:val="26"/>
            <w:lang w:val="en-US"/>
          </w:rPr>
          <w:t>gr</w:t>
        </w:r>
      </w:hyperlink>
      <w:r w:rsidR="00D556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από τις 20 Αυγούστου, ενώ η συμπλήρωση και η ηλεκτρονική</w:t>
      </w:r>
      <w:r w:rsidR="00D556BF">
        <w:rPr>
          <w:rFonts w:ascii="Times New Roman" w:eastAsia="Calibri" w:hAnsi="Times New Roman" w:cs="Times New Roman"/>
          <w:sz w:val="26"/>
          <w:szCs w:val="26"/>
        </w:rPr>
        <w:t xml:space="preserve"> υποβολή του θα είναι διαθέσιμη</w:t>
      </w:r>
      <w:r w:rsidRPr="00CF32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79E1" w:rsidRPr="00D556BF">
        <w:rPr>
          <w:rFonts w:ascii="Times New Roman" w:eastAsia="Calibri" w:hAnsi="Times New Roman" w:cs="Times New Roman"/>
          <w:b/>
          <w:sz w:val="26"/>
          <w:szCs w:val="26"/>
        </w:rPr>
        <w:t>από</w:t>
      </w:r>
      <w:r w:rsidR="007379E1" w:rsidRPr="00CF32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79E1" w:rsidRPr="00CF32A8">
        <w:rPr>
          <w:rFonts w:ascii="Times New Roman" w:eastAsia="Calibri" w:hAnsi="Times New Roman" w:cs="Times New Roman"/>
          <w:b/>
          <w:sz w:val="26"/>
          <w:szCs w:val="26"/>
        </w:rPr>
        <w:t>τις 27 Αυγούστου 2018</w:t>
      </w:r>
      <w:r w:rsidR="00246801" w:rsidRPr="00CF32A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έως τις</w:t>
      </w:r>
      <w:r w:rsidR="007379E1" w:rsidRPr="00CF32A8">
        <w:rPr>
          <w:rFonts w:ascii="Times New Roman" w:eastAsia="Calibri" w:hAnsi="Times New Roman" w:cs="Times New Roman"/>
          <w:b/>
          <w:sz w:val="26"/>
          <w:szCs w:val="26"/>
        </w:rPr>
        <w:t xml:space="preserve"> 7 Σεπτεμβρίου 2018.</w:t>
      </w:r>
      <w:r w:rsidR="007379E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379E1" w:rsidRDefault="007379E1" w:rsidP="007379E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32C81" w:rsidRDefault="00246801" w:rsidP="007379E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Τέλος, βάσει προγραμματισμού και περί τα μέσα Σεπτεμβρίου,</w:t>
      </w:r>
      <w:r w:rsidR="00032C81">
        <w:rPr>
          <w:rFonts w:ascii="Times New Roman" w:eastAsia="Calibri" w:hAnsi="Times New Roman" w:cs="Times New Roman"/>
          <w:sz w:val="26"/>
          <w:szCs w:val="26"/>
        </w:rPr>
        <w:t xml:space="preserve"> θα ανακοινωθούν τα αποτελέσματα των διαβουλεύσεων αυτών σε ειδική ημερίδα, στο πλαίσιο της οποίας θα παρουσιασθούν και οι προτάσεις των «θεματικών εργαστηρίων».</w:t>
      </w:r>
    </w:p>
    <w:p w:rsidR="007379E1" w:rsidRPr="007379E1" w:rsidRDefault="007379E1" w:rsidP="00D556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4D2F" w:rsidRPr="000C2C5E" w:rsidRDefault="00E14D2F" w:rsidP="00E14D2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51C6" w:rsidRPr="000C2C5E" w:rsidRDefault="00CF51C6" w:rsidP="00CF51C6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C2C5E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CF51C6" w:rsidRPr="000C2C5E" w:rsidSect="00FF6773">
      <w:footerReference w:type="default" r:id="rId12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88" w:rsidRDefault="00E74388">
      <w:pPr>
        <w:spacing w:after="0" w:line="240" w:lineRule="auto"/>
      </w:pPr>
      <w:r>
        <w:separator/>
      </w:r>
    </w:p>
  </w:endnote>
  <w:endnote w:type="continuationSeparator" w:id="0">
    <w:p w:rsidR="00E74388" w:rsidRDefault="00E7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AB" w:rsidRDefault="007434AB" w:rsidP="007434AB">
    <w:pPr>
      <w:pStyle w:val="a4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(1ος όροφος), 35 131 Λαμία </w:t>
    </w:r>
    <w:proofErr w:type="spellStart"/>
    <w:r>
      <w:t>Τηλ</w:t>
    </w:r>
    <w:proofErr w:type="spellEnd"/>
    <w:r>
      <w:t>: 22310-66420</w:t>
    </w:r>
  </w:p>
  <w:p w:rsidR="00FF6773" w:rsidRPr="007434AB" w:rsidRDefault="007434AB" w:rsidP="007434AB">
    <w:pPr>
      <w:pStyle w:val="a4"/>
      <w:jc w:val="center"/>
      <w:rPr>
        <w:lang w:val="en-US"/>
      </w:rPr>
    </w:pPr>
    <w:r w:rsidRPr="007434AB">
      <w:rPr>
        <w:lang w:val="en-US"/>
      </w:rPr>
      <w:t xml:space="preserve">E- mail: </w:t>
    </w:r>
    <w:proofErr w:type="gramStart"/>
    <w:r w:rsidRPr="007434AB">
      <w:rPr>
        <w:lang w:val="en-US"/>
      </w:rPr>
      <w:t>pressofficelamiacity@gmail.com  www.lamia</w:t>
    </w:r>
    <w:proofErr w:type="gramEnd"/>
    <w:r w:rsidRPr="007434AB">
      <w:rPr>
        <w:lang w:val="en-US"/>
      </w:rPr>
      <w:t xml:space="preserve">. </w:t>
    </w:r>
    <w:proofErr w:type="gramStart"/>
    <w:r w:rsidRPr="007434AB">
      <w:rPr>
        <w:lang w:val="en-US"/>
      </w:rPr>
      <w:t>gr</w:t>
    </w:r>
    <w:proofErr w:type="gramEnd"/>
  </w:p>
  <w:p w:rsidR="00FF6773" w:rsidRPr="00FF6773" w:rsidRDefault="00E74388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88" w:rsidRDefault="00E74388">
      <w:pPr>
        <w:spacing w:after="0" w:line="240" w:lineRule="auto"/>
      </w:pPr>
      <w:r>
        <w:separator/>
      </w:r>
    </w:p>
  </w:footnote>
  <w:footnote w:type="continuationSeparator" w:id="0">
    <w:p w:rsidR="00E74388" w:rsidRDefault="00E7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7FD"/>
    <w:multiLevelType w:val="hybridMultilevel"/>
    <w:tmpl w:val="EEACC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1151A5"/>
    <w:multiLevelType w:val="hybridMultilevel"/>
    <w:tmpl w:val="D2E2B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9537C"/>
    <w:multiLevelType w:val="hybridMultilevel"/>
    <w:tmpl w:val="FA202E7E"/>
    <w:lvl w:ilvl="0" w:tplc="7126432A">
      <w:numFmt w:val="bullet"/>
      <w:lvlText w:val=""/>
      <w:lvlJc w:val="left"/>
      <w:pPr>
        <w:ind w:left="1725" w:hanging="1005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F20B3F"/>
    <w:multiLevelType w:val="hybridMultilevel"/>
    <w:tmpl w:val="3BB2AF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D7"/>
    <w:rsid w:val="00030F5E"/>
    <w:rsid w:val="00032C81"/>
    <w:rsid w:val="00052EF7"/>
    <w:rsid w:val="00052F12"/>
    <w:rsid w:val="00056707"/>
    <w:rsid w:val="000A50D7"/>
    <w:rsid w:val="000A6D8D"/>
    <w:rsid w:val="000C2C5E"/>
    <w:rsid w:val="000D39EB"/>
    <w:rsid w:val="001352E7"/>
    <w:rsid w:val="001502BE"/>
    <w:rsid w:val="0015680C"/>
    <w:rsid w:val="00166CA8"/>
    <w:rsid w:val="001B3082"/>
    <w:rsid w:val="001E5A22"/>
    <w:rsid w:val="001F2F0E"/>
    <w:rsid w:val="002066F3"/>
    <w:rsid w:val="00215BD5"/>
    <w:rsid w:val="00222351"/>
    <w:rsid w:val="00246801"/>
    <w:rsid w:val="002753D7"/>
    <w:rsid w:val="00283815"/>
    <w:rsid w:val="002B18EB"/>
    <w:rsid w:val="002C7D0B"/>
    <w:rsid w:val="002D401B"/>
    <w:rsid w:val="00301600"/>
    <w:rsid w:val="00307F45"/>
    <w:rsid w:val="00350E15"/>
    <w:rsid w:val="00354CE0"/>
    <w:rsid w:val="003842C5"/>
    <w:rsid w:val="003D00FF"/>
    <w:rsid w:val="003D5523"/>
    <w:rsid w:val="003E47FB"/>
    <w:rsid w:val="003F3C98"/>
    <w:rsid w:val="003F7202"/>
    <w:rsid w:val="00421EB3"/>
    <w:rsid w:val="004368FC"/>
    <w:rsid w:val="00437298"/>
    <w:rsid w:val="00461DE6"/>
    <w:rsid w:val="0046682F"/>
    <w:rsid w:val="004679E8"/>
    <w:rsid w:val="004712E3"/>
    <w:rsid w:val="00476BC7"/>
    <w:rsid w:val="00484AD6"/>
    <w:rsid w:val="004B2C03"/>
    <w:rsid w:val="004C6D71"/>
    <w:rsid w:val="004E5FDB"/>
    <w:rsid w:val="00546784"/>
    <w:rsid w:val="00556C07"/>
    <w:rsid w:val="005735CA"/>
    <w:rsid w:val="005E5246"/>
    <w:rsid w:val="00634B54"/>
    <w:rsid w:val="00645F03"/>
    <w:rsid w:val="00667425"/>
    <w:rsid w:val="007201C6"/>
    <w:rsid w:val="00723F7C"/>
    <w:rsid w:val="007379E1"/>
    <w:rsid w:val="007434AB"/>
    <w:rsid w:val="007501D5"/>
    <w:rsid w:val="00760E03"/>
    <w:rsid w:val="00761285"/>
    <w:rsid w:val="007906D5"/>
    <w:rsid w:val="007A64F0"/>
    <w:rsid w:val="007E0590"/>
    <w:rsid w:val="007F734D"/>
    <w:rsid w:val="008341D3"/>
    <w:rsid w:val="00847A44"/>
    <w:rsid w:val="00854A8F"/>
    <w:rsid w:val="00876FED"/>
    <w:rsid w:val="00896988"/>
    <w:rsid w:val="008C0B55"/>
    <w:rsid w:val="008F077B"/>
    <w:rsid w:val="00911D90"/>
    <w:rsid w:val="009B1077"/>
    <w:rsid w:val="009E16E9"/>
    <w:rsid w:val="00A2181E"/>
    <w:rsid w:val="00A524D9"/>
    <w:rsid w:val="00A6609F"/>
    <w:rsid w:val="00A671AA"/>
    <w:rsid w:val="00AA112C"/>
    <w:rsid w:val="00AD2DCB"/>
    <w:rsid w:val="00B06CD4"/>
    <w:rsid w:val="00B10D3C"/>
    <w:rsid w:val="00B167F1"/>
    <w:rsid w:val="00B31440"/>
    <w:rsid w:val="00BA630F"/>
    <w:rsid w:val="00C3095E"/>
    <w:rsid w:val="00C6768F"/>
    <w:rsid w:val="00C9278A"/>
    <w:rsid w:val="00CF32A8"/>
    <w:rsid w:val="00CF51C6"/>
    <w:rsid w:val="00D27EDF"/>
    <w:rsid w:val="00D50BBC"/>
    <w:rsid w:val="00D556BF"/>
    <w:rsid w:val="00D975C3"/>
    <w:rsid w:val="00DB5CE0"/>
    <w:rsid w:val="00DF32CD"/>
    <w:rsid w:val="00E14D2F"/>
    <w:rsid w:val="00E721B3"/>
    <w:rsid w:val="00E74388"/>
    <w:rsid w:val="00E8595F"/>
    <w:rsid w:val="00EB0B6C"/>
    <w:rsid w:val="00EE074B"/>
    <w:rsid w:val="00F15B05"/>
    <w:rsid w:val="00F163AE"/>
    <w:rsid w:val="00F444A3"/>
    <w:rsid w:val="00F63C4A"/>
    <w:rsid w:val="00F8676F"/>
    <w:rsid w:val="00FB4815"/>
    <w:rsid w:val="00FB4D8C"/>
    <w:rsid w:val="00FD3558"/>
    <w:rsid w:val="00FE3939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6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6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F5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CF51C6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CF51C6"/>
    <w:rPr>
      <w:color w:val="0000FF" w:themeColor="hyperlink"/>
      <w:u w:val="single"/>
    </w:rPr>
  </w:style>
  <w:style w:type="paragraph" w:styleId="a5">
    <w:name w:val="No Spacing"/>
    <w:basedOn w:val="a"/>
    <w:qFormat/>
    <w:rsid w:val="00CF51C6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C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F51C6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F63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63C4A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3F3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6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6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F5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CF51C6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CF51C6"/>
    <w:rPr>
      <w:color w:val="0000FF" w:themeColor="hyperlink"/>
      <w:u w:val="single"/>
    </w:rPr>
  </w:style>
  <w:style w:type="paragraph" w:styleId="a5">
    <w:name w:val="No Spacing"/>
    <w:basedOn w:val="a"/>
    <w:qFormat/>
    <w:rsid w:val="00CF51C6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C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F51C6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F63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63C4A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3F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mi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mi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vaa_oxe@lamia-city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2018-07-25T10:34:00Z</cp:lastPrinted>
  <dcterms:created xsi:type="dcterms:W3CDTF">2018-07-25T08:03:00Z</dcterms:created>
  <dcterms:modified xsi:type="dcterms:W3CDTF">2018-07-25T11:38:00Z</dcterms:modified>
</cp:coreProperties>
</file>