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057626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057626" w:rsidRPr="00DD206B">
              <w:rPr>
                <w:b/>
              </w:rPr>
              <w:t>16</w:t>
            </w:r>
            <w:r w:rsidR="00DB26CE">
              <w:rPr>
                <w:b/>
              </w:rPr>
              <w:t>/</w:t>
            </w:r>
            <w:r w:rsidR="00CA2722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057626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EE469C" w:rsidRDefault="00057626" w:rsidP="00EE469C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Ημερίδα </w:t>
      </w:r>
      <w:r w:rsidR="00EE469C">
        <w:rPr>
          <w:rFonts w:ascii="Times New Roman" w:hAnsi="Times New Roman" w:cs="Times New Roman"/>
          <w:b/>
          <w:sz w:val="24"/>
          <w:szCs w:val="24"/>
        </w:rPr>
        <w:t xml:space="preserve">με θέμα </w:t>
      </w:r>
      <w:r w:rsidR="00EE469C" w:rsidRPr="00A9548B">
        <w:rPr>
          <w:rFonts w:ascii="Times New Roman" w:hAnsi="Times New Roman" w:cs="Times New Roman"/>
          <w:b/>
          <w:sz w:val="24"/>
          <w:szCs w:val="24"/>
        </w:rPr>
        <w:t>«Ας σώσουμε τα παιδιά μας από τα Ναρκωτικά»</w:t>
      </w:r>
      <w:r w:rsidR="00EE4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06B" w:rsidRPr="00EE469C" w:rsidRDefault="00DD206B" w:rsidP="00057626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από το Δήμο Λαμιέων και τη </w:t>
      </w:r>
      <w:r w:rsidRPr="00057626">
        <w:rPr>
          <w:rFonts w:ascii="Times New Roman" w:hAnsi="Times New Roman" w:cs="Times New Roman"/>
          <w:b/>
          <w:sz w:val="24"/>
          <w:szCs w:val="24"/>
        </w:rPr>
        <w:t>Διεύθυνση Δευτεροβάθμιας Εκπαίδευσης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626" w:rsidRPr="00A9548B" w:rsidRDefault="00057626" w:rsidP="00057626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7626" w:rsidRPr="00EF2C3C" w:rsidRDefault="00057626" w:rsidP="0005762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3C">
        <w:rPr>
          <w:rFonts w:ascii="Times New Roman" w:hAnsi="Times New Roman" w:cs="Times New Roman"/>
          <w:sz w:val="24"/>
          <w:szCs w:val="24"/>
        </w:rPr>
        <w:t>Ο Δήμος Λαμιέων σε συνεργασία με τη Διεύθυνση Δευτεροβάθμιας Εκπαίδευσης Φθιώτιδας διοργανώνει ημερίδα με θέμα: «Ας σώσουμε τα παιδιά μας από τα Ναρκωτικά» την Παρασκευή 19 Ιουνίου 2015 και ώρα 09.30 με 13.00 στο Πολιτιστικό Κέντρο του Δήμου.</w:t>
      </w:r>
    </w:p>
    <w:p w:rsidR="00057626" w:rsidRPr="00057626" w:rsidRDefault="00057626" w:rsidP="0005762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C3C">
        <w:rPr>
          <w:rFonts w:ascii="Times New Roman" w:hAnsi="Times New Roman" w:cs="Times New Roman"/>
          <w:sz w:val="24"/>
          <w:szCs w:val="24"/>
        </w:rPr>
        <w:t>Η ημερίδα θα πραγματοποιηθεί στο πλαίσιο του εγκεκριμένου ευρωπαϊκού προγράμματος 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rundtvig</w:t>
      </w:r>
      <w:proofErr w:type="spellEnd"/>
      <w:r w:rsidRPr="00057626">
        <w:rPr>
          <w:rFonts w:ascii="Times New Roman" w:hAnsi="Times New Roman" w:cs="Times New Roman"/>
          <w:sz w:val="24"/>
          <w:szCs w:val="24"/>
        </w:rPr>
        <w:t xml:space="preserve"> </w:t>
      </w:r>
      <w:r w:rsidRPr="00EF2C3C">
        <w:rPr>
          <w:rFonts w:ascii="Times New Roman" w:hAnsi="Times New Roman" w:cs="Times New Roman"/>
          <w:sz w:val="24"/>
          <w:szCs w:val="24"/>
        </w:rPr>
        <w:t>με τίτλο “</w:t>
      </w:r>
      <w:proofErr w:type="spellStart"/>
      <w:r w:rsidRPr="00EF2C3C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EF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C3C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EF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C3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F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C3C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F2C3C">
        <w:rPr>
          <w:rFonts w:ascii="Times New Roman" w:hAnsi="Times New Roman" w:cs="Times New Roman"/>
          <w:sz w:val="24"/>
          <w:szCs w:val="24"/>
        </w:rPr>
        <w:t>” στο οποίο συμμετέχουν η Διεύθυνση Δευτεροβάθμιας Εκπαίδευσης Φθιώτιδας και τρεις ακόμη οργανισμοί από την Πολωνία, την Τουρκία και το Ηνωμένο Βασίλειο.</w:t>
      </w:r>
    </w:p>
    <w:p w:rsidR="00057626" w:rsidRDefault="00057626" w:rsidP="0005762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Συμμετέχουν το </w:t>
      </w:r>
      <w:r w:rsidRPr="00EF2C3C">
        <w:rPr>
          <w:rFonts w:ascii="Times New Roman" w:hAnsi="Times New Roman" w:cs="Times New Roman"/>
          <w:sz w:val="24"/>
          <w:szCs w:val="24"/>
        </w:rPr>
        <w:t>Γραφείο Σχολικών Δραστηριοτήτων</w:t>
      </w:r>
      <w:r>
        <w:rPr>
          <w:rFonts w:ascii="Times New Roman" w:hAnsi="Times New Roman" w:cs="Times New Roman"/>
          <w:sz w:val="24"/>
          <w:szCs w:val="24"/>
        </w:rPr>
        <w:t xml:space="preserve"> της Διεύθυνσης </w:t>
      </w:r>
      <w:r w:rsidRPr="00EF2C3C">
        <w:rPr>
          <w:rFonts w:ascii="Times New Roman" w:hAnsi="Times New Roman" w:cs="Times New Roman"/>
          <w:sz w:val="24"/>
          <w:szCs w:val="24"/>
        </w:rPr>
        <w:t>Δευτεροβάθμιας Εκπαίδευσης Φθιώτιδας</w:t>
      </w:r>
      <w:r>
        <w:rPr>
          <w:rFonts w:ascii="Times New Roman" w:hAnsi="Times New Roman" w:cs="Times New Roman"/>
          <w:sz w:val="24"/>
          <w:szCs w:val="24"/>
        </w:rPr>
        <w:t xml:space="preserve">, το </w:t>
      </w:r>
      <w:r w:rsidRPr="00EF2C3C">
        <w:rPr>
          <w:rFonts w:ascii="Times New Roman" w:hAnsi="Times New Roman" w:cs="Times New Roman"/>
          <w:sz w:val="24"/>
          <w:szCs w:val="24"/>
        </w:rPr>
        <w:t>Κέντρο Πρόληψης των Εξαρτήσεων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C3C">
        <w:rPr>
          <w:rFonts w:ascii="Times New Roman" w:hAnsi="Times New Roman" w:cs="Times New Roman"/>
          <w:sz w:val="24"/>
          <w:szCs w:val="24"/>
        </w:rPr>
        <w:t>και Προαγωγής της Ψυχοκοινωνικής Υγείας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C3C">
        <w:rPr>
          <w:rFonts w:ascii="Times New Roman" w:hAnsi="Times New Roman" w:cs="Times New Roman"/>
          <w:sz w:val="24"/>
          <w:szCs w:val="24"/>
        </w:rPr>
        <w:t>Περιφερειακής Ενότητας Φθιώτιδας</w:t>
      </w:r>
      <w:r>
        <w:rPr>
          <w:rFonts w:ascii="Times New Roman" w:hAnsi="Times New Roman" w:cs="Times New Roman"/>
          <w:sz w:val="24"/>
          <w:szCs w:val="24"/>
        </w:rPr>
        <w:t xml:space="preserve"> και ο </w:t>
      </w:r>
      <w:r w:rsidRPr="00EF2C3C">
        <w:rPr>
          <w:rFonts w:ascii="Times New Roman" w:hAnsi="Times New Roman" w:cs="Times New Roman"/>
          <w:sz w:val="24"/>
          <w:szCs w:val="24"/>
        </w:rPr>
        <w:t>ΟΚΑΝΑ Λαμίας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626" w:rsidRPr="00EF2C3C" w:rsidRDefault="00057626" w:rsidP="0005762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03" w:rsidRDefault="00031003" w:rsidP="00FF6773">
      <w:pPr>
        <w:spacing w:after="0" w:line="240" w:lineRule="auto"/>
      </w:pPr>
      <w:r>
        <w:separator/>
      </w:r>
    </w:p>
  </w:endnote>
  <w:endnote w:type="continuationSeparator" w:id="0">
    <w:p w:rsidR="00031003" w:rsidRDefault="0003100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03" w:rsidRDefault="00031003" w:rsidP="00FF6773">
      <w:pPr>
        <w:spacing w:after="0" w:line="240" w:lineRule="auto"/>
      </w:pPr>
      <w:r>
        <w:separator/>
      </w:r>
    </w:p>
  </w:footnote>
  <w:footnote w:type="continuationSeparator" w:id="0">
    <w:p w:rsidR="00031003" w:rsidRDefault="0003100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1003"/>
    <w:rsid w:val="00057626"/>
    <w:rsid w:val="00154AB7"/>
    <w:rsid w:val="00244BBD"/>
    <w:rsid w:val="003D16BE"/>
    <w:rsid w:val="004970AB"/>
    <w:rsid w:val="005D22F6"/>
    <w:rsid w:val="00722F4D"/>
    <w:rsid w:val="00763D2B"/>
    <w:rsid w:val="007F72AA"/>
    <w:rsid w:val="0080264C"/>
    <w:rsid w:val="008337F2"/>
    <w:rsid w:val="00A61CE8"/>
    <w:rsid w:val="00CA2722"/>
    <w:rsid w:val="00DA76C7"/>
    <w:rsid w:val="00DB26CE"/>
    <w:rsid w:val="00DC19A1"/>
    <w:rsid w:val="00DD206B"/>
    <w:rsid w:val="00E40339"/>
    <w:rsid w:val="00EE469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2015-05-18T07:06:00Z</cp:lastPrinted>
  <dcterms:created xsi:type="dcterms:W3CDTF">2015-06-16T16:16:00Z</dcterms:created>
  <dcterms:modified xsi:type="dcterms:W3CDTF">2015-06-16T16:29:00Z</dcterms:modified>
</cp:coreProperties>
</file>