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C669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1C669D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4153E2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Κ</w:t>
      </w:r>
      <w:r w:rsidRPr="00943B01">
        <w:rPr>
          <w:rStyle w:val="ab"/>
          <w:rFonts w:ascii="Times New Roman" w:hAnsi="Times New Roman" w:cs="Times New Roman"/>
          <w:sz w:val="28"/>
          <w:szCs w:val="28"/>
        </w:rPr>
        <w:t>αλοκαιρινή γιορτή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στον </w:t>
      </w:r>
      <w:r w:rsidR="000D3123">
        <w:rPr>
          <w:rStyle w:val="ab"/>
          <w:rFonts w:ascii="Times New Roman" w:hAnsi="Times New Roman" w:cs="Times New Roman"/>
          <w:sz w:val="28"/>
          <w:szCs w:val="28"/>
        </w:rPr>
        <w:t>2</w:t>
      </w:r>
      <w:r>
        <w:rPr>
          <w:rStyle w:val="ab"/>
          <w:rFonts w:ascii="Times New Roman" w:hAnsi="Times New Roman" w:cs="Times New Roman"/>
          <w:sz w:val="28"/>
          <w:szCs w:val="28"/>
        </w:rPr>
        <w:t>ο</w:t>
      </w:r>
      <w:r w:rsidRPr="00943B01">
        <w:rPr>
          <w:rStyle w:val="ab"/>
          <w:rFonts w:ascii="Times New Roman" w:hAnsi="Times New Roman" w:cs="Times New Roman"/>
          <w:sz w:val="28"/>
          <w:szCs w:val="28"/>
        </w:rPr>
        <w:t xml:space="preserve"> Παιδικό Σταθμό</w:t>
      </w:r>
      <w:r w:rsidRPr="00943B01">
        <w:t xml:space="preserve"> </w:t>
      </w:r>
      <w:r w:rsidRPr="00943B01">
        <w:rPr>
          <w:rStyle w:val="ab"/>
          <w:rFonts w:ascii="Times New Roman" w:hAnsi="Times New Roman" w:cs="Times New Roman"/>
          <w:sz w:val="28"/>
          <w:szCs w:val="28"/>
        </w:rPr>
        <w:t xml:space="preserve">του Δήμου </w:t>
      </w:r>
      <w:proofErr w:type="spellStart"/>
      <w:r w:rsidRPr="00943B01">
        <w:rPr>
          <w:rStyle w:val="ab"/>
          <w:rFonts w:ascii="Times New Roman" w:hAnsi="Times New Roman" w:cs="Times New Roman"/>
          <w:sz w:val="28"/>
          <w:szCs w:val="28"/>
        </w:rPr>
        <w:t>Λαμιέων</w:t>
      </w:r>
      <w:proofErr w:type="spellEnd"/>
    </w:p>
    <w:p w:rsidR="00943B01" w:rsidRPr="00E14418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0D3123" w:rsidRDefault="00943B01" w:rsidP="00943B0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B01">
        <w:rPr>
          <w:rFonts w:ascii="Times New Roman" w:hAnsi="Times New Roman" w:cs="Times New Roman"/>
          <w:sz w:val="28"/>
          <w:szCs w:val="28"/>
        </w:rPr>
        <w:t xml:space="preserve">Το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943B01">
        <w:rPr>
          <w:rFonts w:ascii="Times New Roman" w:hAnsi="Times New Roman" w:cs="Times New Roman"/>
          <w:sz w:val="28"/>
          <w:szCs w:val="28"/>
        </w:rPr>
        <w:t>μήμα Παιδικής Μέριμνας και Βρεφονηπιακών Σταθμών του</w:t>
      </w:r>
      <w:r>
        <w:rPr>
          <w:rFonts w:ascii="Times New Roman" w:hAnsi="Times New Roman" w:cs="Times New Roman"/>
          <w:sz w:val="28"/>
          <w:szCs w:val="28"/>
        </w:rPr>
        <w:t xml:space="preserve"> Δήμου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1C6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ανακοινώνει ότι ο </w:t>
      </w:r>
      <w:r w:rsidR="000D3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ος</w:t>
      </w:r>
      <w:r w:rsidRPr="00943B01">
        <w:rPr>
          <w:rFonts w:ascii="Times New Roman" w:hAnsi="Times New Roman" w:cs="Times New Roman"/>
          <w:sz w:val="28"/>
          <w:szCs w:val="28"/>
        </w:rPr>
        <w:t xml:space="preserve"> Π</w:t>
      </w:r>
      <w:r>
        <w:rPr>
          <w:rFonts w:ascii="Times New Roman" w:hAnsi="Times New Roman" w:cs="Times New Roman"/>
          <w:sz w:val="28"/>
          <w:szCs w:val="28"/>
        </w:rPr>
        <w:t xml:space="preserve">αιδικός </w:t>
      </w:r>
      <w:r w:rsidRPr="00943B01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ταθμός</w:t>
      </w:r>
      <w:r w:rsidR="000D3123">
        <w:rPr>
          <w:rFonts w:ascii="Times New Roman" w:hAnsi="Times New Roman" w:cs="Times New Roman"/>
          <w:sz w:val="28"/>
          <w:szCs w:val="28"/>
        </w:rPr>
        <w:t xml:space="preserve"> </w:t>
      </w:r>
      <w:r w:rsidRPr="00943B01">
        <w:rPr>
          <w:rFonts w:ascii="Times New Roman" w:hAnsi="Times New Roman" w:cs="Times New Roman"/>
          <w:sz w:val="28"/>
          <w:szCs w:val="28"/>
        </w:rPr>
        <w:t xml:space="preserve">θα πραγματοποιήσει την καλοκαιρινή του γιορτή </w:t>
      </w:r>
      <w:r w:rsidR="000D3123">
        <w:rPr>
          <w:rFonts w:ascii="Times New Roman" w:hAnsi="Times New Roman" w:cs="Times New Roman"/>
          <w:sz w:val="28"/>
          <w:szCs w:val="28"/>
        </w:rPr>
        <w:t xml:space="preserve">την Τετάρτη 21 Ιουνίου </w:t>
      </w:r>
      <w:bookmarkStart w:id="0" w:name="_GoBack"/>
      <w:r w:rsidR="000D3123">
        <w:rPr>
          <w:rFonts w:ascii="Times New Roman" w:hAnsi="Times New Roman" w:cs="Times New Roman"/>
          <w:sz w:val="28"/>
          <w:szCs w:val="28"/>
        </w:rPr>
        <w:t>κ</w:t>
      </w:r>
      <w:bookmarkEnd w:id="0"/>
      <w:r w:rsidR="000D3123">
        <w:rPr>
          <w:rFonts w:ascii="Times New Roman" w:hAnsi="Times New Roman" w:cs="Times New Roman"/>
          <w:sz w:val="28"/>
          <w:szCs w:val="28"/>
        </w:rPr>
        <w:t xml:space="preserve">αι ώρα 19.30. </w:t>
      </w:r>
    </w:p>
    <w:p w:rsidR="00E14418" w:rsidRPr="00E14418" w:rsidRDefault="000D3123" w:rsidP="000D31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Κατά τη διάρκεια της </w:t>
      </w:r>
      <w:r w:rsidR="00943B01">
        <w:rPr>
          <w:rFonts w:ascii="Times New Roman" w:hAnsi="Times New Roman" w:cs="Times New Roman"/>
          <w:sz w:val="28"/>
          <w:szCs w:val="28"/>
        </w:rPr>
        <w:t>γιορτή</w:t>
      </w:r>
      <w:r>
        <w:rPr>
          <w:rFonts w:ascii="Times New Roman" w:hAnsi="Times New Roman" w:cs="Times New Roman"/>
          <w:sz w:val="28"/>
          <w:szCs w:val="28"/>
        </w:rPr>
        <w:t>ς,</w:t>
      </w:r>
      <w:r w:rsidR="0094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 αυλή του 2</w:t>
      </w:r>
      <w:r w:rsidRPr="000D3123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Παιδικού Σταθμού, που βρίσκεται επί της οδού Αθηνών 32, </w:t>
      </w:r>
      <w:r w:rsidR="001C66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θα γεμίσει χρώματα και θα γίνει θάλασσα γεμάτη ζωή. Γοργόνες και μέδουσες, καβούρια και αστακοί σας περιμένουν </w:t>
      </w:r>
      <w:r w:rsidR="00847002">
        <w:rPr>
          <w:rFonts w:ascii="Times New Roman" w:hAnsi="Times New Roman" w:cs="Times New Roman"/>
          <w:sz w:val="28"/>
          <w:szCs w:val="28"/>
        </w:rPr>
        <w:t xml:space="preserve">να σας δείξουν τι γίνεται όταν μια πετρελαιοκηλίδα απειλεί το σπίτι </w:t>
      </w:r>
      <w:r w:rsidR="001C669D">
        <w:rPr>
          <w:rFonts w:ascii="Times New Roman" w:hAnsi="Times New Roman" w:cs="Times New Roman"/>
          <w:sz w:val="28"/>
          <w:szCs w:val="28"/>
        </w:rPr>
        <w:t>τους»</w:t>
      </w:r>
      <w:r w:rsidR="00847002">
        <w:rPr>
          <w:rFonts w:ascii="Times New Roman" w:hAnsi="Times New Roman" w:cs="Times New Roman"/>
          <w:sz w:val="28"/>
          <w:szCs w:val="28"/>
        </w:rPr>
        <w:t>.</w:t>
      </w:r>
    </w:p>
    <w:p w:rsidR="001C669D" w:rsidRDefault="001C669D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88" w:rsidRDefault="00B32C88" w:rsidP="00FF6773">
      <w:pPr>
        <w:spacing w:after="0" w:line="240" w:lineRule="auto"/>
      </w:pPr>
      <w:r>
        <w:separator/>
      </w:r>
    </w:p>
  </w:endnote>
  <w:endnote w:type="continuationSeparator" w:id="0">
    <w:p w:rsidR="00B32C88" w:rsidRDefault="00B32C8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="00FB39F7"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88" w:rsidRDefault="00B32C88" w:rsidP="00FF6773">
      <w:pPr>
        <w:spacing w:after="0" w:line="240" w:lineRule="auto"/>
      </w:pPr>
      <w:r>
        <w:separator/>
      </w:r>
    </w:p>
  </w:footnote>
  <w:footnote w:type="continuationSeparator" w:id="0">
    <w:p w:rsidR="00B32C88" w:rsidRDefault="00B32C8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D3123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1C669D"/>
    <w:rsid w:val="002201BF"/>
    <w:rsid w:val="00223836"/>
    <w:rsid w:val="00226F57"/>
    <w:rsid w:val="002E3341"/>
    <w:rsid w:val="00384628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524455"/>
    <w:rsid w:val="00524ADF"/>
    <w:rsid w:val="00551A78"/>
    <w:rsid w:val="005D16F9"/>
    <w:rsid w:val="0060303C"/>
    <w:rsid w:val="00683430"/>
    <w:rsid w:val="006B0CC8"/>
    <w:rsid w:val="00727C8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C0D3C"/>
    <w:rsid w:val="009220A2"/>
    <w:rsid w:val="00943B01"/>
    <w:rsid w:val="00972E8A"/>
    <w:rsid w:val="00997434"/>
    <w:rsid w:val="00A74961"/>
    <w:rsid w:val="00A81B8A"/>
    <w:rsid w:val="00A82D45"/>
    <w:rsid w:val="00AD7824"/>
    <w:rsid w:val="00AF16F0"/>
    <w:rsid w:val="00B32C88"/>
    <w:rsid w:val="00B62AC0"/>
    <w:rsid w:val="00B8660F"/>
    <w:rsid w:val="00BB7D25"/>
    <w:rsid w:val="00BE2EF0"/>
    <w:rsid w:val="00BF432B"/>
    <w:rsid w:val="00C42878"/>
    <w:rsid w:val="00CB3847"/>
    <w:rsid w:val="00CB7071"/>
    <w:rsid w:val="00CE27F2"/>
    <w:rsid w:val="00CF1E80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B39F7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C7A5-52A9-45E7-BF6B-7422FC86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2017-06-19T05:29:00Z</cp:lastPrinted>
  <dcterms:created xsi:type="dcterms:W3CDTF">2017-06-12T07:40:00Z</dcterms:created>
  <dcterms:modified xsi:type="dcterms:W3CDTF">2017-06-19T05:29:00Z</dcterms:modified>
</cp:coreProperties>
</file>