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4424"/>
      </w:tblGrid>
      <w:tr w:rsidR="00BA35D4" w:rsidRPr="002D3559" w:rsidTr="007B6FE5">
        <w:tc>
          <w:tcPr>
            <w:tcW w:w="5357" w:type="dxa"/>
          </w:tcPr>
          <w:p w:rsidR="00BA35D4" w:rsidRDefault="00BA35D4" w:rsidP="00BA35D4">
            <w:r>
              <w:rPr>
                <w:noProof/>
              </w:rPr>
              <w:drawing>
                <wp:inline distT="0" distB="0" distL="0" distR="0" wp14:anchorId="45D23E0B" wp14:editId="2DA313EC">
                  <wp:extent cx="3264795" cy="16439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110" cy="165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5D4" w:rsidRDefault="00BA35D4" w:rsidP="00BA35D4"/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Pr="00FF6773">
              <w:rPr>
                <w:b/>
              </w:rPr>
              <w:t>ΠΡΟΣ: ΜΜΕ</w:t>
            </w:r>
          </w:p>
          <w:p w:rsidR="00BA35D4" w:rsidRPr="00722F4D" w:rsidRDefault="00BA35D4" w:rsidP="00BA35D4">
            <w:pPr>
              <w:rPr>
                <w:b/>
                <w:lang w:val="en-US"/>
              </w:rPr>
            </w:pPr>
          </w:p>
        </w:tc>
        <w:tc>
          <w:tcPr>
            <w:tcW w:w="4424" w:type="dxa"/>
          </w:tcPr>
          <w:p w:rsidR="00BA35D4" w:rsidRPr="00DC19A1" w:rsidRDefault="00BA35D4" w:rsidP="00BA35D4">
            <w:pPr>
              <w:jc w:val="right"/>
            </w:pPr>
          </w:p>
          <w:p w:rsidR="00BA35D4" w:rsidRPr="00DC19A1" w:rsidRDefault="00BA35D4" w:rsidP="00BA35D4">
            <w:pPr>
              <w:jc w:val="right"/>
            </w:pP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</w:t>
            </w:r>
            <w:r>
              <w:t>ΔΗΜΟΣ ΛΑΜΙΕΩΝ</w:t>
            </w:r>
          </w:p>
          <w:p w:rsidR="00BA35D4" w:rsidRDefault="00BA35D4" w:rsidP="00BA35D4">
            <w:r w:rsidRPr="00722F4D">
              <w:t xml:space="preserve">                                                   </w:t>
            </w:r>
            <w:r>
              <w:t>Γραφείου Τύπου</w:t>
            </w: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</w:t>
            </w:r>
            <w:r>
              <w:t>&amp; Επικοινωνίας</w:t>
            </w:r>
          </w:p>
          <w:p w:rsidR="00BA35D4" w:rsidRDefault="00BA35D4" w:rsidP="00BA35D4">
            <w:pPr>
              <w:jc w:val="right"/>
            </w:pPr>
          </w:p>
          <w:p w:rsidR="00BA35D4" w:rsidRDefault="00BA35D4" w:rsidP="00BA35D4">
            <w:pPr>
              <w:jc w:val="right"/>
            </w:pPr>
          </w:p>
          <w:p w:rsidR="00BA35D4" w:rsidRPr="00FF6773" w:rsidRDefault="00BA35D4" w:rsidP="00916A7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</w:t>
            </w:r>
            <w:r w:rsidRPr="00DC19A1">
              <w:rPr>
                <w:b/>
              </w:rPr>
              <w:t xml:space="preserve">   </w:t>
            </w:r>
            <w:r w:rsidRPr="00FF6773">
              <w:rPr>
                <w:b/>
              </w:rPr>
              <w:t xml:space="preserve">Λαμία, </w:t>
            </w:r>
            <w:r w:rsidR="00916A7E">
              <w:rPr>
                <w:b/>
              </w:rPr>
              <w:t>22</w:t>
            </w:r>
            <w:r>
              <w:rPr>
                <w:b/>
              </w:rPr>
              <w:t>/</w:t>
            </w:r>
            <w:r w:rsidR="00CE31EA">
              <w:rPr>
                <w:b/>
              </w:rPr>
              <w:t>3</w:t>
            </w:r>
            <w:r>
              <w:rPr>
                <w:b/>
              </w:rPr>
              <w:t>/201</w:t>
            </w:r>
            <w:r w:rsidR="00CE31EA">
              <w:rPr>
                <w:b/>
              </w:rPr>
              <w:t>8</w:t>
            </w:r>
          </w:p>
        </w:tc>
      </w:tr>
    </w:tbl>
    <w:p w:rsidR="00BA35D4" w:rsidRPr="006C3B32" w:rsidRDefault="007B6FE5" w:rsidP="00BA35D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7B6FE5">
        <w:rPr>
          <w:rFonts w:ascii="Times New Roman" w:hAnsi="Times New Roman" w:cs="Times New Roman"/>
          <w:b/>
          <w:sz w:val="28"/>
          <w:szCs w:val="28"/>
          <w:lang w:val="el-GR"/>
        </w:rPr>
        <w:t xml:space="preserve">Με πρωτότυπες ιδέες και αξιόλογες τοποθετήσεις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η </w:t>
      </w:r>
      <w:r w:rsidR="00CE31EA" w:rsidRPr="006C3B32">
        <w:rPr>
          <w:rFonts w:ascii="Times New Roman" w:hAnsi="Times New Roman" w:cs="Times New Roman"/>
          <w:b/>
          <w:sz w:val="28"/>
          <w:szCs w:val="28"/>
          <w:lang w:val="el-GR"/>
        </w:rPr>
        <w:t>δεύτερη</w:t>
      </w:r>
      <w:r w:rsidR="00BA35D4" w:rsidRPr="006C3B3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συνεδρίαση του Δημοτικού Συμβουλίου Μαθητών </w:t>
      </w:r>
      <w:r w:rsidR="00BA35D4"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>του Δήμου Λαμιέων</w:t>
      </w:r>
    </w:p>
    <w:p w:rsidR="0049282D" w:rsidRPr="006C3B32" w:rsidRDefault="007B6FE5" w:rsidP="002D3559">
      <w:pPr>
        <w:spacing w:line="36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Με πρωτότυπες ιδέες και αξιόλογες τοποθετήσεις </w:t>
      </w:r>
      <w:r w:rsidR="00916A7E" w:rsidRPr="006C3B32">
        <w:rPr>
          <w:rFonts w:ascii="Times New Roman" w:hAnsi="Times New Roman" w:cs="Times New Roman"/>
          <w:sz w:val="28"/>
          <w:szCs w:val="28"/>
          <w:lang w:val="el-GR"/>
        </w:rPr>
        <w:t>πραγματοποιήθ</w:t>
      </w:r>
      <w:r w:rsidR="00916A7E">
        <w:rPr>
          <w:rFonts w:ascii="Times New Roman" w:hAnsi="Times New Roman" w:cs="Times New Roman"/>
          <w:sz w:val="28"/>
          <w:szCs w:val="28"/>
          <w:lang w:val="el-GR"/>
        </w:rPr>
        <w:t xml:space="preserve">ηκε χθες, Τετάρτη 21 Μαρτίου, </w:t>
      </w:r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στην αίθουσα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του </w:t>
      </w:r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>Δημοτικού Συμβουλίου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στην</w:t>
      </w:r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οδ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ό</w:t>
      </w:r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>Αινιάνων</w:t>
      </w:r>
      <w:proofErr w:type="spellEnd"/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6-</w:t>
      </w:r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>8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D4E0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η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δεύτερη</w:t>
      </w:r>
      <w:r w:rsidR="00CD4E0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συνεδρίαση του </w:t>
      </w:r>
      <w:r w:rsidR="00CD4E0A" w:rsidRPr="006C3B32">
        <w:rPr>
          <w:rFonts w:ascii="Times New Roman" w:hAnsi="Times New Roman" w:cs="Times New Roman"/>
          <w:b/>
          <w:sz w:val="28"/>
          <w:szCs w:val="28"/>
          <w:lang w:val="el-GR"/>
        </w:rPr>
        <w:t xml:space="preserve">Δημοτικού Συμβουλίου Μαθητών </w:t>
      </w:r>
      <w:r w:rsidR="00CD4E0A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του Δήμου Λαμιέων</w:t>
      </w:r>
      <w:r w:rsidR="002D3559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,</w:t>
      </w:r>
      <w:r w:rsidR="00CD4E0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που διοργ</w:t>
      </w:r>
      <w:r w:rsidR="00916A7E">
        <w:rPr>
          <w:rFonts w:ascii="Times New Roman" w:hAnsi="Times New Roman" w:cs="Times New Roman"/>
          <w:sz w:val="28"/>
          <w:szCs w:val="28"/>
          <w:lang w:val="el-GR"/>
        </w:rPr>
        <w:t>άνωσε</w:t>
      </w:r>
      <w:r w:rsidR="0049282D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ο Δήμος Λαμιέων</w:t>
      </w:r>
      <w:r w:rsidR="00CD4E0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C6694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σε συνεργασία με τη Διεύθυνση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Δευτεροβάθμιας</w:t>
      </w:r>
      <w:r w:rsidR="001C6694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Εκπαίδευσης</w:t>
      </w:r>
      <w:r w:rsidR="0049282D"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74F23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Φθιώτιδας,</w:t>
      </w:r>
      <w:r w:rsidR="00574F23"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9282D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με σκοπό την</w:t>
      </w:r>
      <w:r w:rsidR="0049282D"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9282D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ευαισθητοποίησή τους σε αρχές, κανόνες και αξίες της </w:t>
      </w:r>
      <w:r w:rsidR="00574F23" w:rsidRPr="006C3B32">
        <w:rPr>
          <w:rFonts w:ascii="Times New Roman" w:hAnsi="Times New Roman" w:cs="Times New Roman"/>
          <w:sz w:val="28"/>
          <w:szCs w:val="28"/>
          <w:lang w:val="el-GR"/>
        </w:rPr>
        <w:t>αυτοδιοίκησης</w:t>
      </w:r>
      <w:r w:rsidR="0049282D" w:rsidRPr="006C3B32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CE31EA" w:rsidRPr="007B6FE5" w:rsidRDefault="00F576C9" w:rsidP="002D3559">
      <w:pPr>
        <w:spacing w:line="36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</w:pPr>
      <w:r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Σαράντα ένας μαθητές </w:t>
      </w:r>
      <w:r w:rsidR="00916A7E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και μαθήτριες </w:t>
      </w:r>
      <w:r w:rsidR="00CE31EA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Γυμνασίων και Λυκείων</w:t>
      </w:r>
      <w:r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 του Δήμου μας </w:t>
      </w:r>
      <w:r w:rsidR="00916A7E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κάθισαν</w:t>
      </w:r>
      <w:r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 στα έδρανα των Δημοτικών Συμβούλων και </w:t>
      </w:r>
      <w:r w:rsidR="00916A7E" w:rsidRPr="00916A7E">
        <w:rPr>
          <w:rFonts w:ascii="Times New Roman" w:hAnsi="Times New Roman" w:cs="Times New Roman"/>
          <w:bCs/>
          <w:sz w:val="28"/>
          <w:szCs w:val="28"/>
          <w:lang w:val="el-GR"/>
        </w:rPr>
        <w:t>απεύθυναν</w:t>
      </w:r>
      <w:r w:rsidR="00916A7E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ερωτήματα και προτάσεις </w:t>
      </w:r>
      <w:r w:rsidR="00CE31EA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στη συνεδρίαση</w:t>
      </w:r>
      <w:r w:rsidR="002D3559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,</w:t>
      </w:r>
      <w:r w:rsidR="00CE31EA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 </w:t>
      </w:r>
      <w:r w:rsidR="00916A7E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που είχε ως θέμα </w:t>
      </w:r>
      <w:r w:rsidR="00CE31EA"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>«Ψηφιακή εποχή: νέες τεχνολογίες στο σχολείο και στο Δήμο μου»</w:t>
      </w:r>
      <w:r w:rsidR="007B6FE5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, αποδεικνύοντας ότι η νέα γενιά έχει όλα τα προσόντα να χτίσει τη Λαμία του αύριο.</w:t>
      </w:r>
    </w:p>
    <w:p w:rsidR="00916A7E" w:rsidRPr="00916A7E" w:rsidRDefault="00916A7E" w:rsidP="002D355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Ο Δήμαρχος Λαμιέων </w:t>
      </w:r>
      <w:r w:rsidR="007B6FE5">
        <w:rPr>
          <w:rFonts w:ascii="Times New Roman" w:hAnsi="Times New Roman" w:cs="Times New Roman"/>
          <w:sz w:val="28"/>
          <w:szCs w:val="28"/>
          <w:lang w:val="el-GR"/>
        </w:rPr>
        <w:t xml:space="preserve">Νίκος </w:t>
      </w:r>
      <w:proofErr w:type="spellStart"/>
      <w:r w:rsidR="007B6FE5">
        <w:rPr>
          <w:rFonts w:ascii="Times New Roman" w:hAnsi="Times New Roman" w:cs="Times New Roman"/>
          <w:sz w:val="28"/>
          <w:szCs w:val="28"/>
          <w:lang w:val="el-GR"/>
        </w:rPr>
        <w:t>Σταυρογιάννης</w:t>
      </w:r>
      <w:proofErr w:type="spellEnd"/>
      <w:r w:rsidR="007B6FE5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>μιλώντας στη συνεδρίαση</w:t>
      </w:r>
      <w:r w:rsidR="007B6FE5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επισήμανε ότι «ο </w:t>
      </w:r>
      <w:r w:rsidRPr="00916A7E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Δήμος </w:t>
      </w:r>
      <w:r>
        <w:rPr>
          <w:rFonts w:ascii="Times New Roman" w:hAnsi="Times New Roman" w:cs="Times New Roman"/>
          <w:bCs/>
          <w:sz w:val="28"/>
          <w:szCs w:val="28"/>
          <w:lang w:val="el-GR"/>
        </w:rPr>
        <w:t>μας</w:t>
      </w:r>
      <w:r w:rsidRPr="00916A7E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τα τελευταία χρόνια αξιοποιεί κάθε δυνατότητα συμμετοχής του σε δράσεις που χρησιμοποιούν τις ψηφιακές τεχνολογίες για την εξυπηρέτηση πολιτών και επιχειρήσεων στις καθημερινές δραστηριότητές τους. Είναι γεγονός, ότι η ανάληψη, υλοποίηση και διαχείριση σύνθετων τεχνολογικών έργων, η συνεργασία με άλλους φορείς για τη μεταφορά και εφαρμογή καλών πρακτικών σε συνάρτηση με την ανταλλαγή εμπειριών, απέδωσαν θετικά ενισχύοντας τη θέση του Δήμου Λαμιέω</w:t>
      </w:r>
      <w:bookmarkStart w:id="0" w:name="_GoBack"/>
      <w:bookmarkEnd w:id="0"/>
      <w:r w:rsidRPr="00916A7E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ν στον ψηφιακό χάρτη της Ελλάδας και όχι μόνο. Όλα αυτά που ήδη υλοποιούμε μαζί και με τις προτάσεις που ακούστηκαν από τους νεαρούς δημότες μας στο 2ο Δημοτικό Συμβούλιο Νέων, </w:t>
      </w:r>
      <w:r w:rsidRPr="00916A7E">
        <w:rPr>
          <w:rFonts w:ascii="Times New Roman" w:hAnsi="Times New Roman" w:cs="Times New Roman"/>
          <w:bCs/>
          <w:sz w:val="28"/>
          <w:szCs w:val="28"/>
          <w:lang w:val="el-GR"/>
        </w:rPr>
        <w:lastRenderedPageBreak/>
        <w:t>είμαστε σίγουροι ότι θα συμβάλλουν στην ακόμη μεγαλύτερη ψ</w:t>
      </w:r>
      <w:r w:rsidR="002D3559">
        <w:rPr>
          <w:rFonts w:ascii="Times New Roman" w:hAnsi="Times New Roman" w:cs="Times New Roman"/>
          <w:bCs/>
          <w:sz w:val="28"/>
          <w:szCs w:val="28"/>
          <w:lang w:val="el-GR"/>
        </w:rPr>
        <w:t>ηφιακή αναβάθμιση του Δήμου μας</w:t>
      </w:r>
      <w:r>
        <w:rPr>
          <w:rFonts w:ascii="Times New Roman" w:hAnsi="Times New Roman" w:cs="Times New Roman"/>
          <w:bCs/>
          <w:sz w:val="28"/>
          <w:szCs w:val="28"/>
          <w:lang w:val="el-GR"/>
        </w:rPr>
        <w:t>»</w:t>
      </w:r>
      <w:r w:rsidR="002D3559">
        <w:rPr>
          <w:rFonts w:ascii="Times New Roman" w:hAnsi="Times New Roman" w:cs="Times New Roman"/>
          <w:bCs/>
          <w:sz w:val="28"/>
          <w:szCs w:val="28"/>
          <w:lang w:val="el-GR"/>
        </w:rPr>
        <w:t>.</w:t>
      </w:r>
    </w:p>
    <w:p w:rsidR="00916A7E" w:rsidRPr="006C3B32" w:rsidRDefault="00916A7E" w:rsidP="006C3B32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9282D" w:rsidRPr="00BA35D4" w:rsidRDefault="0049282D" w:rsidP="001C6694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054EDD" w:rsidRDefault="00BA35D4" w:rsidP="00BA35D4">
      <w:pPr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A35D4">
        <w:rPr>
          <w:rFonts w:ascii="Times New Roman" w:hAnsi="Times New Roman" w:cs="Times New Roman"/>
          <w:b/>
          <w:sz w:val="24"/>
          <w:szCs w:val="24"/>
        </w:rPr>
        <w:t xml:space="preserve">Από </w:t>
      </w:r>
      <w:r w:rsidR="006C3B32">
        <w:rPr>
          <w:rFonts w:ascii="Times New Roman" w:hAnsi="Times New Roman" w:cs="Times New Roman"/>
          <w:b/>
          <w:sz w:val="24"/>
          <w:szCs w:val="24"/>
          <w:lang w:val="el-GR"/>
        </w:rPr>
        <w:t>το</w:t>
      </w:r>
      <w:r w:rsidRPr="00BA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B32">
        <w:rPr>
          <w:rFonts w:ascii="Times New Roman" w:hAnsi="Times New Roman" w:cs="Times New Roman"/>
          <w:b/>
          <w:sz w:val="24"/>
          <w:szCs w:val="24"/>
          <w:lang w:val="el-GR"/>
        </w:rPr>
        <w:t>Γρ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φείο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B32">
        <w:rPr>
          <w:rFonts w:ascii="Times New Roman" w:hAnsi="Times New Roman" w:cs="Times New Roman"/>
          <w:b/>
          <w:sz w:val="24"/>
          <w:szCs w:val="24"/>
          <w:lang w:val="el-GR"/>
        </w:rPr>
        <w:t>Τύ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>π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ου</w:t>
      </w:r>
      <w:proofErr w:type="spellEnd"/>
    </w:p>
    <w:p w:rsidR="006C3B32" w:rsidRPr="006C3B32" w:rsidRDefault="006C3B32" w:rsidP="00BA35D4">
      <w:pPr>
        <w:jc w:val="right"/>
        <w:rPr>
          <w:sz w:val="24"/>
          <w:szCs w:val="24"/>
          <w:lang w:val="el-GR"/>
        </w:rPr>
      </w:pPr>
    </w:p>
    <w:sectPr w:rsidR="006C3B32" w:rsidRPr="006C3B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32" w:rsidRDefault="006C3B32" w:rsidP="006C3B32">
      <w:pPr>
        <w:spacing w:after="0" w:line="240" w:lineRule="auto"/>
      </w:pPr>
      <w:r>
        <w:separator/>
      </w:r>
    </w:p>
  </w:endnote>
  <w:endnote w:type="continuationSeparator" w:id="0">
    <w:p w:rsidR="006C3B32" w:rsidRDefault="006C3B32" w:rsidP="006C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32" w:rsidRPr="006C3B32" w:rsidRDefault="006C3B32" w:rsidP="006C3B32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l-GR"/>
      </w:rPr>
    </w:pPr>
    <w:r w:rsidRPr="006C3B32">
      <w:rPr>
        <w:rFonts w:asciiTheme="majorHAnsi" w:eastAsiaTheme="majorEastAsia" w:hAnsiTheme="majorHAnsi" w:cstheme="majorBidi"/>
        <w:lang w:val="el-GR"/>
      </w:rPr>
      <w:t xml:space="preserve">Οδός </w:t>
    </w:r>
    <w:proofErr w:type="spellStart"/>
    <w:r w:rsidRPr="006C3B32">
      <w:rPr>
        <w:rFonts w:asciiTheme="majorHAnsi" w:eastAsiaTheme="majorEastAsia" w:hAnsiTheme="majorHAnsi" w:cstheme="majorBidi"/>
        <w:lang w:val="el-GR"/>
      </w:rPr>
      <w:t>Σκληβανιώτη</w:t>
    </w:r>
    <w:proofErr w:type="spellEnd"/>
    <w:r w:rsidRPr="006C3B32">
      <w:rPr>
        <w:rFonts w:asciiTheme="majorHAnsi" w:eastAsiaTheme="majorEastAsia" w:hAnsiTheme="majorHAnsi" w:cstheme="majorBidi"/>
        <w:lang w:val="el-GR"/>
      </w:rPr>
      <w:t xml:space="preserve"> 8 (1</w:t>
    </w:r>
    <w:r w:rsidRPr="006C3B32">
      <w:rPr>
        <w:rFonts w:asciiTheme="majorHAnsi" w:eastAsiaTheme="majorEastAsia" w:hAnsiTheme="majorHAnsi" w:cstheme="majorBidi"/>
        <w:vertAlign w:val="superscript"/>
        <w:lang w:val="el-GR"/>
      </w:rPr>
      <w:t>ος</w:t>
    </w:r>
    <w:r w:rsidRPr="006C3B32">
      <w:rPr>
        <w:rFonts w:asciiTheme="majorHAnsi" w:eastAsiaTheme="majorEastAsia" w:hAnsiTheme="majorHAnsi" w:cstheme="majorBidi"/>
        <w:lang w:val="el-GR"/>
      </w:rPr>
      <w:t xml:space="preserve"> όροφος), 35 131 Λαμία </w:t>
    </w:r>
    <w:proofErr w:type="spellStart"/>
    <w:r w:rsidRPr="006C3B32">
      <w:rPr>
        <w:rFonts w:asciiTheme="majorHAnsi" w:eastAsiaTheme="majorEastAsia" w:hAnsiTheme="majorHAnsi" w:cstheme="majorBidi"/>
        <w:lang w:val="el-GR"/>
      </w:rPr>
      <w:t>Τηλ</w:t>
    </w:r>
    <w:proofErr w:type="spellEnd"/>
    <w:r w:rsidRPr="006C3B32">
      <w:rPr>
        <w:rFonts w:asciiTheme="majorHAnsi" w:eastAsiaTheme="majorEastAsia" w:hAnsiTheme="majorHAnsi" w:cstheme="majorBidi"/>
        <w:lang w:val="el-GR"/>
      </w:rPr>
      <w:t xml:space="preserve">: 22310-66420 </w:t>
    </w:r>
  </w:p>
  <w:p w:rsidR="006C3B32" w:rsidRPr="006C3B32" w:rsidRDefault="006C3B32" w:rsidP="006C3B32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6C3B32">
      <w:rPr>
        <w:rFonts w:asciiTheme="majorHAnsi" w:eastAsiaTheme="majorEastAsia" w:hAnsiTheme="majorHAnsi" w:cstheme="majorBidi"/>
      </w:rPr>
      <w:t xml:space="preserve">E- mail: </w:t>
    </w:r>
    <w:hyperlink r:id="rId1" w:history="1">
      <w:r w:rsidRPr="006C3B32">
        <w:rPr>
          <w:rFonts w:asciiTheme="majorHAnsi" w:eastAsiaTheme="majorEastAsia" w:hAnsiTheme="majorHAnsi" w:cstheme="majorBidi"/>
          <w:color w:val="0000FF" w:themeColor="hyperlink"/>
          <w:u w:val="single"/>
        </w:rPr>
        <w:t>pressofficelamiacity@gmail.com</w:t>
      </w:r>
    </w:hyperlink>
    <w:r w:rsidRPr="006C3B32">
      <w:rPr>
        <w:rFonts w:asciiTheme="majorHAnsi" w:eastAsiaTheme="majorEastAsia" w:hAnsiTheme="majorHAnsi" w:cstheme="majorBidi"/>
      </w:rPr>
      <w:t xml:space="preserve">  www.lamia. </w:t>
    </w:r>
    <w:proofErr w:type="gramStart"/>
    <w:r w:rsidRPr="006C3B32">
      <w:rPr>
        <w:rFonts w:asciiTheme="majorHAnsi" w:eastAsiaTheme="majorEastAsia" w:hAnsiTheme="majorHAnsi" w:cstheme="majorBidi"/>
      </w:rPr>
      <w:t>gr</w:t>
    </w:r>
    <w:proofErr w:type="gramEnd"/>
  </w:p>
  <w:p w:rsidR="006C3B32" w:rsidRDefault="006C3B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32" w:rsidRDefault="006C3B32" w:rsidP="006C3B32">
      <w:pPr>
        <w:spacing w:after="0" w:line="240" w:lineRule="auto"/>
      </w:pPr>
      <w:r>
        <w:separator/>
      </w:r>
    </w:p>
  </w:footnote>
  <w:footnote w:type="continuationSeparator" w:id="0">
    <w:p w:rsidR="006C3B32" w:rsidRDefault="006C3B32" w:rsidP="006C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E5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AF"/>
    <w:rsid w:val="00054EDD"/>
    <w:rsid w:val="001C6694"/>
    <w:rsid w:val="002D3559"/>
    <w:rsid w:val="0034227D"/>
    <w:rsid w:val="003E54AF"/>
    <w:rsid w:val="0049282D"/>
    <w:rsid w:val="00574F23"/>
    <w:rsid w:val="006C3B32"/>
    <w:rsid w:val="007B6FE5"/>
    <w:rsid w:val="00916A7E"/>
    <w:rsid w:val="00BA35D4"/>
    <w:rsid w:val="00CD4E0A"/>
    <w:rsid w:val="00CE31EA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6C3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6C3B32"/>
  </w:style>
  <w:style w:type="paragraph" w:styleId="a9">
    <w:name w:val="footer"/>
    <w:basedOn w:val="a"/>
    <w:link w:val="Char1"/>
    <w:uiPriority w:val="99"/>
    <w:unhideWhenUsed/>
    <w:rsid w:val="006C3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6C3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6C3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6C3B32"/>
  </w:style>
  <w:style w:type="paragraph" w:styleId="a9">
    <w:name w:val="footer"/>
    <w:basedOn w:val="a"/>
    <w:link w:val="Char1"/>
    <w:uiPriority w:val="99"/>
    <w:unhideWhenUsed/>
    <w:rsid w:val="006C3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6C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2018-03-22T08:18:00Z</cp:lastPrinted>
  <dcterms:created xsi:type="dcterms:W3CDTF">2017-01-24T10:07:00Z</dcterms:created>
  <dcterms:modified xsi:type="dcterms:W3CDTF">2018-03-22T08:18:00Z</dcterms:modified>
</cp:coreProperties>
</file>