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6E2577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00532D" w:rsidP="00FF6773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89ECA10" wp14:editId="5EBAA4CC">
                  <wp:extent cx="2543175" cy="1766293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853" cy="17667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7D3315" w:rsidRDefault="007D3315" w:rsidP="00FF6773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7D3315" w:rsidRDefault="00B959EF" w:rsidP="00B959EF">
            <w:pPr>
              <w:tabs>
                <w:tab w:val="left" w:pos="450"/>
              </w:tabs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17644479" wp14:editId="7CA38948">
                  <wp:extent cx="1143000" cy="1143000"/>
                  <wp:effectExtent l="0" t="0" r="0" b="0"/>
                  <wp:docPr id="4" name="Εικόνα 4" descr="C:\Users\user\Desktop\filarmonik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filarmonik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      </w:t>
            </w:r>
            <w:r w:rsidR="00DC191D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   </w:t>
            </w:r>
            <w:r w:rsidR="007D3315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46F6943F" wp14:editId="7CA2025C">
                  <wp:extent cx="1343025" cy="914400"/>
                  <wp:effectExtent l="0" t="0" r="9525" b="0"/>
                  <wp:docPr id="3" name="Εικόνα 3" descr="C:\Users\user\Desktop\Πρότυπα\Logo\logo koinwfelhs epixeirh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Πρότυπα\Logo\logo koinwfelhs epixeirh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24" cy="9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315" w:rsidRDefault="007D3315" w:rsidP="00FF6773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7D3315" w:rsidRDefault="007D3315" w:rsidP="00FF6773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7D3315" w:rsidRDefault="007D3315" w:rsidP="00FF6773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7D3315" w:rsidRDefault="007D3315" w:rsidP="00FF6773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7D3315" w:rsidP="007D3315">
            <w:pPr>
              <w:jc w:val="center"/>
              <w:rPr>
                <w:sz w:val="26"/>
                <w:szCs w:val="26"/>
              </w:rPr>
            </w:pPr>
            <w:r w:rsidRPr="007D3315">
              <w:rPr>
                <w:sz w:val="26"/>
                <w:szCs w:val="26"/>
              </w:rPr>
              <w:t xml:space="preserve">                           </w:t>
            </w:r>
            <w:r w:rsidR="00FF6773" w:rsidRPr="00B30EE6">
              <w:rPr>
                <w:sz w:val="26"/>
                <w:szCs w:val="26"/>
              </w:rPr>
              <w:t>Γραφείου Τύπου</w:t>
            </w:r>
            <w:r w:rsidRPr="007D3315">
              <w:rPr>
                <w:sz w:val="26"/>
                <w:szCs w:val="26"/>
              </w:rPr>
              <w:t xml:space="preserve"> </w:t>
            </w:r>
            <w:r w:rsidR="00FF6773" w:rsidRPr="00B30EE6">
              <w:rPr>
                <w:sz w:val="26"/>
                <w:szCs w:val="26"/>
              </w:rPr>
              <w:t>&amp; Επικοινωνίας</w:t>
            </w:r>
          </w:p>
          <w:p w:rsidR="007D3315" w:rsidRPr="00DC191D" w:rsidRDefault="00533593" w:rsidP="00893E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</w:t>
            </w:r>
            <w:r w:rsidR="007D3315" w:rsidRPr="007D3315">
              <w:rPr>
                <w:b/>
                <w:sz w:val="26"/>
                <w:szCs w:val="26"/>
              </w:rPr>
              <w:t xml:space="preserve">                     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F6773" w:rsidRPr="00B570DD" w:rsidRDefault="007D3315" w:rsidP="00DC191D">
            <w:pPr>
              <w:jc w:val="center"/>
              <w:rPr>
                <w:b/>
                <w:sz w:val="26"/>
                <w:szCs w:val="26"/>
              </w:rPr>
            </w:pPr>
            <w:r w:rsidRPr="00DC191D">
              <w:rPr>
                <w:b/>
                <w:sz w:val="26"/>
                <w:szCs w:val="26"/>
              </w:rPr>
              <w:t xml:space="preserve">                    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DC191D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00532D"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00532D">
              <w:rPr>
                <w:b/>
                <w:sz w:val="26"/>
                <w:szCs w:val="26"/>
              </w:rPr>
              <w:t>9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C191D" w:rsidRDefault="00DC191D" w:rsidP="00BF5AC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374503" w:rsidRDefault="007D3315" w:rsidP="00BF5AC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CC312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Μουσικό διήμερο </w:t>
      </w:r>
      <w:r w:rsidR="00893E59" w:rsidRPr="00CC312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«Εδώ σε αυτή τη γειτονιά»</w:t>
      </w:r>
      <w:r w:rsidRPr="00CC312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των </w:t>
      </w:r>
      <w:proofErr w:type="spellStart"/>
      <w:r w:rsidRPr="00CC312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Καλυβίων</w:t>
      </w:r>
      <w:proofErr w:type="spellEnd"/>
    </w:p>
    <w:p w:rsidR="00CC3127" w:rsidRPr="00CC3127" w:rsidRDefault="00CC3127" w:rsidP="00BF5AC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7D3315" w:rsidRDefault="007D3315" w:rsidP="00F844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Λαμιέων, η Δημοτική Κοινωφελής 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πιχείρηση του Δήμου και ο </w:t>
      </w:r>
      <w:r w:rsidRPr="00893E59">
        <w:rPr>
          <w:rFonts w:ascii="Times New Roman" w:eastAsia="Times New Roman" w:hAnsi="Times New Roman" w:cs="Times New Roman"/>
          <w:sz w:val="28"/>
          <w:szCs w:val="28"/>
          <w:lang w:eastAsia="el-GR"/>
        </w:rPr>
        <w:t>Πολιτιστικ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ός</w:t>
      </w:r>
      <w:r w:rsidRPr="00893E5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Σύλλογο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Pr="00893E5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893E59">
        <w:rPr>
          <w:rFonts w:ascii="Times New Roman" w:eastAsia="Times New Roman" w:hAnsi="Times New Roman" w:cs="Times New Roman"/>
          <w:sz w:val="28"/>
          <w:szCs w:val="28"/>
          <w:lang w:eastAsia="el-GR"/>
        </w:rPr>
        <w:t>Καλυβίων</w:t>
      </w:r>
      <w:proofErr w:type="spellEnd"/>
      <w:r w:rsidRPr="00893E5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συνδιοργανώνουν έ</w:t>
      </w:r>
      <w:r w:rsidR="00893E59" w:rsidRPr="00893E5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να μουσικό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</w:t>
      </w:r>
      <w:r w:rsidR="00893E59" w:rsidRPr="00893E5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ιήμερο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θα πραγματοποιηθεί το </w:t>
      </w:r>
      <w:r w:rsidRPr="00DC191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Σάββατο </w:t>
      </w:r>
      <w:r w:rsidR="00893E59" w:rsidRPr="00DC191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11 </w:t>
      </w:r>
      <w:r w:rsidR="00893E59" w:rsidRPr="00DC191D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="00893E59" w:rsidRPr="00DC191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DC191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την Κυριακή </w:t>
      </w:r>
      <w:r w:rsidR="00893E59" w:rsidRPr="00DC191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12 Μαΐου</w:t>
      </w:r>
      <w:r w:rsidR="00893E59" w:rsidRPr="00893E5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2019 στην όμορφη συνοικία της πόλης μας.</w:t>
      </w:r>
    </w:p>
    <w:p w:rsidR="008C2144" w:rsidRDefault="007D3315" w:rsidP="00F844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Οι εκδηλώσεις</w:t>
      </w:r>
      <w:r w:rsidR="00CC3127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CC312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θα είναι με ελεύθερη είσοδο,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ξεκινήσουν το Σάββατο </w:t>
      </w:r>
      <w:r w:rsidRPr="00893E59"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 w:rsidRPr="00893E5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Μαΐου </w:t>
      </w:r>
      <w:r w:rsidR="00B959EF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ώρα 20</w:t>
      </w:r>
      <w:r w:rsidR="00B959EF" w:rsidRPr="00B959EF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="00B959EF">
        <w:rPr>
          <w:rFonts w:ascii="Times New Roman" w:eastAsia="Times New Roman" w:hAnsi="Times New Roman" w:cs="Times New Roman"/>
          <w:sz w:val="28"/>
          <w:szCs w:val="28"/>
          <w:lang w:eastAsia="el-GR"/>
        </w:rPr>
        <w:t>30 στον προαύλιο χώρο του 8</w:t>
      </w:r>
      <w:r w:rsidR="00B959EF" w:rsidRPr="00B959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ου</w:t>
      </w:r>
      <w:r w:rsidR="00B959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Δημοτικού Σχολείου (στην οδό </w:t>
      </w:r>
      <w:r w:rsidR="00B959EF" w:rsidRPr="00B959EF">
        <w:rPr>
          <w:rFonts w:ascii="Times New Roman" w:eastAsia="Times New Roman" w:hAnsi="Times New Roman" w:cs="Times New Roman"/>
          <w:sz w:val="28"/>
          <w:szCs w:val="28"/>
          <w:lang w:eastAsia="el-GR"/>
        </w:rPr>
        <w:t>Δαβάκη 11</w:t>
      </w:r>
      <w:r w:rsidR="00B959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) με τη μουσικοχορευτική </w:t>
      </w:r>
      <w:r w:rsidR="00CC3127">
        <w:rPr>
          <w:rFonts w:ascii="Times New Roman" w:eastAsia="Times New Roman" w:hAnsi="Times New Roman" w:cs="Times New Roman"/>
          <w:sz w:val="28"/>
          <w:szCs w:val="28"/>
          <w:lang w:eastAsia="el-GR"/>
        </w:rPr>
        <w:t>π</w:t>
      </w:r>
      <w:r w:rsidR="00893E59" w:rsidRPr="00893E59">
        <w:rPr>
          <w:rFonts w:ascii="Times New Roman" w:eastAsia="Times New Roman" w:hAnsi="Times New Roman" w:cs="Times New Roman"/>
          <w:sz w:val="28"/>
          <w:szCs w:val="28"/>
          <w:lang w:eastAsia="el-GR"/>
        </w:rPr>
        <w:t>αράσταση «</w:t>
      </w:r>
      <w:r w:rsidR="00893E59" w:rsidRPr="00CC312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Εδώ σε αυτή τη γειτονιά</w:t>
      </w:r>
      <w:r w:rsidR="00893E59" w:rsidRPr="00893E59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="00B959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B959EF" w:rsidRDefault="00B959EF" w:rsidP="00F844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Συμμετέχουν οι μουσικοί «Χάλκινη Πανδαισία» με το Νίκο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Σερέφα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κλαρίνο, το Μάκη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Τσαπαλιάνα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σαξόφωνο, τον Ανδρέα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Μόμτσιο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στην τρομπέτα, το Μάρκο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Τζιούκαλια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νταούλι, τον Τηλέμαχο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Χαλαμούτη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ακορντεόν, </w:t>
      </w:r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τον Παναγιώτη </w:t>
      </w:r>
      <w:proofErr w:type="spellStart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>Καρακώστα</w:t>
      </w:r>
      <w:proofErr w:type="spellEnd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τύμπανο, το Σάκη </w:t>
      </w:r>
      <w:proofErr w:type="spellStart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>Καρακώστα</w:t>
      </w:r>
      <w:proofErr w:type="spellEnd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βιολί, το Βασίλη </w:t>
      </w:r>
      <w:proofErr w:type="spellStart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>Μπαλογιάννη</w:t>
      </w:r>
      <w:proofErr w:type="spellEnd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κλαρίνο, το Γιώργο </w:t>
      </w:r>
      <w:proofErr w:type="spellStart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>Μαγαλιό</w:t>
      </w:r>
      <w:proofErr w:type="spellEnd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στα κρουστά, τον Κώστα Παπαδημητρίου στο λαούτο και στο τραγούδι, τον Άγγελο </w:t>
      </w:r>
      <w:proofErr w:type="spellStart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>Τσέρνιο</w:t>
      </w:r>
      <w:proofErr w:type="spellEnd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στη </w:t>
      </w:r>
      <w:proofErr w:type="spellStart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>Δραμινή</w:t>
      </w:r>
      <w:proofErr w:type="spellEnd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γκάιντα, το Θανάση </w:t>
      </w:r>
      <w:proofErr w:type="spellStart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>Ντόκο</w:t>
      </w:r>
      <w:proofErr w:type="spellEnd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</w:t>
      </w:r>
      <w:proofErr w:type="spellStart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>Δραμινό</w:t>
      </w:r>
      <w:proofErr w:type="spellEnd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>νταχαρέ</w:t>
      </w:r>
      <w:proofErr w:type="spellEnd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το Μιχάλη </w:t>
      </w:r>
      <w:proofErr w:type="spellStart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>Πολυχρονάκη</w:t>
      </w:r>
      <w:proofErr w:type="spellEnd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στην κρητική λύρα και το Λευτέρη </w:t>
      </w:r>
      <w:proofErr w:type="spellStart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>Φραγκιουδάκη</w:t>
      </w:r>
      <w:proofErr w:type="spellEnd"/>
      <w:r w:rsid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κρητικό λαούτο.</w:t>
      </w:r>
    </w:p>
    <w:p w:rsidR="0000532D" w:rsidRDefault="008C2144" w:rsidP="00CC31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 xml:space="preserve">Το πολιτιστικό διήμερο θα ολοκληρωθεί την Κυριακή </w:t>
      </w:r>
      <w:r w:rsidRP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>12 Μαΐου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ώρα 20</w:t>
      </w:r>
      <w:r w:rsidRP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30</w:t>
      </w:r>
      <w:r w:rsidRPr="008C214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 μουσική βραδιά που θα πραγματοποιηθεί στην κεντρική πλατεία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Καλυβίων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τη συμμετοχή της Δημοτικής μας Φιλαρμονικής και τη</w:t>
      </w:r>
      <w:r w:rsidR="00CC3127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Χορωδία</w:t>
      </w:r>
      <w:r w:rsidR="00CC3127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Πολιτιστικού Συλλόγου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Καλυβίων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E63B72" w:rsidRPr="00B30EE6" w:rsidRDefault="00605389" w:rsidP="00291F6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60538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="00E63B72"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2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E9" w:rsidRDefault="004A70E9" w:rsidP="00FF6773">
      <w:pPr>
        <w:spacing w:after="0" w:line="240" w:lineRule="auto"/>
      </w:pPr>
      <w:r>
        <w:separator/>
      </w:r>
    </w:p>
  </w:endnote>
  <w:endnote w:type="continuationSeparator" w:id="0">
    <w:p w:rsidR="004A70E9" w:rsidRDefault="004A70E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1914A5">
      <w:fldChar w:fldCharType="begin"/>
    </w:r>
    <w:r w:rsidR="001914A5" w:rsidRPr="00893E59">
      <w:rPr>
        <w:lang w:val="en-US"/>
      </w:rPr>
      <w:instrText xml:space="preserve"> HYPERLINK "mailto:grtypoy@otenet.gr" </w:instrText>
    </w:r>
    <w:r w:rsidR="001914A5">
      <w:fldChar w:fldCharType="separate"/>
    </w:r>
    <w:r w:rsidRPr="00DD2C4B">
      <w:rPr>
        <w:rStyle w:val="-"/>
        <w:lang w:val="en-US"/>
      </w:rPr>
      <w:t>grtypoy@otenet.gr</w:t>
    </w:r>
    <w:r w:rsidR="001914A5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E9" w:rsidRDefault="004A70E9" w:rsidP="00FF6773">
      <w:pPr>
        <w:spacing w:after="0" w:line="240" w:lineRule="auto"/>
      </w:pPr>
      <w:r>
        <w:separator/>
      </w:r>
    </w:p>
  </w:footnote>
  <w:footnote w:type="continuationSeparator" w:id="0">
    <w:p w:rsidR="004A70E9" w:rsidRDefault="004A70E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532D"/>
    <w:rsid w:val="00015348"/>
    <w:rsid w:val="00015D7D"/>
    <w:rsid w:val="00034D60"/>
    <w:rsid w:val="00040C3B"/>
    <w:rsid w:val="00047082"/>
    <w:rsid w:val="00056960"/>
    <w:rsid w:val="00070AFD"/>
    <w:rsid w:val="00080931"/>
    <w:rsid w:val="000845A6"/>
    <w:rsid w:val="000B5012"/>
    <w:rsid w:val="000C39C0"/>
    <w:rsid w:val="000D3AF2"/>
    <w:rsid w:val="000F598C"/>
    <w:rsid w:val="00141090"/>
    <w:rsid w:val="00150F28"/>
    <w:rsid w:val="00156925"/>
    <w:rsid w:val="001808C6"/>
    <w:rsid w:val="001914A5"/>
    <w:rsid w:val="001A22B7"/>
    <w:rsid w:val="001A3360"/>
    <w:rsid w:val="001C164A"/>
    <w:rsid w:val="001E2DF2"/>
    <w:rsid w:val="001E31DF"/>
    <w:rsid w:val="002110B2"/>
    <w:rsid w:val="002201BF"/>
    <w:rsid w:val="00226F57"/>
    <w:rsid w:val="00230924"/>
    <w:rsid w:val="0023496A"/>
    <w:rsid w:val="00241F37"/>
    <w:rsid w:val="002609CB"/>
    <w:rsid w:val="0026609C"/>
    <w:rsid w:val="00291F66"/>
    <w:rsid w:val="00297277"/>
    <w:rsid w:val="002B3685"/>
    <w:rsid w:val="002C611F"/>
    <w:rsid w:val="002D57B3"/>
    <w:rsid w:val="002E4F73"/>
    <w:rsid w:val="002F2592"/>
    <w:rsid w:val="002F49AD"/>
    <w:rsid w:val="002F72A1"/>
    <w:rsid w:val="00303AA7"/>
    <w:rsid w:val="0032685E"/>
    <w:rsid w:val="00353887"/>
    <w:rsid w:val="00353F8A"/>
    <w:rsid w:val="003628C1"/>
    <w:rsid w:val="00374503"/>
    <w:rsid w:val="00380EA9"/>
    <w:rsid w:val="00387E9C"/>
    <w:rsid w:val="00390EBC"/>
    <w:rsid w:val="003A345E"/>
    <w:rsid w:val="003A4198"/>
    <w:rsid w:val="003A66E4"/>
    <w:rsid w:val="003C03A2"/>
    <w:rsid w:val="003C23F0"/>
    <w:rsid w:val="003D16BE"/>
    <w:rsid w:val="003D55E7"/>
    <w:rsid w:val="003E662F"/>
    <w:rsid w:val="003F45D3"/>
    <w:rsid w:val="003F5936"/>
    <w:rsid w:val="00422466"/>
    <w:rsid w:val="00435449"/>
    <w:rsid w:val="004707B2"/>
    <w:rsid w:val="004970AB"/>
    <w:rsid w:val="004A6E13"/>
    <w:rsid w:val="004A70E9"/>
    <w:rsid w:val="004E1680"/>
    <w:rsid w:val="004F0A24"/>
    <w:rsid w:val="00522B02"/>
    <w:rsid w:val="00533593"/>
    <w:rsid w:val="005359C3"/>
    <w:rsid w:val="00551A78"/>
    <w:rsid w:val="00560815"/>
    <w:rsid w:val="005822EF"/>
    <w:rsid w:val="005941CF"/>
    <w:rsid w:val="005A4219"/>
    <w:rsid w:val="005B3F46"/>
    <w:rsid w:val="005E733A"/>
    <w:rsid w:val="00605389"/>
    <w:rsid w:val="00623445"/>
    <w:rsid w:val="006852BF"/>
    <w:rsid w:val="0069241E"/>
    <w:rsid w:val="006A0A16"/>
    <w:rsid w:val="006A2F0D"/>
    <w:rsid w:val="006C2404"/>
    <w:rsid w:val="006C3896"/>
    <w:rsid w:val="006E0765"/>
    <w:rsid w:val="006E2577"/>
    <w:rsid w:val="006E2F74"/>
    <w:rsid w:val="006F648A"/>
    <w:rsid w:val="007043CA"/>
    <w:rsid w:val="007327AB"/>
    <w:rsid w:val="00732F8C"/>
    <w:rsid w:val="00751115"/>
    <w:rsid w:val="00757F71"/>
    <w:rsid w:val="00772A0B"/>
    <w:rsid w:val="007D3315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9065F"/>
    <w:rsid w:val="00893E59"/>
    <w:rsid w:val="008A14A4"/>
    <w:rsid w:val="008B31C4"/>
    <w:rsid w:val="008C0D3C"/>
    <w:rsid w:val="008C2144"/>
    <w:rsid w:val="0091620A"/>
    <w:rsid w:val="009257D1"/>
    <w:rsid w:val="009319E6"/>
    <w:rsid w:val="0093317C"/>
    <w:rsid w:val="00936FB8"/>
    <w:rsid w:val="00944BEB"/>
    <w:rsid w:val="0095129D"/>
    <w:rsid w:val="00951E5F"/>
    <w:rsid w:val="00952FC6"/>
    <w:rsid w:val="009717DF"/>
    <w:rsid w:val="00972E8A"/>
    <w:rsid w:val="0097778A"/>
    <w:rsid w:val="009B3FF0"/>
    <w:rsid w:val="009C21BB"/>
    <w:rsid w:val="009C5571"/>
    <w:rsid w:val="00A21ACB"/>
    <w:rsid w:val="00A27878"/>
    <w:rsid w:val="00A45D61"/>
    <w:rsid w:val="00A6494B"/>
    <w:rsid w:val="00A6748A"/>
    <w:rsid w:val="00A81B8A"/>
    <w:rsid w:val="00A82D45"/>
    <w:rsid w:val="00A8350B"/>
    <w:rsid w:val="00A92529"/>
    <w:rsid w:val="00A96138"/>
    <w:rsid w:val="00AB7474"/>
    <w:rsid w:val="00AD7824"/>
    <w:rsid w:val="00AE36F0"/>
    <w:rsid w:val="00AF16F0"/>
    <w:rsid w:val="00AF5598"/>
    <w:rsid w:val="00B13D17"/>
    <w:rsid w:val="00B15C5D"/>
    <w:rsid w:val="00B30EE6"/>
    <w:rsid w:val="00B409EF"/>
    <w:rsid w:val="00B570DD"/>
    <w:rsid w:val="00B62041"/>
    <w:rsid w:val="00B8660F"/>
    <w:rsid w:val="00B959EF"/>
    <w:rsid w:val="00BF188E"/>
    <w:rsid w:val="00BF5ACD"/>
    <w:rsid w:val="00C21C7F"/>
    <w:rsid w:val="00C26D6C"/>
    <w:rsid w:val="00C42878"/>
    <w:rsid w:val="00C50A8F"/>
    <w:rsid w:val="00C66FFE"/>
    <w:rsid w:val="00C71C0E"/>
    <w:rsid w:val="00CB0FBC"/>
    <w:rsid w:val="00CC3127"/>
    <w:rsid w:val="00CD6EFA"/>
    <w:rsid w:val="00CE27F2"/>
    <w:rsid w:val="00CF51A9"/>
    <w:rsid w:val="00D21CE3"/>
    <w:rsid w:val="00D32C76"/>
    <w:rsid w:val="00D41BB8"/>
    <w:rsid w:val="00D470C2"/>
    <w:rsid w:val="00D729C9"/>
    <w:rsid w:val="00D95876"/>
    <w:rsid w:val="00D95B62"/>
    <w:rsid w:val="00DA7DF4"/>
    <w:rsid w:val="00DB5DE8"/>
    <w:rsid w:val="00DC191D"/>
    <w:rsid w:val="00DC4134"/>
    <w:rsid w:val="00DC6823"/>
    <w:rsid w:val="00DC6C90"/>
    <w:rsid w:val="00DD0300"/>
    <w:rsid w:val="00DE0E01"/>
    <w:rsid w:val="00E0279C"/>
    <w:rsid w:val="00E10791"/>
    <w:rsid w:val="00E140CC"/>
    <w:rsid w:val="00E2590D"/>
    <w:rsid w:val="00E62CAE"/>
    <w:rsid w:val="00E62FB0"/>
    <w:rsid w:val="00E63B72"/>
    <w:rsid w:val="00E708FD"/>
    <w:rsid w:val="00E86B3B"/>
    <w:rsid w:val="00E92F4E"/>
    <w:rsid w:val="00E95EA8"/>
    <w:rsid w:val="00EA3EB5"/>
    <w:rsid w:val="00EB3715"/>
    <w:rsid w:val="00EC340D"/>
    <w:rsid w:val="00EC5B2F"/>
    <w:rsid w:val="00F05F4C"/>
    <w:rsid w:val="00F107A8"/>
    <w:rsid w:val="00F3172D"/>
    <w:rsid w:val="00F425FA"/>
    <w:rsid w:val="00F47D3B"/>
    <w:rsid w:val="00F75A59"/>
    <w:rsid w:val="00F8444D"/>
    <w:rsid w:val="00F91818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001">
          <w:marLeft w:val="75"/>
          <w:marRight w:val="0"/>
          <w:marTop w:val="75"/>
          <w:marBottom w:val="75"/>
          <w:divBdr>
            <w:top w:val="single" w:sz="6" w:space="6" w:color="D2D2D2"/>
            <w:left w:val="single" w:sz="6" w:space="6" w:color="D2D2D2"/>
            <w:bottom w:val="single" w:sz="6" w:space="0" w:color="D2D2D2"/>
            <w:right w:val="single" w:sz="6" w:space="6" w:color="D2D2D2"/>
          </w:divBdr>
          <w:divsChild>
            <w:div w:id="2139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206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8458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4324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A792-9A48-4BB9-9C98-9D5E0F74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2019-05-06T05:15:00Z</cp:lastPrinted>
  <dcterms:created xsi:type="dcterms:W3CDTF">2019-05-05T11:51:00Z</dcterms:created>
  <dcterms:modified xsi:type="dcterms:W3CDTF">2019-05-08T06:30:00Z</dcterms:modified>
</cp:coreProperties>
</file>