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69658A">
        <w:trPr>
          <w:trHeight w:val="4497"/>
        </w:trPr>
        <w:tc>
          <w:tcPr>
            <w:tcW w:w="4261" w:type="dxa"/>
          </w:tcPr>
          <w:p w:rsidR="00FF6773" w:rsidRDefault="00FF6773" w:rsidP="001526FB">
            <w:pPr>
              <w:jc w:val="both"/>
            </w:pPr>
          </w:p>
          <w:p w:rsidR="00FF6773" w:rsidRDefault="00C40513" w:rsidP="001526FB">
            <w:pPr>
              <w:jc w:val="both"/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43125" cy="1304509"/>
                  <wp:effectExtent l="95250" t="114300" r="314325" b="181391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674" cy="1307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1526FB">
            <w:pPr>
              <w:jc w:val="both"/>
            </w:pPr>
          </w:p>
          <w:p w:rsidR="00FF6773" w:rsidRDefault="00AB44FB" w:rsidP="001526FB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1526FB">
            <w:pPr>
              <w:jc w:val="both"/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1526FB">
            <w:pPr>
              <w:jc w:val="both"/>
            </w:pPr>
          </w:p>
          <w:p w:rsidR="00722F4D" w:rsidRPr="00DC19A1" w:rsidRDefault="00722F4D" w:rsidP="001526FB">
            <w:pPr>
              <w:jc w:val="both"/>
            </w:pPr>
          </w:p>
          <w:p w:rsidR="00FF6773" w:rsidRPr="00C40513" w:rsidRDefault="00FF6773" w:rsidP="00D90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513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C40513" w:rsidRPr="00C40513" w:rsidRDefault="00FF6773" w:rsidP="00D90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513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C40513" w:rsidRDefault="00FF6773" w:rsidP="00D90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513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1526FB">
            <w:pPr>
              <w:jc w:val="both"/>
            </w:pPr>
          </w:p>
          <w:p w:rsidR="00FF6773" w:rsidRDefault="00FF6773" w:rsidP="001526FB">
            <w:pPr>
              <w:jc w:val="both"/>
            </w:pPr>
          </w:p>
          <w:p w:rsidR="00957F0D" w:rsidRDefault="00957F0D" w:rsidP="00957F0D">
            <w:pPr>
              <w:jc w:val="both"/>
              <w:rPr>
                <w:b/>
              </w:rPr>
            </w:pPr>
          </w:p>
          <w:p w:rsidR="00957F0D" w:rsidRDefault="00957F0D" w:rsidP="00957F0D">
            <w:pPr>
              <w:jc w:val="both"/>
              <w:rPr>
                <w:b/>
              </w:rPr>
            </w:pPr>
          </w:p>
          <w:p w:rsidR="00957F0D" w:rsidRDefault="00957F0D" w:rsidP="00957F0D">
            <w:pPr>
              <w:jc w:val="both"/>
              <w:rPr>
                <w:b/>
              </w:rPr>
            </w:pPr>
          </w:p>
          <w:p w:rsidR="00FF6773" w:rsidRPr="00C40513" w:rsidRDefault="00AB44FB" w:rsidP="00942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F6773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6965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A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26CE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40513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71C7F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B26CE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513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93531" w:rsidRDefault="00B93531" w:rsidP="00AB44FB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val="el-GR"/>
        </w:rPr>
      </w:pPr>
      <w:bookmarkStart w:id="0" w:name="_GoBack"/>
      <w:r w:rsidRPr="00B93531">
        <w:rPr>
          <w:rFonts w:eastAsia="Calibri"/>
          <w:b/>
          <w:sz w:val="28"/>
          <w:szCs w:val="28"/>
          <w:lang w:val="el-GR"/>
        </w:rPr>
        <w:t>Παρουσίαση του βιβλίου «Ο Καλλιτέχνης» του Βαγγέλη Ντελή</w:t>
      </w:r>
    </w:p>
    <w:bookmarkEnd w:id="0"/>
    <w:p w:rsidR="00AB44FB" w:rsidRDefault="00AB44FB" w:rsidP="00B93531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val="el-GR"/>
        </w:rPr>
      </w:pPr>
    </w:p>
    <w:p w:rsidR="00B93531" w:rsidRDefault="00B93531" w:rsidP="00DD1092">
      <w:pPr>
        <w:pStyle w:val="Web"/>
        <w:shd w:val="clear" w:color="auto" w:fill="FFFFFF"/>
        <w:spacing w:before="0" w:beforeAutospacing="0" w:after="360" w:afterAutospacing="0" w:line="360" w:lineRule="auto"/>
        <w:ind w:firstLine="720"/>
        <w:jc w:val="both"/>
        <w:rPr>
          <w:color w:val="222222"/>
          <w:sz w:val="28"/>
          <w:szCs w:val="28"/>
          <w:lang w:val="el-GR"/>
        </w:rPr>
      </w:pPr>
      <w:r w:rsidRPr="00B93531">
        <w:rPr>
          <w:color w:val="222222"/>
          <w:sz w:val="28"/>
          <w:szCs w:val="28"/>
          <w:lang w:val="el-GR"/>
        </w:rPr>
        <w:t>Ο Δήμος Λαμιέων, το 4ο Γυμνάσιο Λαμίας και ο Σύνδεσμος Φιλολόγων Ν</w:t>
      </w:r>
      <w:r>
        <w:rPr>
          <w:color w:val="222222"/>
          <w:sz w:val="28"/>
          <w:szCs w:val="28"/>
          <w:lang w:val="el-GR"/>
        </w:rPr>
        <w:t>ομού</w:t>
      </w:r>
      <w:r w:rsidRPr="00B93531">
        <w:rPr>
          <w:color w:val="222222"/>
          <w:sz w:val="28"/>
          <w:szCs w:val="28"/>
          <w:lang w:val="el-GR"/>
        </w:rPr>
        <w:t xml:space="preserve"> Φθιώτιδας </w:t>
      </w:r>
      <w:r>
        <w:rPr>
          <w:color w:val="222222"/>
          <w:sz w:val="28"/>
          <w:szCs w:val="28"/>
          <w:lang w:val="el-GR"/>
        </w:rPr>
        <w:t xml:space="preserve">συνδιοργανώνουν την </w:t>
      </w:r>
      <w:r w:rsidRPr="00B93531">
        <w:rPr>
          <w:color w:val="222222"/>
          <w:sz w:val="28"/>
          <w:szCs w:val="28"/>
          <w:lang w:val="el-GR"/>
        </w:rPr>
        <w:t>παρουσίαση του βιβλίου «</w:t>
      </w:r>
      <w:r w:rsidRPr="00942A03">
        <w:rPr>
          <w:b/>
          <w:color w:val="222222"/>
          <w:sz w:val="28"/>
          <w:szCs w:val="28"/>
          <w:lang w:val="el-GR"/>
        </w:rPr>
        <w:t>Ο Καλλιτέχνης</w:t>
      </w:r>
      <w:r w:rsidRPr="00B93531">
        <w:rPr>
          <w:color w:val="222222"/>
          <w:sz w:val="28"/>
          <w:szCs w:val="28"/>
          <w:lang w:val="el-GR"/>
        </w:rPr>
        <w:t>» του συγγραφέα Βαγγέλη Ντελή</w:t>
      </w:r>
      <w:r>
        <w:rPr>
          <w:color w:val="222222"/>
          <w:sz w:val="28"/>
          <w:szCs w:val="28"/>
          <w:lang w:val="el-GR"/>
        </w:rPr>
        <w:t xml:space="preserve"> που θα πραγματοποιηθεί </w:t>
      </w:r>
      <w:r w:rsidRPr="00B93531">
        <w:rPr>
          <w:color w:val="222222"/>
          <w:sz w:val="28"/>
          <w:szCs w:val="28"/>
          <w:lang w:val="el-GR"/>
        </w:rPr>
        <w:t>τη</w:t>
      </w:r>
      <w:r w:rsidRPr="00B93531">
        <w:rPr>
          <w:color w:val="222222"/>
          <w:sz w:val="28"/>
          <w:szCs w:val="28"/>
        </w:rPr>
        <w:t> </w:t>
      </w:r>
      <w:r w:rsidRPr="00B93531">
        <w:rPr>
          <w:rStyle w:val="a7"/>
          <w:color w:val="222222"/>
          <w:sz w:val="28"/>
          <w:szCs w:val="28"/>
          <w:lang w:val="el-GR"/>
        </w:rPr>
        <w:t>Δευτέρα 19 Νοεμβρίου και ώρα 19:00,</w:t>
      </w:r>
      <w:r w:rsidRPr="00B93531">
        <w:rPr>
          <w:color w:val="222222"/>
          <w:sz w:val="28"/>
          <w:szCs w:val="28"/>
        </w:rPr>
        <w:t> </w:t>
      </w:r>
      <w:r w:rsidRPr="00B93531">
        <w:rPr>
          <w:color w:val="222222"/>
          <w:sz w:val="28"/>
          <w:szCs w:val="28"/>
          <w:lang w:val="el-GR"/>
        </w:rPr>
        <w:t>στην</w:t>
      </w:r>
      <w:r w:rsidR="00AB44FB">
        <w:rPr>
          <w:color w:val="222222"/>
          <w:sz w:val="28"/>
          <w:szCs w:val="28"/>
          <w:lang w:val="el-GR"/>
        </w:rPr>
        <w:t xml:space="preserve"> </w:t>
      </w:r>
      <w:r w:rsidRPr="00B93531">
        <w:rPr>
          <w:color w:val="222222"/>
          <w:sz w:val="28"/>
          <w:szCs w:val="28"/>
          <w:lang w:val="el-GR"/>
        </w:rPr>
        <w:t>αίθουσα του Πολιτιστικού Κέντρου του Δήμου</w:t>
      </w:r>
      <w:r w:rsidR="00C676A0" w:rsidRPr="00C676A0">
        <w:rPr>
          <w:color w:val="222222"/>
          <w:sz w:val="28"/>
          <w:szCs w:val="28"/>
          <w:lang w:val="el-GR"/>
        </w:rPr>
        <w:t>,</w:t>
      </w:r>
      <w:r w:rsidRPr="00B93531">
        <w:rPr>
          <w:color w:val="222222"/>
          <w:sz w:val="28"/>
          <w:szCs w:val="28"/>
          <w:lang w:val="el-GR"/>
        </w:rPr>
        <w:t xml:space="preserve"> που βρίσκεται στην οδό </w:t>
      </w:r>
      <w:proofErr w:type="spellStart"/>
      <w:r w:rsidRPr="00B93531">
        <w:rPr>
          <w:color w:val="222222"/>
          <w:sz w:val="28"/>
          <w:szCs w:val="28"/>
          <w:lang w:val="el-GR"/>
        </w:rPr>
        <w:t>Λεωνίδου</w:t>
      </w:r>
      <w:proofErr w:type="spellEnd"/>
      <w:r w:rsidRPr="00B93531">
        <w:rPr>
          <w:color w:val="222222"/>
          <w:sz w:val="28"/>
          <w:szCs w:val="28"/>
          <w:lang w:val="el-GR"/>
        </w:rPr>
        <w:t xml:space="preserve"> 9-11.</w:t>
      </w:r>
    </w:p>
    <w:p w:rsidR="004230C1" w:rsidRDefault="004230C1" w:rsidP="00DD1092">
      <w:pPr>
        <w:pStyle w:val="Web"/>
        <w:shd w:val="clear" w:color="auto" w:fill="FFFFFF"/>
        <w:spacing w:before="0" w:beforeAutospacing="0" w:after="360" w:afterAutospacing="0" w:line="360" w:lineRule="auto"/>
        <w:ind w:firstLine="720"/>
        <w:jc w:val="both"/>
        <w:rPr>
          <w:color w:val="222222"/>
          <w:sz w:val="28"/>
          <w:szCs w:val="28"/>
          <w:lang w:val="el-GR"/>
        </w:rPr>
      </w:pPr>
      <w:r>
        <w:rPr>
          <w:color w:val="222222"/>
          <w:sz w:val="28"/>
          <w:szCs w:val="28"/>
          <w:lang w:val="el-GR"/>
        </w:rPr>
        <w:t xml:space="preserve">Η παρουσίαση θα πλαισιωθεί μουσικά από την Αντιπρόεδρο του Συνδέσμου, φιλόλογο και μουσικό Μαρία </w:t>
      </w:r>
      <w:proofErr w:type="spellStart"/>
      <w:r>
        <w:rPr>
          <w:color w:val="222222"/>
          <w:sz w:val="28"/>
          <w:szCs w:val="28"/>
          <w:lang w:val="el-GR"/>
        </w:rPr>
        <w:t>Βε</w:t>
      </w:r>
      <w:proofErr w:type="spellEnd"/>
      <w:r>
        <w:rPr>
          <w:color w:val="222222"/>
          <w:sz w:val="28"/>
          <w:szCs w:val="28"/>
          <w:lang w:val="el-GR"/>
        </w:rPr>
        <w:t xml:space="preserve"> και τον μουσικό Κώστα </w:t>
      </w:r>
      <w:proofErr w:type="spellStart"/>
      <w:r>
        <w:rPr>
          <w:color w:val="222222"/>
          <w:sz w:val="28"/>
          <w:szCs w:val="28"/>
          <w:lang w:val="el-GR"/>
        </w:rPr>
        <w:t>Νέλλα</w:t>
      </w:r>
      <w:proofErr w:type="spellEnd"/>
      <w:r>
        <w:rPr>
          <w:color w:val="222222"/>
          <w:sz w:val="28"/>
          <w:szCs w:val="28"/>
          <w:lang w:val="el-GR"/>
        </w:rPr>
        <w:t>, αποσπάσματα του βιβλίου θα δια</w:t>
      </w:r>
      <w:r w:rsidR="00AB44FB">
        <w:rPr>
          <w:color w:val="222222"/>
          <w:sz w:val="28"/>
          <w:szCs w:val="28"/>
          <w:lang w:val="el-GR"/>
        </w:rPr>
        <w:t xml:space="preserve">βάσει η φιλόλογος Ελένη </w:t>
      </w:r>
      <w:proofErr w:type="spellStart"/>
      <w:r w:rsidR="00AB44FB">
        <w:rPr>
          <w:color w:val="222222"/>
          <w:sz w:val="28"/>
          <w:szCs w:val="28"/>
          <w:lang w:val="el-GR"/>
        </w:rPr>
        <w:t>Πρέντζα</w:t>
      </w:r>
      <w:proofErr w:type="spellEnd"/>
      <w:r w:rsidR="00AB44FB">
        <w:rPr>
          <w:color w:val="222222"/>
          <w:sz w:val="28"/>
          <w:szCs w:val="28"/>
          <w:lang w:val="el-GR"/>
        </w:rPr>
        <w:t xml:space="preserve">, </w:t>
      </w:r>
      <w:r>
        <w:rPr>
          <w:color w:val="222222"/>
          <w:sz w:val="28"/>
          <w:szCs w:val="28"/>
          <w:lang w:val="el-GR"/>
        </w:rPr>
        <w:t>ενώ σκηνές του έργου θα δραματοποιήσουν μαθητές και μαθήτριες του 4</w:t>
      </w:r>
      <w:r w:rsidRPr="004230C1">
        <w:rPr>
          <w:color w:val="222222"/>
          <w:sz w:val="28"/>
          <w:szCs w:val="28"/>
          <w:vertAlign w:val="superscript"/>
          <w:lang w:val="el-GR"/>
        </w:rPr>
        <w:t>ου</w:t>
      </w:r>
      <w:r>
        <w:rPr>
          <w:color w:val="222222"/>
          <w:sz w:val="28"/>
          <w:szCs w:val="28"/>
          <w:lang w:val="el-GR"/>
        </w:rPr>
        <w:t xml:space="preserve"> Γυμνασίου που επιμελήθηκαν η Σ.Ε.Ε. Φιλολόγων Χρυσούλα Μακρή και οι φιλόλογοι </w:t>
      </w:r>
      <w:r w:rsidRPr="004230C1">
        <w:rPr>
          <w:color w:val="222222"/>
          <w:sz w:val="28"/>
          <w:szCs w:val="28"/>
          <w:lang w:val="el-GR"/>
        </w:rPr>
        <w:t xml:space="preserve">Ελένη </w:t>
      </w:r>
      <w:proofErr w:type="spellStart"/>
      <w:r w:rsidRPr="004230C1">
        <w:rPr>
          <w:color w:val="222222"/>
          <w:sz w:val="28"/>
          <w:szCs w:val="28"/>
          <w:lang w:val="el-GR"/>
        </w:rPr>
        <w:t>Πρέντζα</w:t>
      </w:r>
      <w:proofErr w:type="spellEnd"/>
      <w:r>
        <w:rPr>
          <w:color w:val="222222"/>
          <w:sz w:val="28"/>
          <w:szCs w:val="28"/>
          <w:lang w:val="el-GR"/>
        </w:rPr>
        <w:t xml:space="preserve"> και Ελένη </w:t>
      </w:r>
      <w:proofErr w:type="spellStart"/>
      <w:r>
        <w:rPr>
          <w:color w:val="222222"/>
          <w:sz w:val="28"/>
          <w:szCs w:val="28"/>
          <w:lang w:val="el-GR"/>
        </w:rPr>
        <w:t>Χαλδούπη</w:t>
      </w:r>
      <w:proofErr w:type="spellEnd"/>
      <w:r>
        <w:rPr>
          <w:color w:val="222222"/>
          <w:sz w:val="28"/>
          <w:szCs w:val="28"/>
          <w:lang w:val="el-GR"/>
        </w:rPr>
        <w:t xml:space="preserve">. </w:t>
      </w:r>
    </w:p>
    <w:p w:rsidR="00B93531" w:rsidRDefault="004230C1" w:rsidP="00DD1092">
      <w:pPr>
        <w:pStyle w:val="Web"/>
        <w:shd w:val="clear" w:color="auto" w:fill="FFFFFF"/>
        <w:spacing w:before="0" w:beforeAutospacing="0" w:after="360" w:afterAutospacing="0" w:line="360" w:lineRule="auto"/>
        <w:ind w:firstLine="720"/>
        <w:jc w:val="both"/>
        <w:rPr>
          <w:color w:val="222222"/>
          <w:sz w:val="28"/>
          <w:szCs w:val="28"/>
          <w:lang w:val="el-GR"/>
        </w:rPr>
      </w:pPr>
      <w:r>
        <w:rPr>
          <w:color w:val="222222"/>
          <w:sz w:val="28"/>
          <w:szCs w:val="28"/>
          <w:lang w:val="el-GR"/>
        </w:rPr>
        <w:t xml:space="preserve">Εικαστικές αναπαραστάσεις από το βιβλίο θα παρουσιάσουν </w:t>
      </w:r>
      <w:r w:rsidRPr="004230C1">
        <w:rPr>
          <w:color w:val="222222"/>
          <w:sz w:val="28"/>
          <w:szCs w:val="28"/>
          <w:lang w:val="el-GR"/>
        </w:rPr>
        <w:t>μαθητές και μαθήτριες του 4</w:t>
      </w:r>
      <w:r w:rsidRPr="004230C1">
        <w:rPr>
          <w:color w:val="222222"/>
          <w:sz w:val="28"/>
          <w:szCs w:val="28"/>
          <w:vertAlign w:val="superscript"/>
          <w:lang w:val="el-GR"/>
        </w:rPr>
        <w:t>ου</w:t>
      </w:r>
      <w:r w:rsidRPr="004230C1">
        <w:rPr>
          <w:color w:val="222222"/>
          <w:sz w:val="28"/>
          <w:szCs w:val="28"/>
          <w:lang w:val="el-GR"/>
        </w:rPr>
        <w:t xml:space="preserve"> Γυμνασίου</w:t>
      </w:r>
      <w:r>
        <w:rPr>
          <w:color w:val="222222"/>
          <w:sz w:val="28"/>
          <w:szCs w:val="28"/>
          <w:lang w:val="el-GR"/>
        </w:rPr>
        <w:t xml:space="preserve"> σε επιμέλεια της εικαστικού Λεμονιάς </w:t>
      </w:r>
      <w:proofErr w:type="spellStart"/>
      <w:r>
        <w:rPr>
          <w:color w:val="222222"/>
          <w:sz w:val="28"/>
          <w:szCs w:val="28"/>
          <w:lang w:val="el-GR"/>
        </w:rPr>
        <w:t>Ζιώγα</w:t>
      </w:r>
      <w:proofErr w:type="spellEnd"/>
      <w:r>
        <w:rPr>
          <w:color w:val="222222"/>
          <w:sz w:val="28"/>
          <w:szCs w:val="28"/>
          <w:lang w:val="el-GR"/>
        </w:rPr>
        <w:t xml:space="preserve">. Τα σκηνικά και τα κοστούμια της παράστασης επιμελήθηκε η Ειδική Γραμματέας του </w:t>
      </w:r>
      <w:r w:rsidRPr="004230C1">
        <w:rPr>
          <w:color w:val="222222"/>
          <w:sz w:val="28"/>
          <w:szCs w:val="28"/>
          <w:lang w:val="el-GR"/>
        </w:rPr>
        <w:t>Συνδέσμου</w:t>
      </w:r>
      <w:r>
        <w:rPr>
          <w:color w:val="222222"/>
          <w:sz w:val="28"/>
          <w:szCs w:val="28"/>
          <w:lang w:val="el-GR"/>
        </w:rPr>
        <w:t>, φιλόλογος και Διευθύντρια του 5</w:t>
      </w:r>
      <w:r w:rsidRPr="004230C1">
        <w:rPr>
          <w:color w:val="222222"/>
          <w:sz w:val="28"/>
          <w:szCs w:val="28"/>
          <w:vertAlign w:val="superscript"/>
          <w:lang w:val="el-GR"/>
        </w:rPr>
        <w:t>ου</w:t>
      </w:r>
      <w:r>
        <w:rPr>
          <w:color w:val="222222"/>
          <w:sz w:val="28"/>
          <w:szCs w:val="28"/>
          <w:lang w:val="el-GR"/>
        </w:rPr>
        <w:t xml:space="preserve"> Γυμνασίου Λαμίας Δήμητρα </w:t>
      </w:r>
      <w:proofErr w:type="spellStart"/>
      <w:r>
        <w:rPr>
          <w:color w:val="222222"/>
          <w:sz w:val="28"/>
          <w:szCs w:val="28"/>
          <w:lang w:val="el-GR"/>
        </w:rPr>
        <w:t>Τσιάκα</w:t>
      </w:r>
      <w:proofErr w:type="spellEnd"/>
      <w:r>
        <w:rPr>
          <w:color w:val="222222"/>
          <w:sz w:val="28"/>
          <w:szCs w:val="28"/>
          <w:lang w:val="el-GR"/>
        </w:rPr>
        <w:t xml:space="preserve">.  </w:t>
      </w:r>
    </w:p>
    <w:p w:rsidR="00DD1092" w:rsidRDefault="00DD1092" w:rsidP="00DD1092">
      <w:pPr>
        <w:pStyle w:val="Web"/>
        <w:shd w:val="clear" w:color="auto" w:fill="FFFFFF"/>
        <w:spacing w:after="360" w:line="360" w:lineRule="auto"/>
        <w:jc w:val="both"/>
        <w:rPr>
          <w:b/>
          <w:color w:val="222222"/>
          <w:sz w:val="28"/>
          <w:szCs w:val="28"/>
          <w:lang w:val="el-GR"/>
        </w:rPr>
      </w:pPr>
    </w:p>
    <w:p w:rsidR="00B93531" w:rsidRPr="00B93531" w:rsidRDefault="00B93531" w:rsidP="00DD1092">
      <w:pPr>
        <w:pStyle w:val="Web"/>
        <w:shd w:val="clear" w:color="auto" w:fill="FFFFFF"/>
        <w:spacing w:after="360" w:line="360" w:lineRule="auto"/>
        <w:jc w:val="both"/>
        <w:rPr>
          <w:b/>
          <w:color w:val="222222"/>
          <w:sz w:val="28"/>
          <w:szCs w:val="28"/>
          <w:lang w:val="el-GR"/>
        </w:rPr>
      </w:pPr>
      <w:r w:rsidRPr="00B93531">
        <w:rPr>
          <w:b/>
          <w:color w:val="222222"/>
          <w:sz w:val="28"/>
          <w:szCs w:val="28"/>
          <w:lang w:val="el-GR"/>
        </w:rPr>
        <w:lastRenderedPageBreak/>
        <w:t>Λίγα λόγια για τ</w:t>
      </w:r>
      <w:r>
        <w:rPr>
          <w:b/>
          <w:color w:val="222222"/>
          <w:sz w:val="28"/>
          <w:szCs w:val="28"/>
          <w:lang w:val="el-GR"/>
        </w:rPr>
        <w:t>ο</w:t>
      </w:r>
      <w:r w:rsidRPr="00B93531">
        <w:rPr>
          <w:b/>
          <w:color w:val="222222"/>
          <w:sz w:val="28"/>
          <w:szCs w:val="28"/>
          <w:lang w:val="el-GR"/>
        </w:rPr>
        <w:t xml:space="preserve"> συγγραφέα:</w:t>
      </w:r>
    </w:p>
    <w:p w:rsidR="00DD1092" w:rsidRDefault="004230C1" w:rsidP="00DD1092">
      <w:pPr>
        <w:pStyle w:val="Web"/>
        <w:shd w:val="clear" w:color="auto" w:fill="FFFFFF"/>
        <w:spacing w:after="360" w:line="360" w:lineRule="auto"/>
        <w:ind w:firstLine="720"/>
        <w:jc w:val="both"/>
        <w:rPr>
          <w:color w:val="222222"/>
          <w:sz w:val="28"/>
          <w:szCs w:val="28"/>
          <w:lang w:val="el-GR"/>
        </w:rPr>
      </w:pPr>
      <w:r w:rsidRPr="004230C1">
        <w:rPr>
          <w:color w:val="222222"/>
          <w:sz w:val="28"/>
          <w:szCs w:val="28"/>
          <w:lang w:val="el-GR"/>
        </w:rPr>
        <w:t xml:space="preserve">Γεννήθηκε το 1969 στο </w:t>
      </w:r>
      <w:r w:rsidR="00DD1092">
        <w:rPr>
          <w:color w:val="222222"/>
          <w:sz w:val="28"/>
          <w:szCs w:val="28"/>
          <w:lang w:val="el-GR"/>
        </w:rPr>
        <w:t>γειτονικό νομό</w:t>
      </w:r>
      <w:r w:rsidRPr="004230C1">
        <w:rPr>
          <w:color w:val="222222"/>
          <w:sz w:val="28"/>
          <w:szCs w:val="28"/>
          <w:lang w:val="el-GR"/>
        </w:rPr>
        <w:t xml:space="preserve"> Καρδίτσας. Σπούδασε </w:t>
      </w:r>
      <w:r w:rsidR="00DD1092" w:rsidRPr="004230C1">
        <w:rPr>
          <w:color w:val="222222"/>
          <w:sz w:val="28"/>
          <w:szCs w:val="28"/>
          <w:lang w:val="el-GR"/>
        </w:rPr>
        <w:t>στο τμήμα Αρχαιολογίας</w:t>
      </w:r>
      <w:r w:rsidR="00942A03">
        <w:rPr>
          <w:color w:val="222222"/>
          <w:sz w:val="28"/>
          <w:szCs w:val="28"/>
          <w:lang w:val="el-GR"/>
        </w:rPr>
        <w:t xml:space="preserve"> </w:t>
      </w:r>
      <w:r w:rsidR="00DD1092">
        <w:rPr>
          <w:color w:val="222222"/>
          <w:sz w:val="28"/>
          <w:szCs w:val="28"/>
          <w:lang w:val="el-GR"/>
        </w:rPr>
        <w:t xml:space="preserve">της </w:t>
      </w:r>
      <w:r w:rsidRPr="004230C1">
        <w:rPr>
          <w:color w:val="222222"/>
          <w:sz w:val="28"/>
          <w:szCs w:val="28"/>
          <w:lang w:val="el-GR"/>
        </w:rPr>
        <w:t>Φιλοσοφική</w:t>
      </w:r>
      <w:r w:rsidR="00DD1092">
        <w:rPr>
          <w:color w:val="222222"/>
          <w:sz w:val="28"/>
          <w:szCs w:val="28"/>
          <w:lang w:val="el-GR"/>
        </w:rPr>
        <w:t>ς</w:t>
      </w:r>
      <w:r w:rsidRPr="004230C1">
        <w:rPr>
          <w:color w:val="222222"/>
          <w:sz w:val="28"/>
          <w:szCs w:val="28"/>
          <w:lang w:val="el-GR"/>
        </w:rPr>
        <w:t xml:space="preserve"> Σχολή</w:t>
      </w:r>
      <w:r w:rsidR="00DD1092">
        <w:rPr>
          <w:color w:val="222222"/>
          <w:sz w:val="28"/>
          <w:szCs w:val="28"/>
          <w:lang w:val="el-GR"/>
        </w:rPr>
        <w:t>ς</w:t>
      </w:r>
      <w:r w:rsidRPr="004230C1">
        <w:rPr>
          <w:color w:val="222222"/>
          <w:sz w:val="28"/>
          <w:szCs w:val="28"/>
          <w:lang w:val="el-GR"/>
        </w:rPr>
        <w:t xml:space="preserve"> Αθηνών</w:t>
      </w:r>
      <w:r w:rsidR="00DD1092">
        <w:rPr>
          <w:color w:val="222222"/>
          <w:sz w:val="28"/>
          <w:szCs w:val="28"/>
          <w:lang w:val="el-GR"/>
        </w:rPr>
        <w:t xml:space="preserve"> και εργάζεται ως φιλόλογος στις Σοφάδες. </w:t>
      </w:r>
      <w:r w:rsidRPr="004230C1">
        <w:rPr>
          <w:color w:val="222222"/>
          <w:sz w:val="28"/>
          <w:szCs w:val="28"/>
          <w:lang w:val="el-GR"/>
        </w:rPr>
        <w:t xml:space="preserve">Το 2015 κυκλοφόρησε από τις εκδόσεις ΚΕΔΡΟΣ το </w:t>
      </w:r>
      <w:r w:rsidR="00DD1092" w:rsidRPr="004230C1">
        <w:rPr>
          <w:color w:val="222222"/>
          <w:sz w:val="28"/>
          <w:szCs w:val="28"/>
          <w:lang w:val="el-GR"/>
        </w:rPr>
        <w:t xml:space="preserve">ιστορικό </w:t>
      </w:r>
      <w:r w:rsidR="00DD1092">
        <w:rPr>
          <w:color w:val="222222"/>
          <w:sz w:val="28"/>
          <w:szCs w:val="28"/>
          <w:lang w:val="el-GR"/>
        </w:rPr>
        <w:t>μ</w:t>
      </w:r>
      <w:r w:rsidR="00C676A0">
        <w:rPr>
          <w:color w:val="222222"/>
          <w:sz w:val="28"/>
          <w:szCs w:val="28"/>
          <w:lang w:val="el-GR"/>
        </w:rPr>
        <w:t>υθιστόρημά του "Ο καλλιτέχνης",</w:t>
      </w:r>
      <w:r w:rsidR="00C676A0" w:rsidRPr="00C676A0">
        <w:rPr>
          <w:color w:val="222222"/>
          <w:sz w:val="28"/>
          <w:szCs w:val="28"/>
          <w:lang w:val="el-GR"/>
        </w:rPr>
        <w:t xml:space="preserve"> </w:t>
      </w:r>
      <w:r w:rsidR="00DD1092">
        <w:rPr>
          <w:color w:val="222222"/>
          <w:sz w:val="28"/>
          <w:szCs w:val="28"/>
          <w:lang w:val="el-GR"/>
        </w:rPr>
        <w:t xml:space="preserve">ενώ έχει γράψει και διηγήματα που κυκλοφορούν σε συλλογικά έργα. </w:t>
      </w:r>
      <w:r w:rsidRPr="00DD1092">
        <w:rPr>
          <w:color w:val="222222"/>
          <w:sz w:val="28"/>
          <w:szCs w:val="28"/>
          <w:lang w:val="el-GR"/>
        </w:rPr>
        <w:t>Είναι μέλος της Πανελλήνιας Ένωσης Λογοτεχνών και της Αμφικτιονίας Ελληνισμ</w:t>
      </w:r>
      <w:r w:rsidR="00DD1092">
        <w:rPr>
          <w:color w:val="222222"/>
          <w:sz w:val="28"/>
          <w:szCs w:val="28"/>
          <w:lang w:val="el-GR"/>
        </w:rPr>
        <w:t xml:space="preserve">ού. </w:t>
      </w:r>
    </w:p>
    <w:p w:rsidR="00B93531" w:rsidRPr="00B93531" w:rsidRDefault="00B93531" w:rsidP="00DD1092">
      <w:pPr>
        <w:pStyle w:val="Web"/>
        <w:shd w:val="clear" w:color="auto" w:fill="FFFFFF"/>
        <w:spacing w:after="360" w:line="360" w:lineRule="auto"/>
        <w:ind w:firstLine="720"/>
        <w:jc w:val="both"/>
        <w:rPr>
          <w:color w:val="222222"/>
          <w:sz w:val="28"/>
          <w:szCs w:val="28"/>
          <w:lang w:val="el-GR"/>
        </w:rPr>
      </w:pPr>
      <w:r w:rsidRPr="00B93531">
        <w:rPr>
          <w:color w:val="222222"/>
          <w:sz w:val="28"/>
          <w:szCs w:val="28"/>
          <w:lang w:val="el-GR"/>
        </w:rPr>
        <w:t>Η είσοδος για το κοινό θα είναι ελεύθερη.</w:t>
      </w:r>
    </w:p>
    <w:p w:rsidR="00B93531" w:rsidRPr="00B93531" w:rsidRDefault="00B93531" w:rsidP="00B93531">
      <w:pPr>
        <w:pStyle w:val="Web"/>
        <w:shd w:val="clear" w:color="auto" w:fill="FFFFFF"/>
        <w:spacing w:before="0" w:beforeAutospacing="0" w:after="360" w:afterAutospacing="0" w:line="360" w:lineRule="atLeast"/>
        <w:rPr>
          <w:rFonts w:ascii="Open Sans" w:hAnsi="Open Sans"/>
          <w:color w:val="222222"/>
          <w:sz w:val="26"/>
          <w:szCs w:val="26"/>
          <w:lang w:val="el-GR"/>
        </w:rPr>
      </w:pPr>
      <w:r>
        <w:rPr>
          <w:rFonts w:ascii="Open Sans" w:hAnsi="Open Sans"/>
          <w:color w:val="222222"/>
          <w:sz w:val="26"/>
          <w:szCs w:val="26"/>
        </w:rPr>
        <w:t> </w:t>
      </w:r>
    </w:p>
    <w:p w:rsidR="00DB26CE" w:rsidRPr="00722F4D" w:rsidRDefault="00DB26CE" w:rsidP="00B55AD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22F4D">
        <w:rPr>
          <w:rFonts w:ascii="Times New Roman" w:hAnsi="Times New Roman" w:cs="Times New Roman"/>
          <w:b/>
        </w:rPr>
        <w:t>Από το Γραφείο Τύπου</w:t>
      </w:r>
    </w:p>
    <w:p w:rsidR="00F069C6" w:rsidRDefault="00F069C6" w:rsidP="001526FB">
      <w:pPr>
        <w:ind w:right="425"/>
        <w:jc w:val="both"/>
      </w:pPr>
    </w:p>
    <w:sectPr w:rsidR="00F069C6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82" w:rsidRDefault="002C7182" w:rsidP="00FF6773">
      <w:pPr>
        <w:spacing w:after="0" w:line="240" w:lineRule="auto"/>
      </w:pPr>
      <w:r>
        <w:separator/>
      </w:r>
    </w:p>
  </w:endnote>
  <w:endnote w:type="continuationSeparator" w:id="0">
    <w:p w:rsidR="002C7182" w:rsidRDefault="002C718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C6" w:rsidRPr="00501DA8" w:rsidRDefault="00F069C6" w:rsidP="00F069C6">
    <w:pPr>
      <w:pStyle w:val="a6"/>
      <w:jc w:val="center"/>
    </w:pPr>
    <w:r w:rsidRPr="00501DA8">
      <w:t xml:space="preserve">Οδός </w:t>
    </w:r>
    <w:proofErr w:type="spellStart"/>
    <w:r w:rsidRPr="00501DA8">
      <w:t>Σκληβανιώτη</w:t>
    </w:r>
    <w:proofErr w:type="spellEnd"/>
    <w:r w:rsidRPr="00501DA8">
      <w:t xml:space="preserve"> 8 (1</w:t>
    </w:r>
    <w:r w:rsidRPr="00501DA8">
      <w:rPr>
        <w:vertAlign w:val="superscript"/>
      </w:rPr>
      <w:t>ος</w:t>
    </w:r>
    <w:r w:rsidRPr="00501DA8">
      <w:t xml:space="preserve"> όροφος), 35 131 Λαμία </w:t>
    </w:r>
    <w:proofErr w:type="spellStart"/>
    <w:r w:rsidRPr="00501DA8">
      <w:t>Τηλ</w:t>
    </w:r>
    <w:proofErr w:type="spellEnd"/>
    <w:r w:rsidRPr="00501DA8">
      <w:t>: 22310-66420</w:t>
    </w:r>
  </w:p>
  <w:p w:rsidR="00F069C6" w:rsidRPr="00501DA8" w:rsidRDefault="00F069C6" w:rsidP="00F069C6">
    <w:pPr>
      <w:pStyle w:val="a6"/>
      <w:jc w:val="center"/>
      <w:rPr>
        <w:lang w:val="en-US"/>
      </w:rPr>
    </w:pPr>
    <w:r w:rsidRPr="00501DA8">
      <w:rPr>
        <w:lang w:val="en-US"/>
      </w:rPr>
      <w:t xml:space="preserve">E- mail: </w:t>
    </w:r>
    <w:hyperlink r:id="rId1" w:history="1">
      <w:r w:rsidRPr="00501DA8">
        <w:rPr>
          <w:rStyle w:val="-"/>
          <w:lang w:val="en-US"/>
        </w:rPr>
        <w:t>pressofficelamiacity@gmail.com</w:t>
      </w:r>
    </w:hyperlink>
  </w:p>
  <w:p w:rsidR="00F069C6" w:rsidRPr="00501DA8" w:rsidRDefault="00F069C6" w:rsidP="00F069C6">
    <w:pPr>
      <w:pStyle w:val="a6"/>
      <w:jc w:val="center"/>
      <w:rPr>
        <w:lang w:val="en-US"/>
      </w:rPr>
    </w:pPr>
    <w:proofErr w:type="gramStart"/>
    <w:r w:rsidRPr="00501DA8">
      <w:rPr>
        <w:lang w:val="en-US"/>
      </w:rPr>
      <w:t>www.lamia</w:t>
    </w:r>
    <w:proofErr w:type="gramEnd"/>
    <w:r w:rsidRPr="00501DA8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82" w:rsidRDefault="002C7182" w:rsidP="00FF6773">
      <w:pPr>
        <w:spacing w:after="0" w:line="240" w:lineRule="auto"/>
      </w:pPr>
      <w:r>
        <w:separator/>
      </w:r>
    </w:p>
  </w:footnote>
  <w:footnote w:type="continuationSeparator" w:id="0">
    <w:p w:rsidR="002C7182" w:rsidRDefault="002C718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BA6"/>
    <w:multiLevelType w:val="hybridMultilevel"/>
    <w:tmpl w:val="ECF4E0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7050433"/>
    <w:multiLevelType w:val="hybridMultilevel"/>
    <w:tmpl w:val="AA8421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773"/>
    <w:rsid w:val="000619A6"/>
    <w:rsid w:val="00140AC1"/>
    <w:rsid w:val="001526FB"/>
    <w:rsid w:val="001808D7"/>
    <w:rsid w:val="001D3B83"/>
    <w:rsid w:val="001E7AFB"/>
    <w:rsid w:val="00220B64"/>
    <w:rsid w:val="00244BBD"/>
    <w:rsid w:val="002C7182"/>
    <w:rsid w:val="002E3CAB"/>
    <w:rsid w:val="00364286"/>
    <w:rsid w:val="003852F3"/>
    <w:rsid w:val="003A0D4E"/>
    <w:rsid w:val="003C6CB1"/>
    <w:rsid w:val="003D16BE"/>
    <w:rsid w:val="004230C1"/>
    <w:rsid w:val="00451D50"/>
    <w:rsid w:val="00491B75"/>
    <w:rsid w:val="004970AB"/>
    <w:rsid w:val="004B7A6D"/>
    <w:rsid w:val="004C4BC7"/>
    <w:rsid w:val="004C5680"/>
    <w:rsid w:val="004D3D4D"/>
    <w:rsid w:val="004E0048"/>
    <w:rsid w:val="005A7125"/>
    <w:rsid w:val="005D031E"/>
    <w:rsid w:val="005D22F6"/>
    <w:rsid w:val="00600E2E"/>
    <w:rsid w:val="0066051B"/>
    <w:rsid w:val="0066395F"/>
    <w:rsid w:val="00671C7F"/>
    <w:rsid w:val="0069658A"/>
    <w:rsid w:val="006C259D"/>
    <w:rsid w:val="00713F07"/>
    <w:rsid w:val="00722F4D"/>
    <w:rsid w:val="00752DCE"/>
    <w:rsid w:val="007F72AA"/>
    <w:rsid w:val="0080264C"/>
    <w:rsid w:val="008260EB"/>
    <w:rsid w:val="008337F2"/>
    <w:rsid w:val="00847F59"/>
    <w:rsid w:val="00870639"/>
    <w:rsid w:val="00880651"/>
    <w:rsid w:val="008E53B7"/>
    <w:rsid w:val="00906CC4"/>
    <w:rsid w:val="0091084B"/>
    <w:rsid w:val="00942A03"/>
    <w:rsid w:val="009527B9"/>
    <w:rsid w:val="00957F0D"/>
    <w:rsid w:val="00971F88"/>
    <w:rsid w:val="0099151F"/>
    <w:rsid w:val="009A0211"/>
    <w:rsid w:val="009B6D87"/>
    <w:rsid w:val="009E1DA8"/>
    <w:rsid w:val="009E269C"/>
    <w:rsid w:val="00A54352"/>
    <w:rsid w:val="00A57D18"/>
    <w:rsid w:val="00A61CE8"/>
    <w:rsid w:val="00A630C4"/>
    <w:rsid w:val="00AB44FB"/>
    <w:rsid w:val="00AD5F99"/>
    <w:rsid w:val="00B1582E"/>
    <w:rsid w:val="00B16455"/>
    <w:rsid w:val="00B55AD8"/>
    <w:rsid w:val="00B57841"/>
    <w:rsid w:val="00B7625B"/>
    <w:rsid w:val="00B93531"/>
    <w:rsid w:val="00BB3195"/>
    <w:rsid w:val="00C40513"/>
    <w:rsid w:val="00C676A0"/>
    <w:rsid w:val="00C8334A"/>
    <w:rsid w:val="00CA2722"/>
    <w:rsid w:val="00D71F54"/>
    <w:rsid w:val="00D8368B"/>
    <w:rsid w:val="00D90418"/>
    <w:rsid w:val="00DA76C7"/>
    <w:rsid w:val="00DB26CE"/>
    <w:rsid w:val="00DC19A1"/>
    <w:rsid w:val="00DC70DC"/>
    <w:rsid w:val="00DD1092"/>
    <w:rsid w:val="00E1712D"/>
    <w:rsid w:val="00E40339"/>
    <w:rsid w:val="00E762AF"/>
    <w:rsid w:val="00F069C6"/>
    <w:rsid w:val="00F41D6F"/>
    <w:rsid w:val="00F47E14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87063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9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87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2018-11-15T10:29:00Z</cp:lastPrinted>
  <dcterms:created xsi:type="dcterms:W3CDTF">2018-11-15T14:23:00Z</dcterms:created>
  <dcterms:modified xsi:type="dcterms:W3CDTF">2018-11-16T06:49:00Z</dcterms:modified>
</cp:coreProperties>
</file>