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A430CD" w:rsidP="00FF6773">
            <w:r>
              <w:rPr>
                <w:noProof/>
                <w:lang w:val="en-US"/>
              </w:rPr>
              <w:drawing>
                <wp:inline distT="0" distB="0" distL="0" distR="0" wp14:anchorId="04B64E47" wp14:editId="60E5A579">
                  <wp:extent cx="2715260" cy="1885950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774BF4" w:rsidRDefault="00774BF4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0CD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A430CD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4" w:rsidRPr="00A430CD" w:rsidRDefault="00774BF4" w:rsidP="00AD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BF4" w:rsidRPr="00A430CD" w:rsidRDefault="00774BF4" w:rsidP="00AD5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E03587" w:rsidRDefault="00774BF4" w:rsidP="00060CD2">
            <w:pPr>
              <w:jc w:val="center"/>
              <w:rPr>
                <w:b/>
              </w:rPr>
            </w:pPr>
            <w:r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430CD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6773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060CD2" w:rsidRPr="00060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26CE" w:rsidRPr="00A430CD">
              <w:rPr>
                <w:rFonts w:ascii="Times New Roman" w:hAnsi="Times New Roman" w:cs="Times New Roman"/>
                <w:b/>
                <w:sz w:val="24"/>
                <w:szCs w:val="24"/>
              </w:rPr>
              <w:t>/1/201</w:t>
            </w:r>
            <w:r w:rsidR="00060CD2" w:rsidRPr="00E035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C561F" w:rsidRPr="00AD561C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1F" w:rsidRPr="00521E0D" w:rsidRDefault="00CC561F" w:rsidP="000C0F6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1E0D">
        <w:rPr>
          <w:rFonts w:ascii="Times New Roman" w:hAnsi="Times New Roman" w:cs="Times New Roman"/>
          <w:b/>
          <w:sz w:val="28"/>
          <w:szCs w:val="28"/>
        </w:rPr>
        <w:t>Σε πλήρη ετοιμότητα οι υπηρεσίες του Δήμου Λαμιέων</w:t>
      </w:r>
    </w:p>
    <w:p w:rsidR="00FF6773" w:rsidRPr="00521E0D" w:rsidRDefault="00CC561F" w:rsidP="000C0F6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0D">
        <w:rPr>
          <w:rFonts w:ascii="Times New Roman" w:hAnsi="Times New Roman" w:cs="Times New Roman"/>
          <w:b/>
          <w:sz w:val="28"/>
          <w:szCs w:val="28"/>
        </w:rPr>
        <w:t>για την αντιμετώπιση της κακοκαιρίας</w:t>
      </w:r>
    </w:p>
    <w:bookmarkEnd w:id="0"/>
    <w:p w:rsidR="00463F1F" w:rsidRPr="00AD561C" w:rsidRDefault="00463F1F" w:rsidP="0050272C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C1" w:rsidRDefault="00095B90" w:rsidP="00060CD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F6A">
        <w:rPr>
          <w:rFonts w:ascii="Times New Roman" w:hAnsi="Times New Roman" w:cs="Times New Roman"/>
          <w:sz w:val="28"/>
          <w:szCs w:val="28"/>
        </w:rPr>
        <w:t>Σε πλήρη ετοιμότητα έχουν τεθεί οι υπηρεσίες του Δήμου Λαμιέων</w:t>
      </w:r>
      <w:r w:rsidR="00525FE7" w:rsidRPr="000C0F6A">
        <w:rPr>
          <w:rFonts w:ascii="Times New Roman" w:hAnsi="Times New Roman" w:cs="Times New Roman"/>
          <w:sz w:val="28"/>
          <w:szCs w:val="28"/>
        </w:rPr>
        <w:t xml:space="preserve"> και της Δ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>Ε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>Υ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>Α</w:t>
      </w:r>
      <w:r w:rsidR="00DC17DB" w:rsidRPr="00DC17DB">
        <w:rPr>
          <w:rFonts w:ascii="Times New Roman" w:hAnsi="Times New Roman" w:cs="Times New Roman"/>
          <w:sz w:val="28"/>
          <w:szCs w:val="28"/>
        </w:rPr>
        <w:t>.</w:t>
      </w:r>
      <w:r w:rsidR="00525FE7" w:rsidRPr="000C0F6A">
        <w:rPr>
          <w:rFonts w:ascii="Times New Roman" w:hAnsi="Times New Roman" w:cs="Times New Roman"/>
          <w:sz w:val="28"/>
          <w:szCs w:val="28"/>
        </w:rPr>
        <w:t xml:space="preserve"> Λαμίας</w:t>
      </w:r>
      <w:r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="0021645C">
        <w:rPr>
          <w:rFonts w:ascii="Times New Roman" w:hAnsi="Times New Roman" w:cs="Times New Roman"/>
          <w:sz w:val="28"/>
          <w:szCs w:val="28"/>
        </w:rPr>
        <w:t>μετά την ευρεία σύσκεψη που πραγματοποιήθηκε σήμερα κατόπιν</w:t>
      </w:r>
      <w:r w:rsidRPr="000C0F6A">
        <w:rPr>
          <w:rFonts w:ascii="Times New Roman" w:hAnsi="Times New Roman" w:cs="Times New Roman"/>
          <w:sz w:val="28"/>
          <w:szCs w:val="28"/>
        </w:rPr>
        <w:t xml:space="preserve"> της επιδείνωσης των καιρικών φαινομένων </w:t>
      </w:r>
      <w:r w:rsidR="00A430CD">
        <w:rPr>
          <w:rFonts w:ascii="Times New Roman" w:hAnsi="Times New Roman" w:cs="Times New Roman"/>
          <w:sz w:val="28"/>
          <w:szCs w:val="28"/>
        </w:rPr>
        <w:t xml:space="preserve">που προβλέπει η Μετεωρολογική Υπηρεσία </w:t>
      </w:r>
      <w:r w:rsidR="009C209D">
        <w:rPr>
          <w:rFonts w:ascii="Times New Roman" w:hAnsi="Times New Roman" w:cs="Times New Roman"/>
          <w:sz w:val="28"/>
          <w:szCs w:val="28"/>
        </w:rPr>
        <w:t xml:space="preserve">για </w:t>
      </w:r>
      <w:r w:rsidRPr="000C0F6A">
        <w:rPr>
          <w:rFonts w:ascii="Times New Roman" w:hAnsi="Times New Roman" w:cs="Times New Roman"/>
          <w:sz w:val="28"/>
          <w:szCs w:val="28"/>
        </w:rPr>
        <w:t>τις επόμενες ώρες</w:t>
      </w:r>
      <w:r w:rsidR="000000BA">
        <w:rPr>
          <w:rFonts w:ascii="Times New Roman" w:hAnsi="Times New Roman" w:cs="Times New Roman"/>
          <w:sz w:val="28"/>
          <w:szCs w:val="28"/>
        </w:rPr>
        <w:t xml:space="preserve"> και ημέρες</w:t>
      </w:r>
      <w:r w:rsidRPr="000C0F6A">
        <w:rPr>
          <w:rFonts w:ascii="Times New Roman" w:hAnsi="Times New Roman" w:cs="Times New Roman"/>
          <w:sz w:val="28"/>
          <w:szCs w:val="28"/>
        </w:rPr>
        <w:t>.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1C1" w:rsidRDefault="0021645C" w:rsidP="00C961C1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 σύσκεψη που πραγματοποιήθηκε </w:t>
      </w:r>
      <w:r w:rsidR="00C961C1">
        <w:rPr>
          <w:rFonts w:ascii="Times New Roman" w:hAnsi="Times New Roman" w:cs="Times New Roman"/>
          <w:sz w:val="28"/>
          <w:szCs w:val="28"/>
        </w:rPr>
        <w:t>υπό το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C1">
        <w:rPr>
          <w:rFonts w:ascii="Times New Roman" w:hAnsi="Times New Roman" w:cs="Times New Roman"/>
          <w:sz w:val="28"/>
          <w:szCs w:val="28"/>
        </w:rPr>
        <w:t xml:space="preserve">Δήμαρχο Λαμιέων Νίκο </w:t>
      </w:r>
      <w:proofErr w:type="spellStart"/>
      <w:r w:rsidR="00C961C1">
        <w:rPr>
          <w:rFonts w:ascii="Times New Roman" w:hAnsi="Times New Roman" w:cs="Times New Roman"/>
          <w:sz w:val="28"/>
          <w:szCs w:val="28"/>
        </w:rPr>
        <w:t>Σταυρογιάννη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C1">
        <w:rPr>
          <w:rFonts w:ascii="Times New Roman" w:hAnsi="Times New Roman" w:cs="Times New Roman"/>
          <w:sz w:val="28"/>
          <w:szCs w:val="28"/>
        </w:rPr>
        <w:t xml:space="preserve">συμμετείχαν Αντιδήμαρχοι, ο Υπεύθυνος Πολιτικής Προστασίας, ο Γενικός Διευθυντής της Δ.Ε.Υ.Α.Λ. και </w:t>
      </w:r>
      <w:r w:rsidR="000000BA">
        <w:rPr>
          <w:rFonts w:ascii="Times New Roman" w:hAnsi="Times New Roman" w:cs="Times New Roman"/>
          <w:sz w:val="28"/>
          <w:szCs w:val="28"/>
        </w:rPr>
        <w:t xml:space="preserve">άλλοι </w:t>
      </w:r>
      <w:r w:rsidR="00C961C1">
        <w:rPr>
          <w:rFonts w:ascii="Times New Roman" w:hAnsi="Times New Roman" w:cs="Times New Roman"/>
          <w:sz w:val="28"/>
          <w:szCs w:val="28"/>
        </w:rPr>
        <w:t>υπηρεσιακοί παράγοντες.</w:t>
      </w:r>
      <w:r w:rsidR="00C961C1" w:rsidRPr="00C9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1C1" w:rsidRDefault="00C961C1" w:rsidP="00C961C1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αύριο, Πέμπτη 3 Ιανουαρίου, θα </w:t>
      </w:r>
      <w:r w:rsidR="000000BA">
        <w:rPr>
          <w:rFonts w:ascii="Times New Roman" w:hAnsi="Times New Roman" w:cs="Times New Roman"/>
          <w:sz w:val="28"/>
          <w:szCs w:val="28"/>
        </w:rPr>
        <w:t>είναι</w:t>
      </w:r>
      <w:r>
        <w:rPr>
          <w:rFonts w:ascii="Times New Roman" w:hAnsi="Times New Roman" w:cs="Times New Roman"/>
          <w:sz w:val="28"/>
          <w:szCs w:val="28"/>
        </w:rPr>
        <w:t xml:space="preserve"> ανοικτά η κλιματιζόμενη αίθουσα του Α’ και του Β’ ΚΑΠΗ του Δήμου Λαμιέων, που βρίσκεται επί της οδού Αντιγόνης 2 και Ομήρου, </w:t>
      </w:r>
      <w:proofErr w:type="spellStart"/>
      <w:r>
        <w:rPr>
          <w:rFonts w:ascii="Times New Roman" w:hAnsi="Times New Roman" w:cs="Times New Roman"/>
          <w:sz w:val="28"/>
          <w:szCs w:val="28"/>
        </w:rPr>
        <w:t>τηλ</w:t>
      </w:r>
      <w:proofErr w:type="spellEnd"/>
      <w:r>
        <w:rPr>
          <w:rFonts w:ascii="Times New Roman" w:hAnsi="Times New Roman" w:cs="Times New Roman"/>
          <w:sz w:val="28"/>
          <w:szCs w:val="28"/>
        </w:rPr>
        <w:t>: 22310 22611.</w:t>
      </w:r>
    </w:p>
    <w:p w:rsidR="00060CD2" w:rsidRDefault="00A430CD" w:rsidP="00060CD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φιστούμε την προσοχή </w:t>
      </w:r>
      <w:r w:rsidR="000000BA">
        <w:rPr>
          <w:rFonts w:ascii="Times New Roman" w:hAnsi="Times New Roman" w:cs="Times New Roman"/>
          <w:sz w:val="28"/>
          <w:szCs w:val="28"/>
        </w:rPr>
        <w:t>στους δημότες μας αλλά και στους επισκέπτες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  να είναι προσεκτικοί στις μετακινήσεις τους </w:t>
      </w:r>
      <w:r w:rsidR="009C209D">
        <w:rPr>
          <w:rFonts w:ascii="Times New Roman" w:hAnsi="Times New Roman" w:cs="Times New Roman"/>
          <w:sz w:val="28"/>
          <w:szCs w:val="28"/>
        </w:rPr>
        <w:t xml:space="preserve">και να λαμβάνουν όλα τα απαραίτητα προληπτικά μέτρα </w:t>
      </w:r>
      <w:r w:rsidR="00C4548C" w:rsidRPr="000C0F6A">
        <w:rPr>
          <w:rFonts w:ascii="Times New Roman" w:hAnsi="Times New Roman" w:cs="Times New Roman"/>
          <w:sz w:val="28"/>
          <w:szCs w:val="28"/>
        </w:rPr>
        <w:t>σε περίπτωση εκδήλωσ</w:t>
      </w:r>
      <w:r w:rsidR="009C209D">
        <w:rPr>
          <w:rFonts w:ascii="Times New Roman" w:hAnsi="Times New Roman" w:cs="Times New Roman"/>
          <w:sz w:val="28"/>
          <w:szCs w:val="28"/>
        </w:rPr>
        <w:t>ης έντονων καιρικών φαινομένων, σύμφωνα και με τις οδηγίες της Γενικής Γραμματείας Πολιτικής Προστασίας.</w:t>
      </w:r>
      <w:r w:rsidR="00060CD2" w:rsidRPr="00060C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645C" w:rsidRDefault="00060CD2" w:rsidP="0021645C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Pr="00060CD2">
        <w:rPr>
          <w:rFonts w:ascii="Times New Roman" w:hAnsi="Times New Roman" w:cs="Times New Roman"/>
          <w:sz w:val="28"/>
          <w:szCs w:val="28"/>
        </w:rPr>
        <w:t xml:space="preserve">ε περίπτωση που χρειαστεί να μετακινηθούν, πρέπει να είναι εφοδιασμένοι με αντιολισθητικές αλυσίδες ή </w:t>
      </w:r>
      <w:proofErr w:type="spellStart"/>
      <w:r w:rsidRPr="00060CD2">
        <w:rPr>
          <w:rFonts w:ascii="Times New Roman" w:hAnsi="Times New Roman" w:cs="Times New Roman"/>
          <w:sz w:val="28"/>
          <w:szCs w:val="28"/>
        </w:rPr>
        <w:t>χιονοκουβέρτες</w:t>
      </w:r>
      <w:proofErr w:type="spellEnd"/>
      <w:r w:rsidRPr="00060CD2">
        <w:rPr>
          <w:rFonts w:ascii="Times New Roman" w:hAnsi="Times New Roman" w:cs="Times New Roman"/>
          <w:sz w:val="28"/>
          <w:szCs w:val="28"/>
        </w:rPr>
        <w:t xml:space="preserve"> που θα χρησιμοποιούν κατά περίπτωση.</w:t>
      </w:r>
      <w:r w:rsidR="0021645C" w:rsidRPr="00216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C" w:rsidRPr="00060CD2" w:rsidRDefault="00C4548C" w:rsidP="00060CD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209D" w:rsidRPr="005D1784" w:rsidRDefault="009C209D" w:rsidP="00060CD2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Για περισσότερες πληροφορίες μπορείτε να ενημερώνεστε στο </w:t>
      </w:r>
      <w:r>
        <w:rPr>
          <w:rFonts w:ascii="Times New Roman" w:hAnsi="Times New Roman" w:cs="Times New Roman"/>
          <w:sz w:val="28"/>
          <w:szCs w:val="28"/>
          <w:lang w:val="en-US"/>
        </w:rPr>
        <w:t>site</w:t>
      </w:r>
      <w:r w:rsidRPr="009C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 Δήμου Λαμιέων </w:t>
      </w:r>
      <w:hyperlink r:id="rId10" w:history="1"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09D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lamia</w:t>
        </w:r>
        <w:r w:rsidRPr="009C209D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9C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στην ιστοσελίδα </w:t>
      </w:r>
      <w:hyperlink r:id="rId11" w:history="1"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civilprotection</w:t>
        </w:r>
        <w:proofErr w:type="spellEnd"/>
        <w:r w:rsidRPr="005E5738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5E573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 w:rsidRPr="009C2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D2" w:rsidRPr="00060CD2" w:rsidRDefault="00060CD2" w:rsidP="00060C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CD2">
        <w:rPr>
          <w:rFonts w:ascii="Times New Roman" w:hAnsi="Times New Roman" w:cs="Times New Roman"/>
          <w:sz w:val="28"/>
          <w:szCs w:val="28"/>
        </w:rPr>
        <w:t>Για ιδιαίτερα προβλήματα, οι δημότες μπορούν να επικοινωνούν με το Δήμο Λαμιέων στο τηλέφωνο 22310 22202.</w:t>
      </w:r>
    </w:p>
    <w:p w:rsidR="00DB26CE" w:rsidRDefault="00DB26CE" w:rsidP="005D1784">
      <w:pPr>
        <w:spacing w:line="360" w:lineRule="auto"/>
        <w:jc w:val="right"/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DB26CE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1E" w:rsidRDefault="00EC371E" w:rsidP="00FF6773">
      <w:pPr>
        <w:spacing w:after="0" w:line="240" w:lineRule="auto"/>
      </w:pPr>
      <w:r>
        <w:separator/>
      </w:r>
    </w:p>
  </w:endnote>
  <w:endnote w:type="continuationSeparator" w:id="0">
    <w:p w:rsidR="00EC371E" w:rsidRDefault="00EC371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CD" w:rsidRPr="00A430CD" w:rsidRDefault="00A430CD" w:rsidP="00A430C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A430CD">
      <w:rPr>
        <w:rFonts w:asciiTheme="majorHAnsi" w:eastAsiaTheme="majorEastAsia" w:hAnsiTheme="majorHAnsi" w:cstheme="majorBidi"/>
      </w:rPr>
      <w:t xml:space="preserve">Οδός </w:t>
    </w:r>
    <w:proofErr w:type="spellStart"/>
    <w:r w:rsidRPr="00A430CD">
      <w:rPr>
        <w:rFonts w:asciiTheme="majorHAnsi" w:eastAsiaTheme="majorEastAsia" w:hAnsiTheme="majorHAnsi" w:cstheme="majorBidi"/>
      </w:rPr>
      <w:t>Σκληβανιώτη</w:t>
    </w:r>
    <w:proofErr w:type="spellEnd"/>
    <w:r w:rsidRPr="00A430CD">
      <w:rPr>
        <w:rFonts w:asciiTheme="majorHAnsi" w:eastAsiaTheme="majorEastAsia" w:hAnsiTheme="majorHAnsi" w:cstheme="majorBidi"/>
      </w:rPr>
      <w:t xml:space="preserve"> 8 (1</w:t>
    </w:r>
    <w:r w:rsidRPr="00A430CD">
      <w:rPr>
        <w:rFonts w:asciiTheme="majorHAnsi" w:eastAsiaTheme="majorEastAsia" w:hAnsiTheme="majorHAnsi" w:cstheme="majorBidi"/>
        <w:vertAlign w:val="superscript"/>
      </w:rPr>
      <w:t>ος</w:t>
    </w:r>
    <w:r w:rsidRPr="00A430C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A430CD">
      <w:rPr>
        <w:rFonts w:asciiTheme="majorHAnsi" w:eastAsiaTheme="majorEastAsia" w:hAnsiTheme="majorHAnsi" w:cstheme="majorBidi"/>
      </w:rPr>
      <w:t>Τηλ</w:t>
    </w:r>
    <w:proofErr w:type="spellEnd"/>
    <w:r w:rsidRPr="00A430CD">
      <w:rPr>
        <w:rFonts w:asciiTheme="majorHAnsi" w:eastAsiaTheme="majorEastAsia" w:hAnsiTheme="majorHAnsi" w:cstheme="majorBidi"/>
      </w:rPr>
      <w:t>: 22310-66420</w:t>
    </w:r>
  </w:p>
  <w:p w:rsidR="00A430CD" w:rsidRPr="00A430CD" w:rsidRDefault="00A430CD" w:rsidP="00A430C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A430C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A430C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A430CD" w:rsidRPr="00A430CD" w:rsidRDefault="00A430CD" w:rsidP="00A430CD">
    <w:pPr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A430CD">
      <w:rPr>
        <w:rFonts w:asciiTheme="majorHAnsi" w:eastAsiaTheme="majorEastAsia" w:hAnsiTheme="majorHAnsi" w:cstheme="majorBidi"/>
        <w:lang w:val="en-US"/>
      </w:rPr>
      <w:t xml:space="preserve">Website: www.lamia. </w:t>
    </w:r>
    <w:proofErr w:type="gramStart"/>
    <w:r w:rsidRPr="00A430C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1E" w:rsidRDefault="00EC371E" w:rsidP="00FF6773">
      <w:pPr>
        <w:spacing w:after="0" w:line="240" w:lineRule="auto"/>
      </w:pPr>
      <w:r>
        <w:separator/>
      </w:r>
    </w:p>
  </w:footnote>
  <w:footnote w:type="continuationSeparator" w:id="0">
    <w:p w:rsidR="00EC371E" w:rsidRDefault="00EC371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00BA"/>
    <w:rsid w:val="00007EB1"/>
    <w:rsid w:val="00060CD2"/>
    <w:rsid w:val="00095B90"/>
    <w:rsid w:val="000970AE"/>
    <w:rsid w:val="000C0F6A"/>
    <w:rsid w:val="00202E77"/>
    <w:rsid w:val="00215D8F"/>
    <w:rsid w:val="0021645C"/>
    <w:rsid w:val="00244BBD"/>
    <w:rsid w:val="00286F7E"/>
    <w:rsid w:val="002E768C"/>
    <w:rsid w:val="003507AB"/>
    <w:rsid w:val="00356B44"/>
    <w:rsid w:val="00383BD4"/>
    <w:rsid w:val="003D16BE"/>
    <w:rsid w:val="00463F1F"/>
    <w:rsid w:val="004970AB"/>
    <w:rsid w:val="0050272C"/>
    <w:rsid w:val="00521E0D"/>
    <w:rsid w:val="00525FE7"/>
    <w:rsid w:val="00542BAB"/>
    <w:rsid w:val="005D1784"/>
    <w:rsid w:val="005D1E2C"/>
    <w:rsid w:val="005D22F6"/>
    <w:rsid w:val="005D46B4"/>
    <w:rsid w:val="00684083"/>
    <w:rsid w:val="006A5B0B"/>
    <w:rsid w:val="006E374E"/>
    <w:rsid w:val="00774BF4"/>
    <w:rsid w:val="007D5597"/>
    <w:rsid w:val="0087208E"/>
    <w:rsid w:val="009223FD"/>
    <w:rsid w:val="009301EE"/>
    <w:rsid w:val="009A79E5"/>
    <w:rsid w:val="009C209D"/>
    <w:rsid w:val="00A430CD"/>
    <w:rsid w:val="00AC178D"/>
    <w:rsid w:val="00AD561C"/>
    <w:rsid w:val="00B0499F"/>
    <w:rsid w:val="00C4548C"/>
    <w:rsid w:val="00C961C1"/>
    <w:rsid w:val="00CC561F"/>
    <w:rsid w:val="00CC5B42"/>
    <w:rsid w:val="00DB26CE"/>
    <w:rsid w:val="00DC17DB"/>
    <w:rsid w:val="00DE6F28"/>
    <w:rsid w:val="00E03587"/>
    <w:rsid w:val="00E40339"/>
    <w:rsid w:val="00E478BD"/>
    <w:rsid w:val="00E70F71"/>
    <w:rsid w:val="00EB24B1"/>
    <w:rsid w:val="00EC371E"/>
    <w:rsid w:val="00EF428C"/>
    <w:rsid w:val="00F7343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vilprotection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ami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C0B2-6A21-4574-896F-1DD409CA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2019-01-02T13:10:00Z</cp:lastPrinted>
  <dcterms:created xsi:type="dcterms:W3CDTF">2018-12-31T11:12:00Z</dcterms:created>
  <dcterms:modified xsi:type="dcterms:W3CDTF">2019-01-02T13:14:00Z</dcterms:modified>
</cp:coreProperties>
</file>