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AE156C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AE156C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AE156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56C" w:rsidRPr="007C2824" w:rsidRDefault="00AE156C" w:rsidP="00AE156C">
      <w:pPr>
        <w:spacing w:before="180"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Σ</w:t>
      </w:r>
      <w:r w:rsidRPr="007C2824">
        <w:rPr>
          <w:rFonts w:ascii="Times New Roman" w:eastAsia="Times New Roman" w:hAnsi="Times New Roman" w:cs="Times New Roman"/>
          <w:b/>
          <w:sz w:val="24"/>
          <w:szCs w:val="24"/>
        </w:rPr>
        <w:t xml:space="preserve">υναυλία του Δημοτικού Ωδείου Λαμίας και του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uo</w:t>
      </w:r>
      <w:proofErr w:type="spellEnd"/>
      <w:r w:rsidRPr="00AE1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Ζεύξεις στα</w:t>
      </w:r>
      <w:r w:rsidRPr="007C2824">
        <w:rPr>
          <w:rFonts w:ascii="Times New Roman" w:eastAsia="Times New Roman" w:hAnsi="Times New Roman" w:cs="Times New Roman"/>
          <w:b/>
          <w:sz w:val="24"/>
          <w:szCs w:val="24"/>
        </w:rPr>
        <w:t xml:space="preserve"> εγκαίνι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α</w:t>
      </w:r>
      <w:r w:rsidRPr="007C2824">
        <w:rPr>
          <w:rFonts w:ascii="Times New Roman" w:eastAsia="Times New Roman" w:hAnsi="Times New Roman" w:cs="Times New Roman"/>
          <w:b/>
          <w:sz w:val="24"/>
          <w:szCs w:val="24"/>
        </w:rPr>
        <w:t xml:space="preserve"> του Αρχαιολογικού Μουσείου Θήβας</w:t>
      </w:r>
    </w:p>
    <w:p w:rsidR="00AE156C" w:rsidRPr="007C2824" w:rsidRDefault="00AE156C" w:rsidP="00AE1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156C" w:rsidRPr="007C2824" w:rsidRDefault="00AE156C" w:rsidP="00172EF6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Την Παρασκευή 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 Ιουνίου 2016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 στις 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20:30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στο </w:t>
      </w:r>
      <w:r w:rsidRPr="00172EF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Συνεδριακό Κέντρο Θήβας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το 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Δημοτικό Ωδείο Θήβας 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και 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το Δημοτικό Ωδείο Λαμίας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θα πλαισιώσουν με το δικό τους ξεχωριστό τρόπο, τις εκδηλώσεις που πραγματοποιεί ο Δήμος Θηβαίων και ο Δημοτικός Οργανισμός Θήβας σε </w:t>
      </w:r>
      <w:proofErr w:type="spellStart"/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συνδιοργάνωση</w:t>
      </w:r>
      <w:proofErr w:type="spellEnd"/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με την Περιφέρεια Στερεάς Ελλάδας και την Εφορεία Αρχαιοτήτων Βοιωτίας, στο πλαίσιο εορτασμού των εγκαινίων του </w:t>
      </w:r>
      <w:r w:rsidRPr="007C28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Αρχαιολογικού Μουσείου Θήβας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AE156C" w:rsidRPr="007C2824" w:rsidRDefault="00AE156C" w:rsidP="00172EF6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2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Μία μοναδική συναυλία θα δοθεί σε μία εορταστική βραδιά 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με τη σοπράνο </w:t>
      </w:r>
      <w:proofErr w:type="spellStart"/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Λίλη</w:t>
      </w:r>
      <w:proofErr w:type="spellEnd"/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Βαρακλιώτη</w:t>
      </w:r>
      <w:proofErr w:type="spellEnd"/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, σπουδαστές, μουσικούς και τη Μεικτή Χορωδία του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7C28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Δημοτικού Ωδείου Λαμίας,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σε διεύθυνση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Μιχάλη Παπαπέτρου 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και το 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«DUO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Ζεύξεις»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μουσική σύμπραξη της πιανίστριας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 Νίκης </w:t>
      </w:r>
      <w:proofErr w:type="spellStart"/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Πανταζάτου</w:t>
      </w:r>
      <w:proofErr w:type="spellEnd"/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 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διευθύντριας του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7C28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Δημοτικού Ωδείου Θήβας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και του κιθαρίστα 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Δημήτρη </w:t>
      </w:r>
      <w:proofErr w:type="spellStart"/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Δερδενέ</w:t>
      </w:r>
      <w:proofErr w:type="spellEnd"/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 </w:t>
      </w:r>
      <w:r w:rsidRPr="007C2824">
        <w:rPr>
          <w:rFonts w:ascii="Times New Roman" w:eastAsia="Times New Roman" w:hAnsi="Times New Roman" w:cs="Times New Roman"/>
          <w:color w:val="222222"/>
          <w:sz w:val="24"/>
          <w:szCs w:val="24"/>
        </w:rPr>
        <w:t>καθηγητή κλασικής κιθάρας του</w:t>
      </w:r>
      <w:r w:rsidRPr="007C28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7C28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Δημοτικού Ωδείου Θήβας.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41" w:rsidRDefault="00262341" w:rsidP="00FF6773">
      <w:pPr>
        <w:spacing w:after="0" w:line="240" w:lineRule="auto"/>
      </w:pPr>
      <w:r>
        <w:separator/>
      </w:r>
    </w:p>
  </w:endnote>
  <w:endnote w:type="continuationSeparator" w:id="0">
    <w:p w:rsidR="00262341" w:rsidRDefault="0026234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41" w:rsidRDefault="00262341" w:rsidP="00FF6773">
      <w:pPr>
        <w:spacing w:after="0" w:line="240" w:lineRule="auto"/>
      </w:pPr>
      <w:r>
        <w:separator/>
      </w:r>
    </w:p>
  </w:footnote>
  <w:footnote w:type="continuationSeparator" w:id="0">
    <w:p w:rsidR="00262341" w:rsidRDefault="0026234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72EF6"/>
    <w:rsid w:val="001808C6"/>
    <w:rsid w:val="001A3360"/>
    <w:rsid w:val="001A47F0"/>
    <w:rsid w:val="001C15D3"/>
    <w:rsid w:val="002201BF"/>
    <w:rsid w:val="00226F57"/>
    <w:rsid w:val="00262341"/>
    <w:rsid w:val="002F08A8"/>
    <w:rsid w:val="003D16BE"/>
    <w:rsid w:val="00435449"/>
    <w:rsid w:val="004707B2"/>
    <w:rsid w:val="00496167"/>
    <w:rsid w:val="004970AB"/>
    <w:rsid w:val="00551A78"/>
    <w:rsid w:val="00732F8C"/>
    <w:rsid w:val="007559E5"/>
    <w:rsid w:val="007A0078"/>
    <w:rsid w:val="007F7A1C"/>
    <w:rsid w:val="00802483"/>
    <w:rsid w:val="00822E6F"/>
    <w:rsid w:val="008C0D3C"/>
    <w:rsid w:val="008D72C1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170A8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CA7E-DA72-4E82-A022-7AC5ED27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2016-06-07T10:21:00Z</cp:lastPrinted>
  <dcterms:created xsi:type="dcterms:W3CDTF">2016-06-07T09:30:00Z</dcterms:created>
  <dcterms:modified xsi:type="dcterms:W3CDTF">2016-06-07T10:24:00Z</dcterms:modified>
</cp:coreProperties>
</file>