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D" w:rsidRDefault="00B80A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5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5520"/>
      </w:tblGrid>
      <w:tr w:rsidR="00B80AAD" w:rsidTr="009A2464">
        <w:trPr>
          <w:trHeight w:val="3695"/>
        </w:trPr>
        <w:tc>
          <w:tcPr>
            <w:tcW w:w="4261" w:type="dxa"/>
          </w:tcPr>
          <w:p w:rsidR="00B80AAD" w:rsidRDefault="00B80AAD"/>
          <w:p w:rsidR="00B80AAD" w:rsidRDefault="00BB5E71"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28503" cy="1163782"/>
                  <wp:effectExtent l="19050" t="0" r="0" b="0"/>
                  <wp:docPr id="3" name="image1.png" descr="\\GRAM_DIM_LAM\Share GrD2\ΔΗΜΟΣ ΛΑΜΙΕΩΝ\ΤΟΥΡΙΣΜΟΣ\GREEK TRAVEL SHOW\logo dhmos lamiew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\\GRAM_DIM_LAM\Share GrD2\ΔΗΜΟΣ ΛΑΜΙΕΩΝ\ΤΟΥΡΙΣΜΟΣ\GREEK TRAVEL SHOW\logo dhmos lamiewn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044" cy="11629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0AAD" w:rsidRDefault="00B80AAD"/>
          <w:p w:rsidR="00B80AAD" w:rsidRDefault="00B80AAD"/>
          <w:p w:rsidR="00B80AAD" w:rsidRDefault="009A246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B5E71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B80AAD" w:rsidRDefault="00B80AAD">
            <w:pPr>
              <w:jc w:val="right"/>
            </w:pPr>
          </w:p>
          <w:p w:rsidR="00B80AAD" w:rsidRDefault="00B80AAD">
            <w:pPr>
              <w:jc w:val="right"/>
            </w:pPr>
          </w:p>
          <w:p w:rsidR="00B80AAD" w:rsidRDefault="00B80AAD">
            <w:pPr>
              <w:jc w:val="right"/>
            </w:pPr>
          </w:p>
          <w:p w:rsidR="00B80AAD" w:rsidRDefault="00B80AAD">
            <w:pPr>
              <w:jc w:val="right"/>
            </w:pPr>
          </w:p>
          <w:p w:rsidR="00B80AAD" w:rsidRDefault="00BB5E71">
            <w:pPr>
              <w:jc w:val="right"/>
            </w:pPr>
            <w:r>
              <w:t>ΔΗΜΟΣ ΛΑΜΙΕΩΝ</w:t>
            </w:r>
          </w:p>
          <w:p w:rsidR="00B80AAD" w:rsidRDefault="00D368B3">
            <w:pPr>
              <w:jc w:val="right"/>
            </w:pPr>
            <w:r>
              <w:t>Γραφείο</w:t>
            </w:r>
            <w:bookmarkStart w:id="0" w:name="_GoBack"/>
            <w:bookmarkEnd w:id="0"/>
            <w:r w:rsidR="00BB5E71">
              <w:t xml:space="preserve"> Τύπου</w:t>
            </w:r>
          </w:p>
          <w:p w:rsidR="00B80AAD" w:rsidRDefault="00BB5E71">
            <w:pPr>
              <w:jc w:val="right"/>
            </w:pPr>
            <w:r>
              <w:t>&amp; Επικοινωνίας</w:t>
            </w:r>
          </w:p>
          <w:p w:rsidR="00B80AAD" w:rsidRDefault="00B80AAD">
            <w:pPr>
              <w:jc w:val="right"/>
            </w:pPr>
          </w:p>
          <w:p w:rsidR="00B80AAD" w:rsidRDefault="00B80AAD">
            <w:pPr>
              <w:jc w:val="right"/>
            </w:pPr>
          </w:p>
          <w:p w:rsidR="00B80AAD" w:rsidRDefault="00BB5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Λαμία, 24/12/2018</w:t>
            </w:r>
          </w:p>
        </w:tc>
      </w:tr>
    </w:tbl>
    <w:p w:rsidR="00B80AAD" w:rsidRDefault="00BB5E71" w:rsidP="000F0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Την Πέμπτη, όλοι οι δρόμοι οδηγούν στην πλατεία Ελευθερίας για </w:t>
      </w:r>
      <w:r w:rsidR="000F0533">
        <w:rPr>
          <w:rFonts w:ascii="Times New Roman" w:eastAsia="Times New Roman" w:hAnsi="Times New Roman" w:cs="Times New Roman"/>
          <w:b/>
          <w:sz w:val="28"/>
          <w:szCs w:val="28"/>
        </w:rPr>
        <w:t>μια μοναδική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0533">
        <w:rPr>
          <w:rFonts w:ascii="Times New Roman" w:eastAsia="Times New Roman" w:hAnsi="Times New Roman" w:cs="Times New Roman"/>
          <w:b/>
          <w:sz w:val="28"/>
          <w:szCs w:val="28"/>
        </w:rPr>
        <w:t>συναυλία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με τον Πάνο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Μουζουράκη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B80AAD" w:rsidRDefault="00B80AA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464" w:rsidRPr="009A2464" w:rsidRDefault="00BB5E71" w:rsidP="009A2464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Με </w:t>
      </w:r>
      <w:r w:rsidR="009A2464">
        <w:rPr>
          <w:rFonts w:ascii="Times New Roman" w:eastAsia="Times New Roman" w:hAnsi="Times New Roman" w:cs="Times New Roman"/>
          <w:sz w:val="28"/>
          <w:szCs w:val="28"/>
        </w:rPr>
        <w:t xml:space="preserve">τη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συναυλία του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Πάνου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Μουζουράκη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533">
        <w:rPr>
          <w:rFonts w:ascii="Times New Roman" w:eastAsia="Times New Roman" w:hAnsi="Times New Roman" w:cs="Times New Roman"/>
          <w:sz w:val="28"/>
          <w:szCs w:val="28"/>
        </w:rPr>
        <w:t xml:space="preserve">συνεχίζονται οι εκδηλώσεις </w:t>
      </w:r>
      <w:r w:rsidR="000F0533">
        <w:rPr>
          <w:rFonts w:ascii="Times New Roman" w:eastAsia="Times New Roman" w:hAnsi="Times New Roman" w:cs="Times New Roman"/>
          <w:b/>
          <w:sz w:val="28"/>
          <w:szCs w:val="28"/>
        </w:rPr>
        <w:t>«Χριστούγεννα στην Πόλη μας»</w:t>
      </w:r>
      <w:r w:rsidR="000F0533">
        <w:rPr>
          <w:rFonts w:ascii="Times New Roman" w:eastAsia="Times New Roman" w:hAnsi="Times New Roman" w:cs="Times New Roman"/>
          <w:sz w:val="28"/>
          <w:szCs w:val="28"/>
        </w:rPr>
        <w:t xml:space="preserve"> που διοργανώνει ο Δήμος Λαμιέων και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θα πραγματοποιηθεί την </w:t>
      </w:r>
      <w:r w:rsidRPr="000F0533">
        <w:rPr>
          <w:rFonts w:ascii="Times New Roman" w:eastAsia="Times New Roman" w:hAnsi="Times New Roman" w:cs="Times New Roman"/>
          <w:b/>
          <w:sz w:val="28"/>
          <w:szCs w:val="28"/>
        </w:rPr>
        <w:t>Πέμπτη</w:t>
      </w:r>
      <w:r w:rsidR="000F0533" w:rsidRPr="000F05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 Δεκεμβρίου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στην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πλατεία Ελευθερίας</w:t>
      </w:r>
      <w:r w:rsidR="000F0533">
        <w:rPr>
          <w:rFonts w:ascii="Times New Roman" w:eastAsia="Times New Roman" w:hAnsi="Times New Roman" w:cs="Times New Roman"/>
          <w:b/>
          <w:sz w:val="28"/>
          <w:szCs w:val="28"/>
        </w:rPr>
        <w:t>, στη Λαμία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533" w:rsidRPr="000F0533">
        <w:t xml:space="preserve"> </w:t>
      </w:r>
    </w:p>
    <w:p w:rsidR="00B80AAD" w:rsidRDefault="00BB5E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Ο δημοφιλής καλλιτέχνης έρχεται για πρώτη φορά στη Λα</w:t>
      </w:r>
      <w:r w:rsidR="000F0533">
        <w:rPr>
          <w:rFonts w:ascii="Times New Roman" w:eastAsia="Times New Roman" w:hAnsi="Times New Roman" w:cs="Times New Roman"/>
          <w:sz w:val="28"/>
          <w:szCs w:val="28"/>
        </w:rPr>
        <w:t xml:space="preserve">μία για μια άκρως διασκεδαστική </w:t>
      </w:r>
      <w:r>
        <w:rPr>
          <w:rFonts w:ascii="Times New Roman" w:eastAsia="Times New Roman" w:hAnsi="Times New Roman" w:cs="Times New Roman"/>
          <w:sz w:val="28"/>
          <w:szCs w:val="28"/>
        </w:rPr>
        <w:t>συναυλία</w:t>
      </w:r>
      <w:r w:rsidR="000F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464">
        <w:rPr>
          <w:rFonts w:ascii="Times New Roman" w:eastAsia="Times New Roman" w:hAnsi="Times New Roman" w:cs="Times New Roman"/>
          <w:sz w:val="28"/>
          <w:szCs w:val="28"/>
        </w:rPr>
        <w:t>και</w:t>
      </w:r>
      <w:r w:rsidR="000F0533">
        <w:rPr>
          <w:rFonts w:ascii="Times New Roman" w:eastAsia="Times New Roman" w:hAnsi="Times New Roman" w:cs="Times New Roman"/>
          <w:sz w:val="28"/>
          <w:szCs w:val="28"/>
        </w:rPr>
        <w:t xml:space="preserve"> θα μας </w:t>
      </w:r>
      <w:r w:rsidR="000F0533" w:rsidRPr="000F0533">
        <w:rPr>
          <w:rFonts w:ascii="Times New Roman" w:eastAsia="Times New Roman" w:hAnsi="Times New Roman" w:cs="Times New Roman"/>
          <w:sz w:val="28"/>
          <w:szCs w:val="28"/>
        </w:rPr>
        <w:t xml:space="preserve">χαρίσει απλόχερα μια ακόμη μοναδική </w:t>
      </w:r>
      <w:r w:rsidR="009A2464">
        <w:rPr>
          <w:rFonts w:ascii="Times New Roman" w:eastAsia="Times New Roman" w:hAnsi="Times New Roman" w:cs="Times New Roman"/>
          <w:sz w:val="28"/>
          <w:szCs w:val="28"/>
        </w:rPr>
        <w:t xml:space="preserve">χριστουγεννιάτικη </w:t>
      </w:r>
      <w:r w:rsidR="000F0533" w:rsidRPr="000F0533">
        <w:rPr>
          <w:rFonts w:ascii="Times New Roman" w:eastAsia="Times New Roman" w:hAnsi="Times New Roman" w:cs="Times New Roman"/>
          <w:sz w:val="28"/>
          <w:szCs w:val="28"/>
        </w:rPr>
        <w:t>μουσική εμπειρία</w:t>
      </w:r>
      <w:r>
        <w:rPr>
          <w:rFonts w:ascii="Times New Roman" w:eastAsia="Times New Roman" w:hAnsi="Times New Roman" w:cs="Times New Roman"/>
          <w:sz w:val="28"/>
          <w:szCs w:val="28"/>
        </w:rPr>
        <w:t>! Με την ιδιαίτερη και μοναδική καλλιτεχνική του παρουσία, θα αποχαιρετήσει μαζί μας τη χρονιά με μουσική και χορό στο στολισμένο κιόσκι της πλατείας Ελευθερίας</w:t>
      </w:r>
      <w:r w:rsidR="009A2464" w:rsidRPr="009A2464">
        <w:rPr>
          <w:rFonts w:ascii="Times New Roman" w:eastAsia="Times New Roman" w:hAnsi="Times New Roman" w:cs="Times New Roman"/>
          <w:sz w:val="28"/>
          <w:szCs w:val="28"/>
        </w:rPr>
        <w:t xml:space="preserve"> και αναμένεται να ξεσηκώσει με το κέφι και τα τραγούδια του το κοινό της Λαμίας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A2464" w:rsidRPr="00373448" w:rsidRDefault="00BB5E71" w:rsidP="003734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533">
        <w:rPr>
          <w:rFonts w:ascii="Times New Roman" w:eastAsia="Times New Roman" w:hAnsi="Times New Roman" w:cs="Times New Roman"/>
          <w:sz w:val="28"/>
          <w:szCs w:val="28"/>
        </w:rPr>
        <w:t>Ο τραγουδιστής, τραγουδοποιός και ηθοποιός, που κερδίζει την προσοχή και την αγάπη του κοινού με τις ξεχωριστές εμφανίσεις του, υπόσχεται πως θα ξεσηκώσει μικρούς και μεγάλους στ</w:t>
      </w:r>
      <w:r w:rsidR="009A2464">
        <w:rPr>
          <w:rFonts w:ascii="Times New Roman" w:eastAsia="Times New Roman" w:hAnsi="Times New Roman" w:cs="Times New Roman"/>
          <w:sz w:val="28"/>
          <w:szCs w:val="28"/>
        </w:rPr>
        <w:t>ο πιο κεντρικό σημείο της πόλης, τ</w:t>
      </w:r>
      <w:r w:rsidRPr="000F0533">
        <w:rPr>
          <w:rFonts w:ascii="Times New Roman" w:eastAsia="Times New Roman" w:hAnsi="Times New Roman" w:cs="Times New Roman"/>
          <w:sz w:val="28"/>
          <w:szCs w:val="28"/>
        </w:rPr>
        <w:t>ην πλατεία Ελευθερίας, το σημείο που χτυπά η καρδιά της διασκέδασης στην πόλη μας.</w:t>
      </w:r>
      <w:r w:rsidR="000F0533" w:rsidRPr="000F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AAD" w:rsidRDefault="009A2464" w:rsidP="009A24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64">
        <w:rPr>
          <w:rFonts w:ascii="Times New Roman" w:eastAsia="Times New Roman" w:hAnsi="Times New Roman" w:cs="Times New Roman"/>
          <w:sz w:val="28"/>
          <w:szCs w:val="28"/>
        </w:rPr>
        <w:t>Ο Δήμος Λαμιέων λοιπόν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64">
        <w:rPr>
          <w:rFonts w:ascii="Times New Roman" w:eastAsia="Times New Roman" w:hAnsi="Times New Roman" w:cs="Times New Roman"/>
          <w:sz w:val="28"/>
          <w:szCs w:val="28"/>
        </w:rPr>
        <w:t xml:space="preserve"> στο πλαίσιο των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Χριστουγεννιάτικων εκδηλώσεών του </w:t>
      </w:r>
      <w:r w:rsidRPr="009A2464">
        <w:rPr>
          <w:rFonts w:ascii="Times New Roman" w:eastAsia="Times New Roman" w:hAnsi="Times New Roman" w:cs="Times New Roman"/>
          <w:sz w:val="28"/>
          <w:szCs w:val="28"/>
        </w:rPr>
        <w:t xml:space="preserve">σας προσκαλεί </w:t>
      </w:r>
      <w:r>
        <w:rPr>
          <w:rFonts w:ascii="Times New Roman" w:eastAsia="Times New Roman" w:hAnsi="Times New Roman" w:cs="Times New Roman"/>
          <w:sz w:val="28"/>
          <w:szCs w:val="28"/>
        </w:rPr>
        <w:t>σε αυτή τη μοναδική</w:t>
      </w:r>
      <w:r w:rsidRPr="009A2464">
        <w:rPr>
          <w:rFonts w:ascii="Times New Roman" w:eastAsia="Times New Roman" w:hAnsi="Times New Roman" w:cs="Times New Roman"/>
          <w:sz w:val="28"/>
          <w:szCs w:val="28"/>
        </w:rPr>
        <w:t xml:space="preserve"> συναυλία με δωρεάν είσοδο για όλους.</w:t>
      </w:r>
    </w:p>
    <w:p w:rsidR="00B80AAD" w:rsidRDefault="009A2464" w:rsidP="009A2464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Σας περιμένουμε!</w:t>
      </w:r>
    </w:p>
    <w:p w:rsidR="00B80AAD" w:rsidRPr="009A2464" w:rsidRDefault="00BB5E71" w:rsidP="009A24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464">
        <w:rPr>
          <w:rFonts w:ascii="Times New Roman" w:eastAsia="Times New Roman" w:hAnsi="Times New Roman" w:cs="Times New Roman"/>
          <w:b/>
          <w:sz w:val="28"/>
          <w:szCs w:val="28"/>
        </w:rPr>
        <w:t>Από το Γραφείο Τύπου</w:t>
      </w:r>
    </w:p>
    <w:sectPr w:rsidR="00B80AAD" w:rsidRPr="009A2464" w:rsidSect="00B80AAD">
      <w:footerReference w:type="default" r:id="rId8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FE" w:rsidRDefault="009269FE" w:rsidP="00B80AAD">
      <w:pPr>
        <w:spacing w:after="0" w:line="240" w:lineRule="auto"/>
      </w:pPr>
      <w:r>
        <w:separator/>
      </w:r>
    </w:p>
  </w:endnote>
  <w:endnote w:type="continuationSeparator" w:id="0">
    <w:p w:rsidR="009269FE" w:rsidRDefault="009269FE" w:rsidP="00B8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D" w:rsidRDefault="00BB5E71">
    <w:pPr>
      <w:tabs>
        <w:tab w:val="center" w:pos="4153"/>
        <w:tab w:val="right" w:pos="8306"/>
      </w:tabs>
      <w:spacing w:after="0" w:line="240" w:lineRule="auto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>
      <w:t xml:space="preserve">: 22310-66420 </w:t>
    </w:r>
  </w:p>
  <w:p w:rsidR="00B80AAD" w:rsidRPr="000F0533" w:rsidRDefault="00BB5E71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0F0533">
      <w:rPr>
        <w:lang w:val="en-US"/>
      </w:rPr>
      <w:t xml:space="preserve">E- mail: </w:t>
    </w:r>
    <w:hyperlink r:id="rId1">
      <w:r w:rsidRPr="000F0533">
        <w:rPr>
          <w:color w:val="0000FF"/>
          <w:u w:val="single"/>
          <w:lang w:val="en-US"/>
        </w:rPr>
        <w:t>pressofficelamiacity@gmail.com</w:t>
      </w:r>
    </w:hyperlink>
    <w:r w:rsidRPr="000F0533">
      <w:rPr>
        <w:lang w:val="en-US"/>
      </w:rPr>
      <w:t xml:space="preserve">  www.lamia. </w:t>
    </w:r>
    <w:proofErr w:type="gramStart"/>
    <w:r w:rsidRPr="000F0533">
      <w:rPr>
        <w:lang w:val="en-US"/>
      </w:rPr>
      <w:t>gr</w:t>
    </w:r>
    <w:proofErr w:type="gramEnd"/>
  </w:p>
  <w:p w:rsidR="00B80AAD" w:rsidRPr="000F0533" w:rsidRDefault="00B80A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FE" w:rsidRDefault="009269FE" w:rsidP="00B80AAD">
      <w:pPr>
        <w:spacing w:after="0" w:line="240" w:lineRule="auto"/>
      </w:pPr>
      <w:r>
        <w:separator/>
      </w:r>
    </w:p>
  </w:footnote>
  <w:footnote w:type="continuationSeparator" w:id="0">
    <w:p w:rsidR="009269FE" w:rsidRDefault="009269FE" w:rsidP="00B8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AD"/>
    <w:rsid w:val="000F0533"/>
    <w:rsid w:val="00373448"/>
    <w:rsid w:val="007F5603"/>
    <w:rsid w:val="009269FE"/>
    <w:rsid w:val="009A2464"/>
    <w:rsid w:val="00B13213"/>
    <w:rsid w:val="00B80AAD"/>
    <w:rsid w:val="00BB5E71"/>
    <w:rsid w:val="00D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B80AAD"/>
  </w:style>
  <w:style w:type="table" w:customStyle="1" w:styleId="TableNormal">
    <w:name w:val="Table Normal"/>
    <w:rsid w:val="00B80A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2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9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character" w:customStyle="1" w:styleId="Char">
    <w:name w:val="Τίτλος Char"/>
    <w:basedOn w:val="a0"/>
    <w:link w:val="a3"/>
    <w:uiPriority w:val="10"/>
    <w:rsid w:val="00B8660F"/>
    <w:rPr>
      <w:smallCaps/>
      <w:sz w:val="52"/>
      <w:szCs w:val="52"/>
    </w:rPr>
  </w:style>
  <w:style w:type="paragraph" w:styleId="aa">
    <w:name w:val="Subtitle"/>
    <w:basedOn w:val="10"/>
    <w:next w:val="10"/>
    <w:link w:val="Char3"/>
    <w:rsid w:val="00B80AAD"/>
    <w:rPr>
      <w:i/>
      <w:smallCaps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1">
    <w:name w:val="Χωρίς διάστιχο1"/>
    <w:basedOn w:val="a"/>
    <w:rsid w:val="001C15D3"/>
    <w:pPr>
      <w:spacing w:after="0" w:line="240" w:lineRule="auto"/>
    </w:pPr>
    <w:rPr>
      <w:rFonts w:eastAsia="Times New Roman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5">
    <w:basedOn w:val="TableNormal"/>
    <w:rsid w:val="00B80A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5</cp:revision>
  <dcterms:created xsi:type="dcterms:W3CDTF">2018-12-24T16:57:00Z</dcterms:created>
  <dcterms:modified xsi:type="dcterms:W3CDTF">2018-12-24T17:41:00Z</dcterms:modified>
</cp:coreProperties>
</file>