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44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619375" cy="131897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360" cy="13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402CC" w:rsidRDefault="00722F4D" w:rsidP="009107AD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E402CC">
              <w:rPr>
                <w:b/>
                <w:sz w:val="24"/>
                <w:szCs w:val="24"/>
              </w:rPr>
              <w:t xml:space="preserve">Λαμία, </w:t>
            </w:r>
            <w:r w:rsidR="00F67D9C" w:rsidRPr="00E402CC">
              <w:rPr>
                <w:b/>
                <w:sz w:val="24"/>
                <w:szCs w:val="24"/>
              </w:rPr>
              <w:t>3</w:t>
            </w:r>
            <w:r w:rsidR="00DB26CE" w:rsidRPr="00E402CC">
              <w:rPr>
                <w:b/>
                <w:sz w:val="24"/>
                <w:szCs w:val="24"/>
              </w:rPr>
              <w:t>/</w:t>
            </w:r>
            <w:r w:rsidR="006449F1" w:rsidRPr="00E402CC">
              <w:rPr>
                <w:b/>
                <w:sz w:val="24"/>
                <w:szCs w:val="24"/>
              </w:rPr>
              <w:t>1</w:t>
            </w:r>
            <w:r w:rsidR="00DB26CE" w:rsidRPr="00E402CC">
              <w:rPr>
                <w:b/>
                <w:sz w:val="24"/>
                <w:szCs w:val="24"/>
              </w:rPr>
              <w:t>/201</w:t>
            </w:r>
            <w:r w:rsidR="009107AD" w:rsidRPr="00E402CC">
              <w:rPr>
                <w:b/>
                <w:sz w:val="24"/>
                <w:szCs w:val="24"/>
              </w:rPr>
              <w:t>8</w:t>
            </w:r>
          </w:p>
        </w:tc>
      </w:tr>
    </w:tbl>
    <w:p w:rsidR="006449F1" w:rsidRDefault="00D70024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Ξ</w:t>
      </w:r>
      <w:r w:rsidRPr="00D70024">
        <w:rPr>
          <w:rFonts w:ascii="Times New Roman" w:hAnsi="Times New Roman" w:cs="Times New Roman"/>
          <w:b/>
          <w:sz w:val="28"/>
          <w:szCs w:val="28"/>
        </w:rPr>
        <w:t>επερνούν τα 7.000.000 ευρώ</w:t>
      </w:r>
      <w:r>
        <w:rPr>
          <w:rFonts w:ascii="Times New Roman" w:hAnsi="Times New Roman" w:cs="Times New Roman"/>
          <w:b/>
          <w:sz w:val="28"/>
          <w:szCs w:val="28"/>
        </w:rPr>
        <w:t xml:space="preserve"> οι δαπάνες στο Δήμο Λαμιέων για </w:t>
      </w:r>
      <w:r w:rsidRPr="00D70024">
        <w:rPr>
          <w:rFonts w:ascii="Times New Roman" w:hAnsi="Times New Roman" w:cs="Times New Roman"/>
          <w:b/>
          <w:sz w:val="28"/>
          <w:szCs w:val="28"/>
        </w:rPr>
        <w:t>την οικονομική ενίσχυση πολιτών με ιδιαίτερες ανάγκες</w:t>
      </w:r>
    </w:p>
    <w:p w:rsidR="00D70024" w:rsidRPr="009107AD" w:rsidRDefault="00D70024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85" w:rsidRPr="0082617E" w:rsidRDefault="00D70024" w:rsidP="008261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024">
        <w:rPr>
          <w:rFonts w:ascii="Times New Roman" w:hAnsi="Times New Roman" w:cs="Times New Roman"/>
          <w:sz w:val="28"/>
          <w:szCs w:val="28"/>
        </w:rPr>
        <w:t xml:space="preserve">Σε έγκριση </w:t>
      </w:r>
      <w:r w:rsidR="009B414B">
        <w:rPr>
          <w:rFonts w:ascii="Times New Roman" w:hAnsi="Times New Roman" w:cs="Times New Roman"/>
          <w:sz w:val="28"/>
          <w:szCs w:val="28"/>
        </w:rPr>
        <w:t xml:space="preserve">και διάθεση </w:t>
      </w:r>
      <w:r w:rsidRPr="00D70024">
        <w:rPr>
          <w:rFonts w:ascii="Times New Roman" w:hAnsi="Times New Roman" w:cs="Times New Roman"/>
          <w:sz w:val="28"/>
          <w:szCs w:val="28"/>
        </w:rPr>
        <w:t xml:space="preserve">δαπανών που ξεπερνούν τα 7.000.000 ευρώ και αφορούν </w:t>
      </w:r>
      <w:r w:rsidR="0032099B">
        <w:rPr>
          <w:rFonts w:ascii="Times New Roman" w:hAnsi="Times New Roman" w:cs="Times New Roman"/>
          <w:sz w:val="28"/>
          <w:szCs w:val="28"/>
        </w:rPr>
        <w:t>σ</w:t>
      </w:r>
      <w:r w:rsidRPr="00D70024">
        <w:rPr>
          <w:rFonts w:ascii="Times New Roman" w:hAnsi="Times New Roman" w:cs="Times New Roman"/>
          <w:sz w:val="28"/>
          <w:szCs w:val="28"/>
        </w:rPr>
        <w:t xml:space="preserve">την οικονομική ενίσχυση πολιτών με </w:t>
      </w:r>
      <w:r w:rsidR="009B414B">
        <w:rPr>
          <w:rFonts w:ascii="Times New Roman" w:hAnsi="Times New Roman" w:cs="Times New Roman"/>
          <w:sz w:val="28"/>
          <w:szCs w:val="28"/>
        </w:rPr>
        <w:t>αναπηρίες</w:t>
      </w:r>
      <w:r w:rsidRPr="00D70024">
        <w:rPr>
          <w:rFonts w:ascii="Times New Roman" w:hAnsi="Times New Roman" w:cs="Times New Roman"/>
          <w:sz w:val="28"/>
          <w:szCs w:val="28"/>
        </w:rPr>
        <w:t xml:space="preserve"> προχώρησε χθες η Οικονομική Επιτροπή του Δήμου Λαμιέων στην πρ</w:t>
      </w:r>
      <w:r w:rsidR="0082617E">
        <w:rPr>
          <w:rFonts w:ascii="Times New Roman" w:hAnsi="Times New Roman" w:cs="Times New Roman"/>
          <w:sz w:val="28"/>
          <w:szCs w:val="28"/>
        </w:rPr>
        <w:t xml:space="preserve">ώτη της συνεδρίαση για το 2018. </w:t>
      </w:r>
      <w:r w:rsidRPr="00D70024">
        <w:rPr>
          <w:rFonts w:ascii="Times New Roman" w:hAnsi="Times New Roman" w:cs="Times New Roman"/>
          <w:sz w:val="28"/>
          <w:szCs w:val="28"/>
        </w:rPr>
        <w:t xml:space="preserve">Συγκεκριμένα, οι δαπάνες αφορούν </w:t>
      </w:r>
      <w:r w:rsidR="0032099B">
        <w:rPr>
          <w:rFonts w:ascii="Times New Roman" w:hAnsi="Times New Roman" w:cs="Times New Roman"/>
          <w:sz w:val="28"/>
          <w:szCs w:val="28"/>
        </w:rPr>
        <w:t xml:space="preserve">σε </w:t>
      </w:r>
      <w:r w:rsidRPr="00D70024">
        <w:rPr>
          <w:rFonts w:ascii="Times New Roman" w:hAnsi="Times New Roman" w:cs="Times New Roman"/>
          <w:sz w:val="28"/>
          <w:szCs w:val="28"/>
        </w:rPr>
        <w:t xml:space="preserve">επιδόματα </w:t>
      </w:r>
      <w:r>
        <w:rPr>
          <w:rFonts w:ascii="Times New Roman" w:hAnsi="Times New Roman" w:cs="Times New Roman"/>
          <w:sz w:val="28"/>
          <w:szCs w:val="28"/>
        </w:rPr>
        <w:t xml:space="preserve">διάφορων κατηγοριών </w:t>
      </w:r>
      <w:r w:rsidRPr="00D70024">
        <w:rPr>
          <w:rFonts w:ascii="Times New Roman" w:hAnsi="Times New Roman" w:cs="Times New Roman"/>
          <w:sz w:val="28"/>
          <w:szCs w:val="28"/>
        </w:rPr>
        <w:t xml:space="preserve">καθώς και </w:t>
      </w:r>
      <w:r w:rsidR="0032099B">
        <w:rPr>
          <w:rFonts w:ascii="Times New Roman" w:hAnsi="Times New Roman" w:cs="Times New Roman"/>
          <w:sz w:val="28"/>
          <w:szCs w:val="28"/>
        </w:rPr>
        <w:t>σ</w:t>
      </w:r>
      <w:r w:rsidR="0082617E">
        <w:rPr>
          <w:rFonts w:ascii="Times New Roman" w:hAnsi="Times New Roman" w:cs="Times New Roman"/>
          <w:sz w:val="28"/>
          <w:szCs w:val="28"/>
        </w:rPr>
        <w:t xml:space="preserve">την </w:t>
      </w:r>
      <w:r w:rsidRPr="00D70024">
        <w:rPr>
          <w:rFonts w:ascii="Times New Roman" w:hAnsi="Times New Roman" w:cs="Times New Roman"/>
          <w:sz w:val="28"/>
          <w:szCs w:val="28"/>
        </w:rPr>
        <w:t>ενίσχυση ατό</w:t>
      </w:r>
      <w:r w:rsidR="009B414B">
        <w:rPr>
          <w:rFonts w:ascii="Times New Roman" w:hAnsi="Times New Roman" w:cs="Times New Roman"/>
          <w:sz w:val="28"/>
          <w:szCs w:val="28"/>
        </w:rPr>
        <w:t>μων με ανάγκες βαριάς αναπηρίας</w:t>
      </w:r>
      <w:r w:rsidR="00F26670">
        <w:rPr>
          <w:rFonts w:ascii="Times New Roman" w:hAnsi="Times New Roman" w:cs="Times New Roman"/>
          <w:sz w:val="28"/>
          <w:szCs w:val="28"/>
        </w:rPr>
        <w:t>.</w:t>
      </w:r>
      <w:r w:rsidR="009B414B">
        <w:rPr>
          <w:rFonts w:ascii="Times New Roman" w:hAnsi="Times New Roman" w:cs="Times New Roman"/>
          <w:sz w:val="28"/>
          <w:szCs w:val="28"/>
        </w:rPr>
        <w:t xml:space="preserve"> </w:t>
      </w:r>
      <w:r w:rsidR="00722F4D" w:rsidRPr="009107AD">
        <w:rPr>
          <w:b/>
          <w:sz w:val="28"/>
          <w:szCs w:val="28"/>
        </w:rPr>
        <w:t xml:space="preserve"> </w:t>
      </w:r>
    </w:p>
    <w:p w:rsidR="00D70024" w:rsidRPr="008D12CC" w:rsidRDefault="008D12CC" w:rsidP="008261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2CC">
        <w:rPr>
          <w:rFonts w:ascii="Times New Roman" w:hAnsi="Times New Roman" w:cs="Times New Roman"/>
          <w:sz w:val="28"/>
          <w:szCs w:val="28"/>
        </w:rPr>
        <w:t xml:space="preserve">Οι ετήσιες αυτές δαπάνες έρχονται να προστεθούν σε δράσεις που υλοποιούνται στο Δήμο </w:t>
      </w:r>
      <w:r w:rsidR="00434CB0">
        <w:rPr>
          <w:rFonts w:ascii="Times New Roman" w:hAnsi="Times New Roman" w:cs="Times New Roman"/>
          <w:sz w:val="28"/>
          <w:szCs w:val="28"/>
        </w:rPr>
        <w:t>Λαμιέων</w:t>
      </w:r>
      <w:r w:rsidRPr="008D12CC">
        <w:rPr>
          <w:rFonts w:ascii="Times New Roman" w:hAnsi="Times New Roman" w:cs="Times New Roman"/>
          <w:sz w:val="28"/>
          <w:szCs w:val="28"/>
        </w:rPr>
        <w:t xml:space="preserve"> και έχουν ως στόχο την ενίσχυση και ανακούφιση των ευάλωτων κοινωνικών ομάδων μέσω το</w:t>
      </w:r>
      <w:bookmarkStart w:id="0" w:name="_GoBack"/>
      <w:bookmarkEnd w:id="0"/>
      <w:r w:rsidRPr="008D12CC">
        <w:rPr>
          <w:rFonts w:ascii="Times New Roman" w:hAnsi="Times New Roman" w:cs="Times New Roman"/>
          <w:sz w:val="28"/>
          <w:szCs w:val="28"/>
        </w:rPr>
        <w:t>υ Κοινωνικού Παντοπωλείου, του Κοινωνικού Φαρ</w:t>
      </w:r>
      <w:r w:rsidR="0082617E">
        <w:rPr>
          <w:rFonts w:ascii="Times New Roman" w:hAnsi="Times New Roman" w:cs="Times New Roman"/>
          <w:sz w:val="28"/>
          <w:szCs w:val="28"/>
        </w:rPr>
        <w:t xml:space="preserve">μακείου, του Κέντρου Κοινότητας, του </w:t>
      </w:r>
      <w:r w:rsidR="0082617E" w:rsidRPr="0082617E">
        <w:rPr>
          <w:rFonts w:ascii="Times New Roman" w:hAnsi="Times New Roman" w:cs="Times New Roman"/>
          <w:sz w:val="28"/>
          <w:szCs w:val="28"/>
        </w:rPr>
        <w:t xml:space="preserve">Ξενώνα Φιλοξενίας Γυναικών </w:t>
      </w:r>
      <w:r w:rsidRPr="008D12CC">
        <w:rPr>
          <w:rFonts w:ascii="Times New Roman" w:hAnsi="Times New Roman" w:cs="Times New Roman"/>
          <w:sz w:val="28"/>
          <w:szCs w:val="28"/>
        </w:rPr>
        <w:t>και του προγράμματος «Επισιτιστικής και Βασικής Υλικής Συνδρομής για το Ταμείο Ευρωπαϊκής Βοήθειας για τους Απόρους (ΤΕΒΑ)»</w:t>
      </w:r>
      <w:r w:rsidR="00722F4D" w:rsidRPr="008D12CC">
        <w:rPr>
          <w:rFonts w:ascii="Times New Roman" w:hAnsi="Times New Roman" w:cs="Times New Roman"/>
          <w:sz w:val="28"/>
          <w:szCs w:val="28"/>
        </w:rPr>
        <w:t xml:space="preserve"> </w:t>
      </w:r>
      <w:r w:rsidR="00434CB0">
        <w:rPr>
          <w:rFonts w:ascii="Times New Roman" w:hAnsi="Times New Roman" w:cs="Times New Roman"/>
          <w:sz w:val="28"/>
          <w:szCs w:val="28"/>
        </w:rPr>
        <w:t xml:space="preserve">που υλοποιεί ο Δήμος μας ως επικεφαλής εταίρος της </w:t>
      </w:r>
      <w:r w:rsidR="00434CB0" w:rsidRPr="00434CB0">
        <w:rPr>
          <w:rFonts w:ascii="Times New Roman" w:hAnsi="Times New Roman" w:cs="Times New Roman"/>
          <w:sz w:val="28"/>
          <w:szCs w:val="28"/>
        </w:rPr>
        <w:t>Κοινωνικής Σύμπραξης στην</w:t>
      </w:r>
      <w:r w:rsidR="00434CB0">
        <w:rPr>
          <w:rFonts w:ascii="Times New Roman" w:hAnsi="Times New Roman" w:cs="Times New Roman"/>
          <w:sz w:val="28"/>
          <w:szCs w:val="28"/>
        </w:rPr>
        <w:t xml:space="preserve"> Περιφερειακή Ενότητα Φθιώτιδος.</w:t>
      </w:r>
    </w:p>
    <w:p w:rsidR="00DB26CE" w:rsidRPr="00722F4D" w:rsidRDefault="00722F4D" w:rsidP="00D7002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9107AD">
        <w:rPr>
          <w:b/>
          <w:sz w:val="28"/>
          <w:szCs w:val="28"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23" w:rsidRDefault="00530723" w:rsidP="00FF6773">
      <w:pPr>
        <w:spacing w:after="0" w:line="240" w:lineRule="auto"/>
      </w:pPr>
      <w:r>
        <w:separator/>
      </w:r>
    </w:p>
  </w:endnote>
  <w:endnote w:type="continuationSeparator" w:id="0">
    <w:p w:rsidR="00530723" w:rsidRDefault="0053072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Οδός </w:t>
    </w:r>
    <w:proofErr w:type="spellStart"/>
    <w:r>
      <w:rPr>
        <w:rFonts w:asciiTheme="majorHAnsi" w:eastAsiaTheme="majorEastAsia" w:hAnsiTheme="majorHAnsi" w:cstheme="majorBidi"/>
      </w:rPr>
      <w:t>Σκληβανιώτη</w:t>
    </w:r>
    <w:proofErr w:type="spellEnd"/>
    <w:r>
      <w:rPr>
        <w:rFonts w:asciiTheme="majorHAnsi" w:eastAsiaTheme="majorEastAsia" w:hAnsiTheme="majorHAnsi" w:cstheme="majorBidi"/>
      </w:rPr>
      <w:t xml:space="preserve"> 8 (1</w:t>
    </w:r>
    <w:r>
      <w:rPr>
        <w:rFonts w:asciiTheme="majorHAnsi" w:eastAsiaTheme="majorEastAsia" w:hAnsiTheme="majorHAnsi" w:cstheme="majorBidi"/>
        <w:vertAlign w:val="superscript"/>
      </w:rPr>
      <w:t>ος</w:t>
    </w:r>
    <w:r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>
      <w:rPr>
        <w:rFonts w:asciiTheme="majorHAnsi" w:eastAsiaTheme="majorEastAsia" w:hAnsiTheme="majorHAnsi" w:cstheme="majorBidi"/>
      </w:rPr>
      <w:t>Τηλ</w:t>
    </w:r>
    <w:proofErr w:type="spellEnd"/>
    <w:r>
      <w:rPr>
        <w:rFonts w:asciiTheme="majorHAnsi" w:eastAsiaTheme="majorEastAsia" w:hAnsiTheme="majorHAnsi" w:cstheme="majorBidi"/>
      </w:rPr>
      <w:t xml:space="preserve">: 22310-66420 </w:t>
    </w:r>
  </w:p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E- mail: </w:t>
    </w:r>
    <w:r w:rsidR="00530723">
      <w:fldChar w:fldCharType="begin"/>
    </w:r>
    <w:r w:rsidR="00530723" w:rsidRPr="0032099B">
      <w:rPr>
        <w:lang w:val="en-US"/>
      </w:rPr>
      <w:instrText xml:space="preserve"> HYPERLINK "mailto:pressofficelamiacity@gmail.com" </w:instrText>
    </w:r>
    <w:r w:rsidR="00530723">
      <w:fldChar w:fldCharType="separate"/>
    </w:r>
    <w:r>
      <w:rPr>
        <w:rStyle w:val="-"/>
        <w:rFonts w:asciiTheme="majorHAnsi" w:eastAsiaTheme="majorEastAsia" w:hAnsiTheme="majorHAnsi" w:cstheme="majorBidi"/>
        <w:lang w:val="en-US"/>
      </w:rPr>
      <w:t>pressofficelamiacity@gmail.com</w:t>
    </w:r>
    <w:r w:rsidR="00530723">
      <w:rPr>
        <w:rStyle w:val="-"/>
        <w:rFonts w:asciiTheme="majorHAnsi" w:eastAsiaTheme="majorEastAsia" w:hAnsiTheme="majorHAnsi" w:cstheme="majorBidi"/>
        <w:lang w:val="en-US"/>
      </w:rPr>
      <w:fldChar w:fldCharType="end"/>
    </w:r>
    <w:r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23" w:rsidRDefault="00530723" w:rsidP="00FF6773">
      <w:pPr>
        <w:spacing w:after="0" w:line="240" w:lineRule="auto"/>
      </w:pPr>
      <w:r>
        <w:separator/>
      </w:r>
    </w:p>
  </w:footnote>
  <w:footnote w:type="continuationSeparator" w:id="0">
    <w:p w:rsidR="00530723" w:rsidRDefault="0053072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82449"/>
    <w:rsid w:val="00196614"/>
    <w:rsid w:val="001C1F05"/>
    <w:rsid w:val="00244BBD"/>
    <w:rsid w:val="00296556"/>
    <w:rsid w:val="002A0A63"/>
    <w:rsid w:val="002C70AC"/>
    <w:rsid w:val="0032099B"/>
    <w:rsid w:val="00340523"/>
    <w:rsid w:val="0039173F"/>
    <w:rsid w:val="003D16BE"/>
    <w:rsid w:val="004309D0"/>
    <w:rsid w:val="00434CB0"/>
    <w:rsid w:val="00453002"/>
    <w:rsid w:val="004970AB"/>
    <w:rsid w:val="004B6DA7"/>
    <w:rsid w:val="004C4BC7"/>
    <w:rsid w:val="00530723"/>
    <w:rsid w:val="005D22F6"/>
    <w:rsid w:val="006449F1"/>
    <w:rsid w:val="00722F4D"/>
    <w:rsid w:val="00726127"/>
    <w:rsid w:val="007F72AA"/>
    <w:rsid w:val="0080264C"/>
    <w:rsid w:val="0082617E"/>
    <w:rsid w:val="008337F2"/>
    <w:rsid w:val="008956DE"/>
    <w:rsid w:val="008D12CC"/>
    <w:rsid w:val="008E2117"/>
    <w:rsid w:val="009107AD"/>
    <w:rsid w:val="00911C85"/>
    <w:rsid w:val="009B414B"/>
    <w:rsid w:val="009B6D87"/>
    <w:rsid w:val="009E269C"/>
    <w:rsid w:val="00A42F9B"/>
    <w:rsid w:val="00A61CE8"/>
    <w:rsid w:val="00AB36CE"/>
    <w:rsid w:val="00AD5F99"/>
    <w:rsid w:val="00B00806"/>
    <w:rsid w:val="00B14EF4"/>
    <w:rsid w:val="00B37C75"/>
    <w:rsid w:val="00B40F6B"/>
    <w:rsid w:val="00BF748E"/>
    <w:rsid w:val="00C43CE2"/>
    <w:rsid w:val="00C706B5"/>
    <w:rsid w:val="00CA103D"/>
    <w:rsid w:val="00CA2722"/>
    <w:rsid w:val="00D30C0F"/>
    <w:rsid w:val="00D70024"/>
    <w:rsid w:val="00DA76C7"/>
    <w:rsid w:val="00DB26CE"/>
    <w:rsid w:val="00DC19A1"/>
    <w:rsid w:val="00E402CC"/>
    <w:rsid w:val="00E40339"/>
    <w:rsid w:val="00E47BED"/>
    <w:rsid w:val="00E568BE"/>
    <w:rsid w:val="00E762AF"/>
    <w:rsid w:val="00F26670"/>
    <w:rsid w:val="00F67D9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235A-0FAF-4499-9ABA-4CE0B9D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25</cp:revision>
  <cp:lastPrinted>2018-01-03T11:59:00Z</cp:lastPrinted>
  <dcterms:created xsi:type="dcterms:W3CDTF">2016-01-04T06:46:00Z</dcterms:created>
  <dcterms:modified xsi:type="dcterms:W3CDTF">2018-01-03T11:59:00Z</dcterms:modified>
</cp:coreProperties>
</file>