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75"/>
        <w:gridCol w:w="2135"/>
        <w:gridCol w:w="144"/>
        <w:gridCol w:w="289"/>
        <w:gridCol w:w="144"/>
        <w:gridCol w:w="3258"/>
        <w:gridCol w:w="433"/>
      </w:tblGrid>
      <w:tr w:rsidR="00DA747F" w:rsidRPr="00A84D68" w:rsidTr="003C770C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DA747F" w:rsidRPr="001244E4" w:rsidRDefault="00DA747F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Tahoma"/>
                <w:noProof/>
                <w:lang w:val="el-GR" w:eastAsia="el-GR" w:bidi="ar-SA"/>
              </w:rPr>
            </w:pPr>
            <w:r w:rsidRPr="001244E4">
              <w:rPr>
                <w:rFonts w:asciiTheme="minorHAnsi" w:hAnsiTheme="minorHAnsi" w:cs="Tahoma"/>
                <w:noProof/>
                <w:lang w:val="el-GR" w:eastAsia="el-GR" w:bidi="ar-SA"/>
              </w:rPr>
              <w:drawing>
                <wp:inline distT="0" distB="0" distL="0" distR="0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 w:cs="Tahoma"/>
              </w:rPr>
            </w:pPr>
          </w:p>
        </w:tc>
        <w:tc>
          <w:tcPr>
            <w:tcW w:w="2135" w:type="dxa"/>
          </w:tcPr>
          <w:p w:rsidR="00DA747F" w:rsidRPr="001648AE" w:rsidRDefault="00DA747F" w:rsidP="00AE24E6">
            <w:pPr>
              <w:pStyle w:val="af7"/>
              <w:jc w:val="right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3691" w:type="dxa"/>
            <w:gridSpan w:val="3"/>
          </w:tcPr>
          <w:p w:rsidR="00DA747F" w:rsidRPr="001244E4" w:rsidRDefault="00DA747F" w:rsidP="009F2B71">
            <w:pPr>
              <w:pStyle w:val="af7"/>
              <w:ind w:firstLine="0"/>
              <w:jc w:val="right"/>
              <w:rPr>
                <w:rFonts w:asciiTheme="minorHAnsi" w:hAnsiTheme="minorHAnsi" w:cs="Tahoma"/>
                <w:b/>
                <w:bCs/>
                <w:lang w:val="el-GR"/>
              </w:rPr>
            </w:pPr>
          </w:p>
        </w:tc>
      </w:tr>
      <w:tr w:rsidR="00DA747F" w:rsidRPr="008D6389" w:rsidTr="00DA747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Merge w:val="restart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DA747F" w:rsidRPr="001244E4" w:rsidRDefault="007A1B60" w:rsidP="0024141E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«</w:t>
            </w:r>
            <w:r w:rsidR="0024141E" w:rsidRPr="0024141E">
              <w:rPr>
                <w:rFonts w:asciiTheme="minorHAnsi" w:hAnsiTheme="minorHAnsi"/>
                <w:b/>
                <w:sz w:val="22"/>
                <w:lang w:val="el-GR"/>
              </w:rPr>
              <w:t>ΕΠΙΣΚΕΥΗ - ΣΥΝΤΗΡΗΣΗ ΚΑΙ ΛΟΙΠΕΣ ΔΡΑΣΕΙΣ</w:t>
            </w:r>
            <w:r w:rsidR="0024141E">
              <w:rPr>
                <w:rFonts w:asciiTheme="minorHAnsi" w:hAnsiTheme="minorHAnsi"/>
                <w:b/>
                <w:sz w:val="22"/>
                <w:lang w:val="el-GR"/>
              </w:rPr>
              <w:t xml:space="preserve"> </w:t>
            </w:r>
            <w:r w:rsidR="0024141E" w:rsidRPr="0024141E">
              <w:rPr>
                <w:rFonts w:asciiTheme="minorHAnsi" w:hAnsiTheme="minorHAnsi"/>
                <w:b/>
                <w:sz w:val="22"/>
                <w:lang w:val="el-GR"/>
              </w:rPr>
              <w:t>ΣΕ ΣΧΟΛΙΚΑ ΚΤΙΡΙΑ ΤΟΥ ΔΗΜΟΥ ΛΑΜΙΕΩΝ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>»</w:t>
            </w:r>
          </w:p>
        </w:tc>
      </w:tr>
      <w:tr w:rsidR="00DA747F" w:rsidRPr="001244E4" w:rsidTr="00DA747F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sz w:val="22"/>
                <w:lang w:val="el-GR"/>
              </w:rPr>
              <w:t>ΝΟΜΟΣ ΦΘΙΩΤΙΔΑΣ</w:t>
            </w:r>
          </w:p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sz w:val="22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2135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DA747F" w:rsidRPr="001244E4" w:rsidTr="00DA747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Align w:val="center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DA747F" w:rsidRPr="00857CEA" w:rsidRDefault="003C770C" w:rsidP="00DA747F">
            <w:pPr>
              <w:pStyle w:val="af7"/>
              <w:ind w:firstLine="0"/>
              <w:rPr>
                <w:rFonts w:asciiTheme="minorHAnsi" w:hAnsiTheme="minorHAnsi"/>
                <w:b/>
                <w:sz w:val="22"/>
                <w:lang w:val="en-GB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ΑΡ. ΠΡΩΤ.:    </w:t>
            </w:r>
            <w:r w:rsidR="00857CEA">
              <w:rPr>
                <w:rFonts w:asciiTheme="minorHAnsi" w:hAnsiTheme="minorHAnsi"/>
                <w:b/>
                <w:sz w:val="22"/>
                <w:lang w:val="el-GR"/>
              </w:rPr>
              <w:t>45932/04-10-2018</w:t>
            </w:r>
          </w:p>
          <w:p w:rsidR="001648AE" w:rsidRPr="001648AE" w:rsidRDefault="001648AE" w:rsidP="00DA747F">
            <w:pPr>
              <w:pStyle w:val="af7"/>
              <w:ind w:firstLine="0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DA747F" w:rsidRPr="001244E4" w:rsidTr="003C770C">
        <w:trPr>
          <w:cantSplit/>
          <w:trHeight w:val="312"/>
        </w:trPr>
        <w:tc>
          <w:tcPr>
            <w:tcW w:w="3714" w:type="dxa"/>
          </w:tcPr>
          <w:p w:rsidR="00DA747F" w:rsidRDefault="00DA747F" w:rsidP="0048485C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ΑΡ. ΜΕΛΕΤΗΣ : </w:t>
            </w:r>
            <w:r w:rsidR="007A1B60">
              <w:rPr>
                <w:rFonts w:asciiTheme="minorHAnsi" w:hAnsiTheme="minorHAnsi"/>
                <w:b/>
                <w:sz w:val="22"/>
                <w:lang w:val="el-GR"/>
              </w:rPr>
              <w:t xml:space="preserve"> </w:t>
            </w:r>
            <w:r w:rsidR="0048485C">
              <w:rPr>
                <w:rFonts w:asciiTheme="minorHAnsi" w:hAnsiTheme="minorHAnsi"/>
                <w:b/>
                <w:sz w:val="22"/>
                <w:lang w:val="el-GR"/>
              </w:rPr>
              <w:t>22</w:t>
            </w:r>
            <w:r w:rsidR="007A1B60">
              <w:rPr>
                <w:rFonts w:asciiTheme="minorHAnsi" w:hAnsiTheme="minorHAnsi"/>
                <w:b/>
                <w:sz w:val="22"/>
                <w:lang w:val="el-GR"/>
              </w:rPr>
              <w:t xml:space="preserve"> </w:t>
            </w: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/201</w:t>
            </w:r>
            <w:r w:rsidR="007A1B60">
              <w:rPr>
                <w:rFonts w:asciiTheme="minorHAnsi" w:hAnsiTheme="minorHAnsi"/>
                <w:b/>
                <w:sz w:val="22"/>
                <w:lang w:val="el-GR"/>
              </w:rPr>
              <w:t>8</w:t>
            </w:r>
          </w:p>
          <w:p w:rsidR="008D6389" w:rsidRPr="001244E4" w:rsidRDefault="008D6389" w:rsidP="0048485C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 xml:space="preserve">ΑΡ. ΕΣΗΔΗΣ: </w:t>
            </w:r>
            <w:r w:rsidRPr="008D6389">
              <w:rPr>
                <w:rFonts w:asciiTheme="minorHAnsi" w:hAnsiTheme="minorHAnsi"/>
                <w:b/>
                <w:sz w:val="22"/>
                <w:lang w:val="el-GR"/>
              </w:rPr>
              <w:t>77252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207BA8" w:rsidRPr="001244E4" w:rsidRDefault="00207BA8" w:rsidP="00207BA8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5435EF" w:rsidRPr="001244E4" w:rsidRDefault="005435EF" w:rsidP="005435EF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</w:tr>
    </w:tbl>
    <w:p w:rsidR="006C25BF" w:rsidRPr="001244E4" w:rsidRDefault="00705240" w:rsidP="001244E4">
      <w:pPr>
        <w:spacing w:line="240" w:lineRule="auto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1244E4">
        <w:rPr>
          <w:rFonts w:asciiTheme="minorHAnsi" w:hAnsiTheme="minorHAnsi"/>
          <w:b/>
          <w:sz w:val="32"/>
          <w:szCs w:val="32"/>
          <w:lang w:val="el-GR"/>
        </w:rPr>
        <w:t>Προκήρυξη σύμβασης</w:t>
      </w:r>
    </w:p>
    <w:p w:rsidR="00E1688E" w:rsidRPr="001244E4" w:rsidRDefault="00705240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 xml:space="preserve">Τμήμα </w:t>
      </w:r>
      <w:r w:rsidRPr="008A05AB">
        <w:rPr>
          <w:rFonts w:asciiTheme="minorHAnsi" w:hAnsiTheme="minorHAnsi"/>
          <w:b/>
          <w:szCs w:val="24"/>
          <w:u w:val="single"/>
        </w:rPr>
        <w:t>I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Αναθέτουσα αρχή </w:t>
      </w:r>
    </w:p>
    <w:p w:rsidR="002A326C" w:rsidRPr="001244E4" w:rsidRDefault="00E1688E" w:rsidP="001244E4">
      <w:pPr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2"/>
        </w:rPr>
        <w:t>I</w:t>
      </w:r>
      <w:r w:rsidRPr="001244E4">
        <w:rPr>
          <w:rFonts w:asciiTheme="minorHAnsi" w:hAnsiTheme="minorHAnsi"/>
          <w:b/>
          <w:sz w:val="22"/>
          <w:lang w:val="el-GR"/>
        </w:rPr>
        <w:t>.1) Επωνυμία, διευθύνσεις</w:t>
      </w:r>
    </w:p>
    <w:p w:rsidR="005F7EDE" w:rsidRPr="001244E4" w:rsidRDefault="005F7EDE" w:rsidP="00CA6A0B">
      <w:pPr>
        <w:spacing w:line="240" w:lineRule="auto"/>
        <w:ind w:left="284"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Επίσημη επωνυμία: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ΔΗΜΟΣ ΛΑΜΙΕΩΝ/ Δ/ΝΣΗ ΥΠΟΔΟΜΩΝ &amp; ΤΕΧΝΙΚΩΝ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ΕΡΓΩΝ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. Διεύθυνση: 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Κραββαρίτου</w:t>
      </w:r>
      <w:proofErr w:type="spellEnd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3,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Πόλη: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Λαμία,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Κωδικός </w:t>
      </w:r>
      <w:r w:rsidR="003C4439" w:rsidRPr="001244E4">
        <w:rPr>
          <w:rFonts w:asciiTheme="minorHAnsi" w:hAnsiTheme="minorHAnsi"/>
          <w:sz w:val="20"/>
          <w:szCs w:val="20"/>
        </w:rPr>
        <w:t>nuts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EL644 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Φθιώτιδα,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. κωδικός: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35132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, Χώρα: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Ελλάδα (GR).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Αρμόδιος για πληροφορίες: </w:t>
      </w:r>
      <w:r w:rsidR="00531A38">
        <w:rPr>
          <w:rFonts w:asciiTheme="minorHAnsi" w:hAnsiTheme="minorHAnsi"/>
          <w:b/>
          <w:sz w:val="20"/>
          <w:szCs w:val="20"/>
          <w:lang w:val="el-GR"/>
        </w:rPr>
        <w:t>Παρασκευάς Ράλλης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(Γραμματεία), </w:t>
      </w:r>
      <w:proofErr w:type="spellStart"/>
      <w:r w:rsidR="006D48C7">
        <w:rPr>
          <w:rFonts w:asciiTheme="minorHAnsi" w:hAnsiTheme="minorHAnsi"/>
          <w:b/>
          <w:sz w:val="20"/>
          <w:szCs w:val="20"/>
          <w:lang w:val="el-GR"/>
        </w:rPr>
        <w:t>Όλγα–Μαρία</w:t>
      </w:r>
      <w:proofErr w:type="spellEnd"/>
      <w:r w:rsidR="006D48C7">
        <w:rPr>
          <w:rFonts w:asciiTheme="minorHAnsi" w:hAnsiTheme="minorHAnsi"/>
          <w:b/>
          <w:sz w:val="20"/>
          <w:szCs w:val="20"/>
          <w:lang w:val="el-GR"/>
        </w:rPr>
        <w:t xml:space="preserve"> Αντωνοπούλου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,</w:t>
      </w:r>
      <w:r w:rsidR="000255F1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="006D48C7">
        <w:rPr>
          <w:rFonts w:asciiTheme="minorHAnsi" w:hAnsiTheme="minorHAnsi"/>
          <w:b/>
          <w:sz w:val="20"/>
          <w:szCs w:val="20"/>
          <w:lang w:val="el-GR"/>
        </w:rPr>
        <w:t>(</w:t>
      </w:r>
      <w:proofErr w:type="spellStart"/>
      <w:r w:rsidR="003E05B1">
        <w:rPr>
          <w:rFonts w:asciiTheme="minorHAnsi" w:hAnsiTheme="minorHAnsi"/>
          <w:b/>
          <w:sz w:val="20"/>
          <w:szCs w:val="20"/>
          <w:lang w:val="el-GR"/>
        </w:rPr>
        <w:t>συντάξασα</w:t>
      </w:r>
      <w:proofErr w:type="spellEnd"/>
      <w:r w:rsidR="006D48C7">
        <w:rPr>
          <w:rFonts w:asciiTheme="minorHAnsi" w:hAnsiTheme="minorHAnsi"/>
          <w:b/>
          <w:sz w:val="20"/>
          <w:szCs w:val="20"/>
          <w:lang w:val="el-GR"/>
        </w:rPr>
        <w:t>)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τ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ηλέφωνο: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2231020424, </w:t>
      </w:r>
      <w:r w:rsidR="003E05B1">
        <w:rPr>
          <w:rFonts w:asciiTheme="minorHAnsi" w:hAnsiTheme="minorHAnsi"/>
          <w:b/>
          <w:sz w:val="20"/>
          <w:szCs w:val="20"/>
          <w:lang w:val="el-GR"/>
        </w:rPr>
        <w:t xml:space="preserve">2231021738 </w:t>
      </w:r>
      <w:r w:rsidR="006D48C7">
        <w:rPr>
          <w:rFonts w:asciiTheme="minorHAnsi" w:hAnsiTheme="minorHAnsi"/>
          <w:b/>
          <w:sz w:val="20"/>
          <w:szCs w:val="20"/>
          <w:lang w:val="el-GR"/>
        </w:rPr>
        <w:t>αντιστοίχως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.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 Ηλεκτρονικό ταχυδρομείο: </w:t>
      </w:r>
      <w:hyperlink r:id="rId9" w:history="1">
        <w:r w:rsidR="00D53D04" w:rsidRPr="00123A53">
          <w:rPr>
            <w:rStyle w:val="-"/>
            <w:rFonts w:asciiTheme="minorHAnsi" w:hAnsiTheme="minorHAnsi"/>
            <w:sz w:val="20"/>
            <w:szCs w:val="20"/>
            <w:lang w:val="en-GB"/>
          </w:rPr>
          <w:t>prallis</w:t>
        </w:r>
        <w:r w:rsidR="00D53D04" w:rsidRPr="00123A53">
          <w:rPr>
            <w:rStyle w:val="-"/>
            <w:rFonts w:asciiTheme="minorHAnsi" w:hAnsiTheme="minorHAnsi"/>
            <w:sz w:val="20"/>
            <w:szCs w:val="20"/>
            <w:lang w:val="el-GR"/>
          </w:rPr>
          <w:t xml:space="preserve"> @lamia-city.gr</w:t>
        </w:r>
      </w:hyperlink>
      <w:r w:rsidR="006D48C7">
        <w:rPr>
          <w:rFonts w:asciiTheme="minorHAnsi" w:hAnsiTheme="minorHAnsi"/>
          <w:sz w:val="20"/>
          <w:szCs w:val="20"/>
          <w:lang w:val="el-GR"/>
        </w:rPr>
        <w:t xml:space="preserve">, </w:t>
      </w:r>
      <w:hyperlink r:id="rId10" w:history="1">
        <w:r w:rsidR="006D48C7" w:rsidRPr="00F47E71">
          <w:rPr>
            <w:rStyle w:val="-"/>
            <w:rFonts w:asciiTheme="minorHAnsi" w:hAnsiTheme="minorHAnsi"/>
            <w:sz w:val="20"/>
            <w:szCs w:val="20"/>
            <w:lang w:val="en-GB"/>
          </w:rPr>
          <w:t>antonopoulou</w:t>
        </w:r>
        <w:r w:rsidR="006D48C7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@lamia-city.gr</w:t>
        </w:r>
      </w:hyperlink>
      <w:r w:rsidR="003C4439" w:rsidRPr="001244E4">
        <w:rPr>
          <w:rFonts w:asciiTheme="minorHAnsi" w:hAnsiTheme="minorHAnsi"/>
          <w:sz w:val="20"/>
          <w:szCs w:val="20"/>
          <w:lang w:val="el-GR"/>
        </w:rPr>
        <w:t>,</w:t>
      </w:r>
      <w:r w:rsidR="003E05B1"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6D48C7">
        <w:rPr>
          <w:rFonts w:asciiTheme="minorHAnsi" w:hAnsiTheme="minorHAnsi"/>
          <w:sz w:val="20"/>
          <w:szCs w:val="20"/>
          <w:lang w:val="el-GR"/>
        </w:rPr>
        <w:t xml:space="preserve">αντιστοίχως.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Φαξ:22310 22465</w:t>
      </w:r>
      <w:r w:rsidR="00F06A8F">
        <w:rPr>
          <w:rFonts w:asciiTheme="minorHAnsi" w:hAnsiTheme="minorHAnsi"/>
          <w:sz w:val="20"/>
          <w:szCs w:val="20"/>
          <w:lang w:val="el-GR"/>
        </w:rPr>
        <w:t>.</w:t>
      </w:r>
    </w:p>
    <w:p w:rsidR="009208EA" w:rsidRPr="001244E4" w:rsidRDefault="009208EA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2</w:t>
      </w:r>
      <w:r w:rsidRPr="001244E4">
        <w:rPr>
          <w:rFonts w:asciiTheme="minorHAnsi" w:hAnsiTheme="minorHAnsi"/>
          <w:b/>
          <w:sz w:val="22"/>
          <w:lang w:val="el-GR"/>
        </w:rPr>
        <w:t>) Επικοινωνία</w:t>
      </w:r>
    </w:p>
    <w:p w:rsidR="003C4439" w:rsidRDefault="003C4439" w:rsidP="00CA6A0B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προσβάσιμο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hyperlink r:id="rId11" w:history="1">
        <w:r w:rsidR="000C6BED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www.promitheus.gov.gr</w:t>
        </w:r>
      </w:hyperlink>
    </w:p>
    <w:p w:rsidR="003C4439" w:rsidRPr="001244E4" w:rsidRDefault="003C4439" w:rsidP="00CA6A0B">
      <w:pPr>
        <w:spacing w:line="240" w:lineRule="auto"/>
        <w:ind w:left="284"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</w:p>
    <w:p w:rsidR="00426883" w:rsidRPr="001244E4" w:rsidRDefault="00426883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3</w:t>
      </w:r>
      <w:r w:rsidRPr="001244E4">
        <w:rPr>
          <w:rFonts w:asciiTheme="minorHAnsi" w:hAnsiTheme="minorHAnsi"/>
          <w:b/>
          <w:sz w:val="22"/>
          <w:lang w:val="el-GR"/>
        </w:rPr>
        <w:t>) Είδος της αναθέτουσας αρχής</w:t>
      </w:r>
      <w:r w:rsidR="003C4439" w:rsidRPr="001244E4">
        <w:rPr>
          <w:rFonts w:asciiTheme="minorHAnsi" w:hAnsiTheme="minorHAnsi"/>
          <w:b/>
          <w:sz w:val="22"/>
          <w:lang w:val="el-GR"/>
        </w:rPr>
        <w:t xml:space="preserve">: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Αρχή τοπικής αυτοδιοίκησης/</w:t>
      </w:r>
      <w:r w:rsidR="003C4439" w:rsidRPr="00FA104A">
        <w:rPr>
          <w:rFonts w:asciiTheme="minorHAnsi" w:hAnsiTheme="minorHAnsi"/>
          <w:b/>
          <w:color w:val="244061" w:themeColor="accent1" w:themeShade="80"/>
          <w:sz w:val="20"/>
          <w:szCs w:val="20"/>
          <w:lang w:val="el-GR"/>
        </w:rPr>
        <w:t>ΔΗΜΟΣ ΛΑΜΙΕΩΝ</w:t>
      </w:r>
    </w:p>
    <w:p w:rsidR="00E1688E" w:rsidRPr="001244E4" w:rsidRDefault="00AE566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Αντικείμενο/</w:t>
      </w:r>
      <w:r w:rsidR="0097330F" w:rsidRPr="001244E4">
        <w:rPr>
          <w:rFonts w:asciiTheme="minorHAnsi" w:hAnsiTheme="minorHAnsi"/>
          <w:b/>
          <w:szCs w:val="24"/>
          <w:lang w:val="el-GR"/>
        </w:rPr>
        <w:t>Εύρος της σύμβασης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II.1) Τίτλος:</w:t>
      </w:r>
      <w:r w:rsidR="0089398D"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417EBC">
        <w:rPr>
          <w:rFonts w:asciiTheme="minorHAnsi" w:hAnsiTheme="minorHAnsi"/>
          <w:b/>
          <w:sz w:val="20"/>
          <w:szCs w:val="20"/>
          <w:lang w:val="el-GR"/>
        </w:rPr>
        <w:t>«</w:t>
      </w:r>
      <w:r w:rsidR="00FE1BD7" w:rsidRPr="00FE1BD7">
        <w:rPr>
          <w:rFonts w:asciiTheme="minorHAnsi" w:hAnsiTheme="minorHAnsi"/>
          <w:b/>
          <w:sz w:val="20"/>
          <w:szCs w:val="20"/>
          <w:lang w:val="el-GR"/>
        </w:rPr>
        <w:t>ΕΠΙΣΚΕΥΗ - ΣΥΝΤΗΡΗΣΗ ΚΑΙ ΛΟΙΠΕΣ ΔΡΑΣΕΙΣ ΣΕ ΣΧΟΛΙΚΑ ΚΤΙΡΙΑ ΤΟΥ ΔΗΜΟΥ ΛΑΜΙΕΩΝ</w:t>
      </w:r>
      <w:r w:rsidR="00417EBC">
        <w:rPr>
          <w:rFonts w:asciiTheme="minorHAnsi" w:hAnsiTheme="minorHAnsi"/>
          <w:b/>
          <w:sz w:val="20"/>
          <w:szCs w:val="20"/>
          <w:lang w:val="el-GR"/>
        </w:rPr>
        <w:t>»</w:t>
      </w:r>
    </w:p>
    <w:p w:rsidR="003C4439" w:rsidRPr="001B3A95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B3A95">
        <w:rPr>
          <w:rFonts w:asciiTheme="minorHAnsi" w:hAnsiTheme="minorHAnsi"/>
          <w:sz w:val="20"/>
          <w:szCs w:val="20"/>
          <w:lang w:val="el-GR"/>
        </w:rPr>
        <w:t>II.2) Κωδικός κύριου λεξιλογίου</w:t>
      </w:r>
      <w:r w:rsidRPr="001B3A95">
        <w:rPr>
          <w:rFonts w:asciiTheme="minorHAnsi" w:hAnsiTheme="minorHAnsi"/>
          <w:b/>
          <w:sz w:val="20"/>
          <w:szCs w:val="20"/>
          <w:lang w:val="el-GR"/>
        </w:rPr>
        <w:t xml:space="preserve"> CPV: 4500000-7</w:t>
      </w:r>
    </w:p>
    <w:p w:rsidR="003C4439" w:rsidRPr="001B3A95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B3A95">
        <w:rPr>
          <w:rFonts w:asciiTheme="minorHAnsi" w:hAnsiTheme="minorHAnsi"/>
          <w:sz w:val="20"/>
          <w:szCs w:val="20"/>
          <w:lang w:val="el-GR"/>
        </w:rPr>
        <w:t>II.3) Είδος σύμβασης</w:t>
      </w:r>
      <w:r w:rsidRPr="001B3A95">
        <w:rPr>
          <w:rFonts w:asciiTheme="minorHAnsi" w:hAnsiTheme="minorHAnsi"/>
          <w:b/>
          <w:sz w:val="20"/>
          <w:szCs w:val="20"/>
          <w:lang w:val="el-GR"/>
        </w:rPr>
        <w:t xml:space="preserve">: Έργα </w:t>
      </w:r>
    </w:p>
    <w:p w:rsidR="0089398D" w:rsidRPr="001B3A95" w:rsidRDefault="003C4439" w:rsidP="0089398D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B3A95">
        <w:rPr>
          <w:rFonts w:asciiTheme="minorHAnsi" w:hAnsiTheme="minorHAnsi"/>
          <w:sz w:val="20"/>
          <w:szCs w:val="20"/>
          <w:lang w:val="el-GR"/>
        </w:rPr>
        <w:t>II.4) Σύντομη περιγραφή</w:t>
      </w:r>
      <w:r w:rsidRPr="001B3A95">
        <w:rPr>
          <w:rFonts w:asciiTheme="minorHAnsi" w:hAnsiTheme="minorHAnsi"/>
          <w:b/>
          <w:sz w:val="20"/>
          <w:szCs w:val="20"/>
          <w:lang w:val="el-GR"/>
        </w:rPr>
        <w:t>:</w:t>
      </w:r>
      <w:r w:rsidR="0089398D" w:rsidRPr="001B3A95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="001B3A95" w:rsidRPr="001B3A95">
        <w:rPr>
          <w:rFonts w:asciiTheme="minorHAnsi" w:hAnsiTheme="minorHAnsi"/>
          <w:color w:val="0F243E" w:themeColor="text2" w:themeShade="80"/>
          <w:sz w:val="20"/>
          <w:szCs w:val="20"/>
          <w:lang w:val="el-GR"/>
        </w:rPr>
        <w:t xml:space="preserve">Το έργο περιλαμβάνει τις εργασίες συντήρησης σε σχολικά κτίρια του Δήμου </w:t>
      </w:r>
      <w:proofErr w:type="spellStart"/>
      <w:r w:rsidR="001B3A95" w:rsidRPr="001B3A95">
        <w:rPr>
          <w:rFonts w:asciiTheme="minorHAnsi" w:hAnsiTheme="minorHAnsi"/>
          <w:color w:val="0F243E" w:themeColor="text2" w:themeShade="80"/>
          <w:sz w:val="20"/>
          <w:szCs w:val="20"/>
          <w:lang w:val="el-GR"/>
        </w:rPr>
        <w:t>Λαμιέων</w:t>
      </w:r>
      <w:proofErr w:type="spellEnd"/>
      <w:r w:rsidR="001B3A95" w:rsidRPr="001B3A95">
        <w:rPr>
          <w:rFonts w:asciiTheme="minorHAnsi" w:hAnsiTheme="minorHAnsi"/>
          <w:color w:val="0F243E" w:themeColor="text2" w:themeShade="80"/>
          <w:sz w:val="20"/>
          <w:szCs w:val="20"/>
          <w:lang w:val="el-GR"/>
        </w:rPr>
        <w:t xml:space="preserve">: κατασκευή στέγης, επισκευή μονώσεων, ανακατασκευή τοιχίων, κατασκευή μεταλλικών κλιμάκων, αντικατάσταση πλακοστρώσεων σε προαύλια, επισκευή επιχρισμάτων, αντικατάσταση </w:t>
      </w:r>
      <w:proofErr w:type="spellStart"/>
      <w:r w:rsidR="001B3A95" w:rsidRPr="001B3A95">
        <w:rPr>
          <w:rFonts w:asciiTheme="minorHAnsi" w:hAnsiTheme="minorHAnsi"/>
          <w:color w:val="0F243E" w:themeColor="text2" w:themeShade="80"/>
          <w:sz w:val="20"/>
          <w:szCs w:val="20"/>
          <w:lang w:val="el-GR"/>
        </w:rPr>
        <w:t>υαλότουβλων</w:t>
      </w:r>
      <w:proofErr w:type="spellEnd"/>
      <w:r w:rsidR="001B3A95" w:rsidRPr="001B3A95">
        <w:rPr>
          <w:rFonts w:asciiTheme="minorHAnsi" w:hAnsiTheme="minorHAnsi"/>
          <w:color w:val="0F243E" w:themeColor="text2" w:themeShade="80"/>
          <w:sz w:val="20"/>
          <w:szCs w:val="20"/>
          <w:lang w:val="el-GR"/>
        </w:rPr>
        <w:t xml:space="preserve">, προσθήκη κιγκλιδωμάτων, κατασκευή WC, επισκευή επιστεγάσεων, κατασκευή ραμπών ΑΜΕΑ, </w:t>
      </w:r>
      <w:r w:rsidR="00531A38">
        <w:rPr>
          <w:rFonts w:asciiTheme="minorHAnsi" w:hAnsiTheme="minorHAnsi"/>
          <w:color w:val="0F243E" w:themeColor="text2" w:themeShade="80"/>
          <w:sz w:val="20"/>
          <w:szCs w:val="20"/>
          <w:lang w:val="el-GR"/>
        </w:rPr>
        <w:t>επισκευή</w:t>
      </w:r>
      <w:r w:rsidR="001B3A95" w:rsidRPr="001B3A95">
        <w:rPr>
          <w:rFonts w:asciiTheme="minorHAnsi" w:hAnsiTheme="minorHAnsi"/>
          <w:color w:val="0F243E" w:themeColor="text2" w:themeShade="80"/>
          <w:sz w:val="20"/>
          <w:szCs w:val="20"/>
          <w:lang w:val="el-GR"/>
        </w:rPr>
        <w:t xml:space="preserve"> πεζοδρομίων</w:t>
      </w:r>
      <w:r w:rsidR="00531A38">
        <w:rPr>
          <w:rFonts w:asciiTheme="minorHAnsi" w:hAnsiTheme="minorHAnsi"/>
          <w:color w:val="0F243E" w:themeColor="text2" w:themeShade="80"/>
          <w:sz w:val="20"/>
          <w:szCs w:val="20"/>
          <w:lang w:val="el-GR"/>
        </w:rPr>
        <w:t xml:space="preserve"> και δημιουργία διαβάσεων.</w:t>
      </w:r>
    </w:p>
    <w:p w:rsidR="003C4439" w:rsidRPr="001B3A95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B3A95">
        <w:rPr>
          <w:rFonts w:asciiTheme="minorHAnsi" w:hAnsiTheme="minorHAnsi"/>
          <w:b/>
          <w:sz w:val="20"/>
          <w:szCs w:val="20"/>
          <w:lang w:val="el-GR"/>
        </w:rPr>
        <w:t xml:space="preserve">II.5) Εκτιμώμενη συνολική αξία: </w:t>
      </w:r>
      <w:r w:rsidRPr="001B3A95">
        <w:rPr>
          <w:rFonts w:asciiTheme="minorHAnsi" w:hAnsiTheme="minorHAnsi"/>
          <w:sz w:val="20"/>
          <w:szCs w:val="20"/>
          <w:lang w:val="el-GR"/>
        </w:rPr>
        <w:t>Αξία χωρίς ΦΠΑ</w:t>
      </w:r>
      <w:r w:rsidRPr="001B3A95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="00ED4FCB">
        <w:rPr>
          <w:rFonts w:asciiTheme="minorHAnsi" w:hAnsiTheme="minorHAnsi"/>
          <w:b/>
          <w:sz w:val="20"/>
          <w:szCs w:val="20"/>
          <w:lang w:val="el-GR"/>
        </w:rPr>
        <w:t>491.935,48</w:t>
      </w:r>
      <w:r w:rsidRPr="001B3A95">
        <w:rPr>
          <w:rFonts w:asciiTheme="minorHAnsi" w:hAnsiTheme="minorHAnsi"/>
          <w:sz w:val="20"/>
          <w:szCs w:val="20"/>
          <w:lang w:val="el-GR"/>
        </w:rPr>
        <w:t xml:space="preserve"> Νόμισμα: </w:t>
      </w:r>
      <w:r w:rsidRPr="001B3A95">
        <w:rPr>
          <w:rFonts w:asciiTheme="minorHAnsi" w:hAnsiTheme="minorHAnsi"/>
          <w:b/>
          <w:sz w:val="20"/>
          <w:szCs w:val="20"/>
          <w:lang w:val="el-GR"/>
        </w:rPr>
        <w:t>ΕΥΡΩ</w:t>
      </w:r>
    </w:p>
    <w:p w:rsidR="003C4439" w:rsidRPr="001B3A95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B3A95">
        <w:rPr>
          <w:rFonts w:asciiTheme="minorHAnsi" w:hAnsiTheme="minorHAnsi"/>
          <w:b/>
          <w:sz w:val="20"/>
          <w:szCs w:val="20"/>
          <w:lang w:val="el-GR"/>
        </w:rPr>
        <w:t xml:space="preserve">II.6) Πληροφορίες σχετικά με τα τμήματα: </w:t>
      </w:r>
      <w:r w:rsidRPr="001B3A95">
        <w:rPr>
          <w:rFonts w:asciiTheme="minorHAnsi" w:hAnsiTheme="minorHAnsi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1B3A95" w:rsidRDefault="003C4439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B3A95">
        <w:rPr>
          <w:rFonts w:asciiTheme="minorHAnsi" w:hAnsiTheme="minorHAnsi"/>
          <w:b/>
          <w:sz w:val="20"/>
          <w:szCs w:val="20"/>
          <w:lang w:val="el-GR"/>
        </w:rPr>
        <w:t xml:space="preserve">II.7) Τόπος </w:t>
      </w:r>
      <w:proofErr w:type="spellStart"/>
      <w:r w:rsidRPr="001B3A95">
        <w:rPr>
          <w:rFonts w:asciiTheme="minorHAnsi" w:hAnsiTheme="minorHAnsi"/>
          <w:b/>
          <w:sz w:val="20"/>
          <w:szCs w:val="20"/>
          <w:lang w:val="el-GR"/>
        </w:rPr>
        <w:t>εκτέλεσης:</w:t>
      </w:r>
      <w:r w:rsidRPr="001B3A95">
        <w:rPr>
          <w:rFonts w:asciiTheme="minorHAnsi" w:hAnsiTheme="minorHAnsi"/>
          <w:sz w:val="20"/>
          <w:szCs w:val="20"/>
          <w:lang w:val="el-GR"/>
        </w:rPr>
        <w:t>Κωδικός</w:t>
      </w:r>
      <w:proofErr w:type="spellEnd"/>
      <w:r w:rsidRPr="001B3A95">
        <w:rPr>
          <w:rFonts w:asciiTheme="minorHAnsi" w:hAnsiTheme="minorHAnsi"/>
          <w:sz w:val="20"/>
          <w:szCs w:val="20"/>
          <w:lang w:val="el-GR"/>
        </w:rPr>
        <w:t xml:space="preserve"> NUTS: </w:t>
      </w:r>
      <w:r w:rsidRPr="001B3A95">
        <w:rPr>
          <w:rFonts w:asciiTheme="minorHAnsi" w:hAnsiTheme="minorHAnsi"/>
          <w:b/>
          <w:sz w:val="20"/>
          <w:szCs w:val="20"/>
          <w:lang w:val="el-GR"/>
        </w:rPr>
        <w:t>EL644 Φθιώτιδα</w:t>
      </w:r>
      <w:r w:rsidR="005B5966" w:rsidRPr="001B3A95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1B3A95">
        <w:rPr>
          <w:rFonts w:asciiTheme="minorHAnsi" w:hAnsiTheme="minorHAnsi"/>
          <w:sz w:val="20"/>
          <w:szCs w:val="20"/>
          <w:lang w:val="el-GR"/>
        </w:rPr>
        <w:t>Κύριος τόπος ή τοποθεσία εκτέλεσης:</w:t>
      </w:r>
      <w:r w:rsidR="00BC24D1" w:rsidRPr="00ED4FCB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 </w:t>
      </w:r>
      <w:r w:rsidR="00B97B3C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Ευρύτερος </w:t>
      </w:r>
      <w:r w:rsidR="00DA7384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Δήμος </w:t>
      </w:r>
      <w:proofErr w:type="spellStart"/>
      <w:r w:rsidR="00DA7384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Λαμιέων</w:t>
      </w:r>
      <w:proofErr w:type="spellEnd"/>
      <w:r w:rsidR="004E6010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.</w:t>
      </w:r>
    </w:p>
    <w:p w:rsidR="00EC7EEB" w:rsidRPr="001244E4" w:rsidRDefault="00EC7EEB" w:rsidP="00ED4FCB">
      <w:pPr>
        <w:tabs>
          <w:tab w:val="left" w:pos="6330"/>
        </w:tabs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</w:t>
      </w:r>
      <w:r w:rsidR="007D209B" w:rsidRPr="008A05AB">
        <w:rPr>
          <w:rFonts w:asciiTheme="minorHAnsi" w:hAnsiTheme="minorHAnsi"/>
          <w:b/>
          <w:szCs w:val="24"/>
          <w:u w:val="single"/>
          <w:lang w:val="el-GR"/>
        </w:rPr>
        <w:t>ΙΙ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Προϋποθέσεις συμμετοχής</w:t>
      </w:r>
      <w:r w:rsidR="00ED4FCB">
        <w:rPr>
          <w:rFonts w:asciiTheme="minorHAnsi" w:hAnsiTheme="minorHAnsi"/>
          <w:b/>
          <w:szCs w:val="24"/>
          <w:lang w:val="el-GR"/>
        </w:rPr>
        <w:tab/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ΙΙΙ.1) Προϋποθέσεις συμμετοχής: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Δικαίωμα συμμετοχής έχουν φυσικά ή νομικά πρόσωπα, ή ενώσεις αυτών που δραστηριοποιούνται σε έργα κατηγορίας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B954E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ΟΙΚΟΔΟΜΙΚΩΝ</w:t>
      </w:r>
      <w:r w:rsidR="00BC24D1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>και που είναι εγκατεστημένα σε: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α) σε κράτος-μέλος της Ένωσης,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γ΄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C4439" w:rsidRPr="001244E4" w:rsidRDefault="003C4439" w:rsidP="001244E4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ΙΙΙ.3) Κριτήρια επιλογής: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στην </w:t>
      </w:r>
      <w:r w:rsidR="00E339ED">
        <w:rPr>
          <w:rFonts w:asciiTheme="minorHAnsi" w:hAnsiTheme="minorHAnsi"/>
          <w:b/>
          <w:sz w:val="20"/>
          <w:szCs w:val="20"/>
          <w:lang w:val="el-GR"/>
        </w:rPr>
        <w:t>1</w:t>
      </w:r>
      <w:r w:rsidR="00E339ED" w:rsidRPr="00E339ED">
        <w:rPr>
          <w:rFonts w:asciiTheme="minorHAnsi" w:hAnsiTheme="minorHAnsi"/>
          <w:b/>
          <w:sz w:val="20"/>
          <w:szCs w:val="20"/>
          <w:vertAlign w:val="superscript"/>
          <w:lang w:val="el-GR"/>
        </w:rPr>
        <w:t>η</w:t>
      </w:r>
      <w:r w:rsidR="00E339ED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για έργα κατηγορίας </w:t>
      </w:r>
      <w:r w:rsidR="003F6F1D">
        <w:rPr>
          <w:rFonts w:asciiTheme="minorHAnsi" w:hAnsiTheme="minorHAnsi"/>
          <w:b/>
          <w:sz w:val="20"/>
          <w:szCs w:val="20"/>
          <w:lang w:val="el-GR"/>
        </w:rPr>
        <w:t>ΟΙΚΟΔΟΜΙΚΩΝ</w:t>
      </w:r>
      <w:r w:rsidRPr="001244E4">
        <w:rPr>
          <w:rFonts w:asciiTheme="minorHAnsi" w:hAnsiTheme="minorHAnsi"/>
          <w:sz w:val="20"/>
          <w:szCs w:val="20"/>
          <w:lang w:val="el-GR"/>
        </w:rPr>
        <w:t>.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</w:p>
    <w:p w:rsidR="003C4439" w:rsidRPr="001A1EAE" w:rsidRDefault="003C4439" w:rsidP="001244E4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ΙΙΙ.4) Εγγύηση Συμμετοχής 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ποσού </w:t>
      </w:r>
      <w:r w:rsidR="007D6605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4</w:t>
      </w:r>
      <w:r w:rsidR="00F67188" w:rsidRPr="00B954E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.</w:t>
      </w:r>
      <w:r w:rsidR="007D6605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950</w:t>
      </w:r>
      <w:r w:rsidR="00F67188" w:rsidRPr="00B954E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,00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ευρώ,</w:t>
      </w:r>
      <w:r w:rsidR="00866E8B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με ισχύ τουλάχιστον εννέα (9) μηνών και τριάντα (30) ημερών, από την καταληκτική ημερομηνία υποβολής των </w:t>
      </w:r>
      <w:r w:rsidR="00866E8B">
        <w:rPr>
          <w:rFonts w:asciiTheme="minorHAnsi" w:hAnsiTheme="minorHAnsi"/>
          <w:sz w:val="20"/>
          <w:szCs w:val="20"/>
          <w:lang w:val="el-GR"/>
        </w:rPr>
        <w:t>προσφορών, δηλ. την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866E8B" w:rsidRPr="00866E8B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5</w:t>
      </w:r>
      <w:r w:rsidR="00866E8B" w:rsidRPr="00866E8B">
        <w:rPr>
          <w:rFonts w:asciiTheme="minorHAnsi" w:hAnsiTheme="minorHAnsi"/>
          <w:b/>
          <w:color w:val="0F243E" w:themeColor="text2" w:themeShade="80"/>
          <w:sz w:val="20"/>
          <w:szCs w:val="20"/>
          <w:vertAlign w:val="superscript"/>
          <w:lang w:val="el-GR"/>
        </w:rPr>
        <w:t>η</w:t>
      </w:r>
      <w:r w:rsidR="00866E8B" w:rsidRPr="00866E8B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 Νοεμβρίου 2018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lastRenderedPageBreak/>
        <w:t xml:space="preserve">ΙΙΙ.5) Κριτήρια ανάθεσης: </w:t>
      </w:r>
      <w:r w:rsidRPr="001244E4">
        <w:rPr>
          <w:rFonts w:asciiTheme="minorHAnsi" w:hAnsiTheme="minorHAns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:rsidR="007D209B" w:rsidRPr="001244E4" w:rsidRDefault="007D209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IV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Διαδικασία/διοικητικές πληροφορίες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IV.1) Διαδικασία Ανάθεσης: </w:t>
      </w:r>
      <w:r w:rsidRPr="001244E4">
        <w:rPr>
          <w:rFonts w:asciiTheme="minorHAnsi" w:hAnsiTheme="minorHAnsi"/>
          <w:sz w:val="20"/>
          <w:szCs w:val="20"/>
          <w:lang w:val="el-GR"/>
        </w:rPr>
        <w:t>Ανοικτή διαδικασία.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IV.2) Διάρκεια σύμβασης</w:t>
      </w:r>
      <w:r w:rsidR="001244E4" w:rsidRPr="001244E4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Διάρκεια σε ημέρες: </w:t>
      </w:r>
      <w:r w:rsidR="00DD465B">
        <w:rPr>
          <w:rFonts w:asciiTheme="minorHAnsi" w:hAnsiTheme="minorHAnsi"/>
          <w:sz w:val="20"/>
          <w:szCs w:val="20"/>
          <w:lang w:val="el-GR"/>
        </w:rPr>
        <w:t>τριακόσιες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(</w:t>
      </w:r>
      <w:r w:rsidR="00DD465B">
        <w:rPr>
          <w:rFonts w:asciiTheme="minorHAnsi" w:hAnsiTheme="minorHAnsi"/>
          <w:sz w:val="20"/>
          <w:szCs w:val="20"/>
          <w:lang w:val="el-GR"/>
        </w:rPr>
        <w:t>300</w:t>
      </w:r>
      <w:r w:rsidRPr="001244E4">
        <w:rPr>
          <w:rFonts w:asciiTheme="minorHAnsi" w:hAnsiTheme="minorHAnsi"/>
          <w:sz w:val="20"/>
          <w:szCs w:val="20"/>
          <w:lang w:val="el-GR"/>
        </w:rPr>
        <w:t>)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IV.4) Ημερομηνία λήξης της προθεσμίας υποβολής των 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 xml:space="preserve">προσφορών: </w:t>
      </w:r>
      <w:r w:rsidR="00866E8B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5</w:t>
      </w:r>
      <w:r w:rsidR="00866E8B" w:rsidRPr="00866E8B">
        <w:rPr>
          <w:rFonts w:asciiTheme="minorHAnsi" w:hAnsiTheme="minorHAnsi"/>
          <w:b/>
          <w:color w:val="0F243E" w:themeColor="text2" w:themeShade="80"/>
          <w:sz w:val="20"/>
          <w:szCs w:val="20"/>
          <w:vertAlign w:val="superscript"/>
          <w:lang w:val="el-GR"/>
        </w:rPr>
        <w:t>η</w:t>
      </w:r>
      <w:r w:rsidR="00866E8B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 Νοεμβρίου 2018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 ημέρα </w:t>
      </w:r>
      <w:r w:rsidR="00866E8B" w:rsidRPr="00866E8B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Δευτέρα</w:t>
      </w:r>
      <w:r w:rsidR="00866E8B">
        <w:rPr>
          <w:rFonts w:asciiTheme="minorHAnsi" w:hAnsiTheme="minorHAnsi"/>
          <w:b/>
          <w:color w:val="17365D" w:themeColor="text2" w:themeShade="BF"/>
          <w:sz w:val="20"/>
          <w:szCs w:val="20"/>
          <w:lang w:val="el-GR"/>
        </w:rPr>
        <w:t>.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Ώρα λήξης της υποβολής προσφορών ορίζεται η </w:t>
      </w:r>
      <w:r w:rsidR="00866E8B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23:00 </w:t>
      </w:r>
      <w:proofErr w:type="spellStart"/>
      <w:r w:rsidR="00655706" w:rsidRPr="00D75C5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μ</w:t>
      </w:r>
      <w:r w:rsidRPr="00D75C5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.μ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>. (Γίνεται δεκτή ΜΟΝΟ η ηλεκτρονική υποβολή προσφορών)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IV.5) Φάκελοι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hyperlink r:id="rId12" w:history="1">
        <w:r w:rsidR="00B201D8" w:rsidRPr="00F47E71">
          <w:rPr>
            <w:rStyle w:val="-"/>
            <w:rFonts w:asciiTheme="minorHAnsi" w:hAnsiTheme="minorHAnsi"/>
            <w:sz w:val="20"/>
            <w:szCs w:val="20"/>
            <w:lang w:val="el-GR"/>
          </w:rPr>
          <w:t>www.promitheus.gov.gr</w:t>
        </w:r>
      </w:hyperlink>
      <w:r w:rsidR="00B201D8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>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IV.6) Χρόνος ισχύος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τηνκαταληκτική ημερομηνία υποβολής των προσφορών.</w:t>
      </w:r>
    </w:p>
    <w:p w:rsidR="003C4439" w:rsidRPr="001A1EAE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 xml:space="preserve">ορίζεται η: </w:t>
      </w:r>
      <w:r w:rsidR="00FA25D6" w:rsidRPr="00531A3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9</w:t>
      </w:r>
      <w:r w:rsidR="00FA25D6" w:rsidRPr="00531A38">
        <w:rPr>
          <w:rFonts w:asciiTheme="minorHAnsi" w:hAnsiTheme="minorHAnsi"/>
          <w:b/>
          <w:color w:val="0F243E" w:themeColor="text2" w:themeShade="80"/>
          <w:sz w:val="20"/>
          <w:szCs w:val="20"/>
          <w:vertAlign w:val="superscript"/>
          <w:lang w:val="el-GR"/>
        </w:rPr>
        <w:t>η</w:t>
      </w:r>
      <w:r w:rsidR="00FA25D6" w:rsidRPr="00531A3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 xml:space="preserve"> Νοεμβρίου 2018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 ημέρα  </w:t>
      </w:r>
      <w:r w:rsidR="00531A38" w:rsidRPr="00531A3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Παρασκευή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 και ώρα </w:t>
      </w:r>
      <w:r w:rsidRPr="00531A3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11:00</w:t>
      </w:r>
      <w:r w:rsidR="00655706" w:rsidRPr="00531A3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π</w:t>
      </w:r>
      <w:r w:rsidRPr="00531A38">
        <w:rPr>
          <w:rFonts w:asciiTheme="minorHAnsi" w:hAnsiTheme="minorHAnsi"/>
          <w:b/>
          <w:color w:val="0F243E" w:themeColor="text2" w:themeShade="80"/>
          <w:sz w:val="20"/>
          <w:szCs w:val="20"/>
          <w:lang w:val="el-GR"/>
        </w:rPr>
        <w:t>.μ</w:t>
      </w:r>
      <w:r w:rsidRPr="001A1EAE">
        <w:rPr>
          <w:rFonts w:asciiTheme="minorHAnsi" w:hAnsiTheme="minorHAnsi"/>
          <w:sz w:val="20"/>
          <w:szCs w:val="20"/>
          <w:lang w:val="el-GR"/>
        </w:rPr>
        <w:t>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Επιτροπή διαγωνισμού έργου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IV.9) Γλώσσα Διαδικασίας: </w:t>
      </w:r>
      <w:r w:rsidRPr="001244E4">
        <w:rPr>
          <w:rFonts w:asciiTheme="minorHAnsi" w:hAnsiTheme="minorHAns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V</w:t>
      </w:r>
      <w:r w:rsidRPr="001244E4">
        <w:rPr>
          <w:rFonts w:asciiTheme="minorHAnsi" w:hAnsiTheme="minorHAnsi"/>
          <w:b/>
          <w:szCs w:val="24"/>
          <w:lang w:val="el-GR"/>
        </w:rPr>
        <w:t>: Πρόσθετες πληροφορίες</w:t>
      </w:r>
    </w:p>
    <w:p w:rsidR="001244E4" w:rsidRPr="00536632" w:rsidRDefault="001244E4" w:rsidP="00536632">
      <w:pPr>
        <w:pStyle w:val="af7"/>
        <w:tabs>
          <w:tab w:val="clear" w:pos="4153"/>
          <w:tab w:val="clear" w:pos="8306"/>
        </w:tabs>
        <w:ind w:right="57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V.1) Χρηματοδότηση:</w:t>
      </w:r>
      <w:r w:rsidR="00DF2124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Το έργο χρηματοδοτείται από πιστώσεις </w:t>
      </w:r>
      <w:r w:rsidR="00536632" w:rsidRPr="00536632">
        <w:rPr>
          <w:rFonts w:asciiTheme="minorHAnsi" w:hAnsiTheme="minorHAnsi"/>
          <w:b/>
          <w:sz w:val="20"/>
          <w:szCs w:val="20"/>
          <w:lang w:val="el-GR"/>
        </w:rPr>
        <w:t>ΥΠ. ΕΣΩΤΕΡΙΚΩΝ: ΣΑΕ 055 ΠΡΟΓΡΑΜΜΑ "ΦΙΛΟΔΗΜΟΣ ΙΙ"</w:t>
      </w:r>
      <w:r w:rsidR="00536632">
        <w:rPr>
          <w:rFonts w:asciiTheme="minorHAnsi" w:hAnsiTheme="minorHAnsi"/>
          <w:b/>
          <w:sz w:val="20"/>
          <w:szCs w:val="20"/>
          <w:lang w:val="el-GR"/>
        </w:rPr>
        <w:t xml:space="preserve">,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με κωδικό έργου </w:t>
      </w:r>
      <w:r w:rsidR="00536632" w:rsidRPr="00536632">
        <w:rPr>
          <w:rFonts w:asciiTheme="minorHAnsi" w:hAnsiTheme="minorHAnsi"/>
          <w:b/>
          <w:sz w:val="20"/>
          <w:szCs w:val="20"/>
          <w:lang w:val="el-GR"/>
        </w:rPr>
        <w:t>K.A. 64.7331.0001</w:t>
      </w:r>
      <w:r w:rsidR="00536632" w:rsidRPr="00536632">
        <w:rPr>
          <w:rFonts w:ascii="Tahoma" w:hAnsi="Tahoma" w:cs="Tahoma"/>
          <w:b/>
          <w:bCs/>
          <w:color w:val="244061"/>
          <w:sz w:val="18"/>
          <w:szCs w:val="18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>στον προϋπολογισμό του Δήμου</w:t>
      </w:r>
    </w:p>
    <w:p w:rsidR="001244E4" w:rsidRPr="001244E4" w:rsidRDefault="001244E4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V.2)Διαδικασίες προσφυγής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: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ατά πράξης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ή παράλειψη</w:t>
      </w:r>
      <w:r w:rsidR="009F097E">
        <w:rPr>
          <w:rFonts w:asciiTheme="minorHAnsi" w:hAnsiTheme="minorHAnsi"/>
          <w:sz w:val="20"/>
          <w:szCs w:val="20"/>
          <w:lang w:val="el-GR"/>
        </w:rPr>
        <w:t>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της αναθέτουσας αρχής υποβάλλεται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προδικαστική προσφυγή ενώπιον της ΑΕΠΠ</w:t>
      </w:r>
      <w:r w:rsidR="009F097E">
        <w:rPr>
          <w:rFonts w:asciiTheme="minorHAnsi" w:hAnsiTheme="minorHAnsi"/>
          <w:sz w:val="20"/>
          <w:szCs w:val="20"/>
          <w:lang w:val="el-GR"/>
        </w:rPr>
        <w:t xml:space="preserve">, η οποία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κατατίθεται ηλεκτρονικά βάσει του τυποποιημένου εντύπου και μέσω της λειτουργικότητας «Επικοινωνία»</w:t>
      </w:r>
      <w:r w:rsidR="009F097E">
        <w:rPr>
          <w:rFonts w:asciiTheme="minorHAnsi" w:hAnsiTheme="minorHAnsi"/>
          <w:sz w:val="20"/>
          <w:szCs w:val="20"/>
          <w:lang w:val="el-GR"/>
        </w:rPr>
        <w:t>.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D83424" w:rsidRPr="001A1EAE" w:rsidRDefault="00D83424" w:rsidP="00AE566B">
      <w:pPr>
        <w:spacing w:line="264" w:lineRule="auto"/>
        <w:ind w:left="3600" w:firstLine="720"/>
        <w:jc w:val="left"/>
        <w:rPr>
          <w:rFonts w:asciiTheme="minorHAnsi" w:hAnsiTheme="minorHAnsi" w:cs="Tahoma"/>
          <w:b/>
          <w:bCs/>
          <w:color w:val="FF0000"/>
          <w:sz w:val="20"/>
          <w:szCs w:val="20"/>
          <w:lang w:val="el-GR"/>
        </w:rPr>
      </w:pPr>
    </w:p>
    <w:p w:rsidR="009F2B71" w:rsidRPr="001A1EAE" w:rsidRDefault="009F2B71" w:rsidP="00AE566B">
      <w:pPr>
        <w:spacing w:line="264" w:lineRule="auto"/>
        <w:ind w:left="3600" w:firstLine="720"/>
        <w:jc w:val="left"/>
        <w:rPr>
          <w:rFonts w:asciiTheme="minorHAnsi" w:hAnsiTheme="minorHAnsi" w:cs="Tahoma"/>
          <w:sz w:val="20"/>
          <w:szCs w:val="20"/>
          <w:lang w:val="el-GR"/>
        </w:rPr>
      </w:pPr>
      <w:r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Λαμία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,  </w:t>
      </w:r>
      <w:r w:rsidR="00857CEA" w:rsidRPr="007119F9">
        <w:rPr>
          <w:rFonts w:asciiTheme="minorHAnsi" w:hAnsiTheme="minorHAnsi" w:cs="Tahoma"/>
          <w:b/>
          <w:bCs/>
          <w:sz w:val="20"/>
          <w:szCs w:val="20"/>
          <w:lang w:val="el-GR"/>
        </w:rPr>
        <w:t>04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 / </w:t>
      </w:r>
      <w:r w:rsidR="00857CEA" w:rsidRPr="007119F9">
        <w:rPr>
          <w:rFonts w:asciiTheme="minorHAnsi" w:hAnsiTheme="minorHAnsi" w:cs="Tahoma"/>
          <w:b/>
          <w:bCs/>
          <w:sz w:val="20"/>
          <w:szCs w:val="20"/>
          <w:lang w:val="el-GR"/>
        </w:rPr>
        <w:t>10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 </w:t>
      </w:r>
      <w:r w:rsidR="00AE566B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/</w:t>
      </w:r>
      <w:r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201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8</w:t>
      </w:r>
    </w:p>
    <w:p w:rsidR="009F2B71" w:rsidRPr="001244E4" w:rsidRDefault="00AE566B" w:rsidP="009F2B71">
      <w:pPr>
        <w:spacing w:line="264" w:lineRule="auto"/>
        <w:ind w:left="426"/>
        <w:rPr>
          <w:rFonts w:asciiTheme="minorHAnsi" w:hAnsiTheme="minorHAnsi" w:cs="Tahoma"/>
          <w:sz w:val="20"/>
          <w:szCs w:val="20"/>
          <w:lang w:val="el-GR"/>
        </w:rPr>
      </w:pPr>
      <w:r w:rsidRPr="001244E4">
        <w:rPr>
          <w:rFonts w:asciiTheme="minorHAnsi" w:hAnsiTheme="minorHAnsi" w:cs="Tahoma"/>
          <w:sz w:val="20"/>
          <w:szCs w:val="20"/>
          <w:lang w:val="el-GR"/>
        </w:rPr>
        <w:tab/>
      </w:r>
      <w:r w:rsidR="00D51054">
        <w:rPr>
          <w:rFonts w:asciiTheme="minorHAnsi" w:hAnsiTheme="minorHAnsi" w:cs="Tahoma"/>
          <w:sz w:val="20"/>
          <w:szCs w:val="20"/>
          <w:lang w:val="el-GR"/>
        </w:rPr>
        <w:t xml:space="preserve">                                                           </w:t>
      </w:r>
      <w:r w:rsidR="009F2B71"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Ο ΔΗΜΑΡΧΟΣ ΛΑΜΙΕΩΝ</w:t>
      </w:r>
    </w:p>
    <w:p w:rsidR="00AE566B" w:rsidRPr="001244E4" w:rsidRDefault="00AE566B" w:rsidP="009F2B71">
      <w:pPr>
        <w:tabs>
          <w:tab w:val="left" w:pos="426"/>
          <w:tab w:val="left" w:pos="6270"/>
        </w:tabs>
        <w:spacing w:line="264" w:lineRule="auto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AE566B" w:rsidRPr="001244E4" w:rsidRDefault="00AE566B" w:rsidP="009F2B71">
      <w:pPr>
        <w:tabs>
          <w:tab w:val="left" w:pos="426"/>
          <w:tab w:val="left" w:pos="6270"/>
        </w:tabs>
        <w:spacing w:line="264" w:lineRule="auto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9F2B71" w:rsidRPr="001244E4" w:rsidRDefault="00D51054" w:rsidP="009F2B71">
      <w:pPr>
        <w:tabs>
          <w:tab w:val="left" w:pos="426"/>
          <w:tab w:val="left" w:pos="6270"/>
        </w:tabs>
        <w:spacing w:line="264" w:lineRule="auto"/>
        <w:rPr>
          <w:rFonts w:asciiTheme="minorHAnsi" w:hAnsiTheme="minorHAnsi" w:cs="Tahoma"/>
          <w:b/>
          <w:bCs/>
          <w:sz w:val="20"/>
          <w:szCs w:val="20"/>
          <w:lang w:val="el-GR"/>
        </w:rPr>
      </w:pPr>
      <w:r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                                                                                 </w:t>
      </w:r>
      <w:r w:rsidR="009F2B71"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ΣΤΑΥΡΟΓΙΑΝΝΗΣ ΝΙΚΟΛΑΟΣ</w:t>
      </w:r>
    </w:p>
    <w:p w:rsidR="009F2B71" w:rsidRPr="00CA6A0B" w:rsidRDefault="009F2B71" w:rsidP="009F2B71">
      <w:pPr>
        <w:tabs>
          <w:tab w:val="left" w:pos="6270"/>
        </w:tabs>
        <w:spacing w:line="264" w:lineRule="auto"/>
        <w:rPr>
          <w:rFonts w:asciiTheme="minorHAnsi" w:hAnsiTheme="minorHAnsi" w:cs="Tahoma"/>
          <w:b/>
          <w:bCs/>
          <w:color w:val="002060"/>
          <w:sz w:val="20"/>
          <w:szCs w:val="20"/>
          <w:lang w:val="el-GR"/>
        </w:rPr>
      </w:pPr>
    </w:p>
    <w:sectPr w:rsidR="009F2B71" w:rsidRPr="00CA6A0B" w:rsidSect="003C770C">
      <w:headerReference w:type="default" r:id="rId13"/>
      <w:footerReference w:type="default" r:id="rId14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D3" w:rsidRDefault="00E406D3" w:rsidP="00E1688E">
      <w:pPr>
        <w:spacing w:line="240" w:lineRule="auto"/>
      </w:pPr>
      <w:r>
        <w:separator/>
      </w:r>
    </w:p>
  </w:endnote>
  <w:endnote w:type="continuationSeparator" w:id="0">
    <w:p w:rsidR="00E406D3" w:rsidRDefault="00E406D3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64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062EE" w:rsidRPr="003C770C" w:rsidRDefault="007727D4" w:rsidP="00583B98">
        <w:pPr>
          <w:pStyle w:val="af8"/>
          <w:ind w:firstLine="0"/>
          <w:rPr>
            <w:sz w:val="20"/>
            <w:szCs w:val="20"/>
            <w:lang w:val="el-GR"/>
          </w:rPr>
        </w:pPr>
        <w:r w:rsidRPr="003C770C">
          <w:rPr>
            <w:sz w:val="20"/>
            <w:szCs w:val="20"/>
          </w:rPr>
          <w:fldChar w:fldCharType="begin"/>
        </w:r>
        <w:r w:rsidR="007062EE" w:rsidRPr="003C770C">
          <w:rPr>
            <w:sz w:val="20"/>
            <w:szCs w:val="20"/>
          </w:rPr>
          <w:instrText>PAGE</w:instrText>
        </w:r>
        <w:r w:rsidR="007062EE" w:rsidRPr="003C770C">
          <w:rPr>
            <w:sz w:val="20"/>
            <w:szCs w:val="20"/>
            <w:lang w:val="el-GR"/>
          </w:rPr>
          <w:instrText xml:space="preserve">   \* </w:instrText>
        </w:r>
        <w:r w:rsidR="007062EE" w:rsidRPr="003C770C">
          <w:rPr>
            <w:sz w:val="20"/>
            <w:szCs w:val="20"/>
          </w:rPr>
          <w:instrText>MERGEFORMAT</w:instrText>
        </w:r>
        <w:r w:rsidRPr="003C770C">
          <w:rPr>
            <w:sz w:val="20"/>
            <w:szCs w:val="20"/>
          </w:rPr>
          <w:fldChar w:fldCharType="separate"/>
        </w:r>
        <w:r w:rsidR="008D6389" w:rsidRPr="008D6389">
          <w:rPr>
            <w:noProof/>
            <w:sz w:val="20"/>
            <w:szCs w:val="20"/>
            <w:lang w:val="el-GR"/>
          </w:rPr>
          <w:t>1</w:t>
        </w:r>
        <w:r w:rsidRPr="003C770C">
          <w:rPr>
            <w:sz w:val="20"/>
            <w:szCs w:val="20"/>
          </w:rPr>
          <w:fldChar w:fldCharType="end"/>
        </w:r>
      </w:p>
    </w:sdtContent>
  </w:sdt>
  <w:p w:rsidR="007062EE" w:rsidRPr="007062EE" w:rsidRDefault="007062EE">
    <w:pPr>
      <w:pStyle w:val="af8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D3" w:rsidRDefault="00E406D3" w:rsidP="00E1688E">
      <w:pPr>
        <w:spacing w:line="240" w:lineRule="auto"/>
      </w:pPr>
      <w:r>
        <w:separator/>
      </w:r>
    </w:p>
  </w:footnote>
  <w:footnote w:type="continuationSeparator" w:id="0">
    <w:p w:rsidR="00E406D3" w:rsidRDefault="00E406D3" w:rsidP="00E168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AE" w:rsidRPr="007119F9" w:rsidRDefault="001648AE" w:rsidP="007119F9">
    <w:pPr>
      <w:pStyle w:val="af7"/>
      <w:tabs>
        <w:tab w:val="clear" w:pos="4153"/>
        <w:tab w:val="left" w:pos="1985"/>
      </w:tabs>
      <w:rPr>
        <w:rFonts w:ascii="Arial" w:hAnsi="Arial" w:cs="Arial"/>
        <w:sz w:val="28"/>
        <w:szCs w:val="28"/>
        <w:lang w:val="el-GR"/>
      </w:rPr>
    </w:pPr>
    <w:r>
      <w:rPr>
        <w:rFonts w:asciiTheme="minorHAnsi" w:hAnsiTheme="minorHAnsi" w:cs="Tahoma"/>
        <w:sz w:val="28"/>
        <w:szCs w:val="28"/>
        <w:lang w:val="el-GR"/>
      </w:rPr>
      <w:tab/>
    </w:r>
    <w:r w:rsidR="007119F9" w:rsidRPr="007119F9">
      <w:rPr>
        <w:rFonts w:ascii="Arial" w:hAnsi="Arial" w:cs="Arial"/>
        <w:sz w:val="28"/>
        <w:szCs w:val="28"/>
        <w:lang w:val="en-GB"/>
      </w:rPr>
      <w:t>18PROC003792635 2018-10-05</w:t>
    </w:r>
    <w:r w:rsidR="007119F9">
      <w:rPr>
        <w:rFonts w:ascii="Arial" w:hAnsi="Arial" w:cs="Arial"/>
        <w:sz w:val="28"/>
        <w:szCs w:val="28"/>
        <w:lang w:val="en-GB"/>
      </w:rPr>
      <w:t xml:space="preserve">    </w:t>
    </w:r>
    <w:r w:rsidR="007119F9" w:rsidRPr="007119F9">
      <w:rPr>
        <w:rFonts w:ascii="Arial" w:hAnsi="Arial" w:cs="Arial"/>
        <w:sz w:val="22"/>
        <w:lang w:val="el-GR"/>
      </w:rPr>
      <w:t>ΑΔΑ: 6Μ4ΙΩΛΚ-76Β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90687"/>
    <w:multiLevelType w:val="multilevel"/>
    <w:tmpl w:val="0408001F"/>
    <w:numStyleLink w:val="111111"/>
  </w:abstractNum>
  <w:abstractNum w:abstractNumId="8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19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68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05240"/>
    <w:rsid w:val="000151E6"/>
    <w:rsid w:val="00024C94"/>
    <w:rsid w:val="000255F1"/>
    <w:rsid w:val="00053FDA"/>
    <w:rsid w:val="00095165"/>
    <w:rsid w:val="000A121A"/>
    <w:rsid w:val="000C6BED"/>
    <w:rsid w:val="000D498B"/>
    <w:rsid w:val="000D4ED7"/>
    <w:rsid w:val="000D7396"/>
    <w:rsid w:val="000F6E31"/>
    <w:rsid w:val="001073F3"/>
    <w:rsid w:val="001166FB"/>
    <w:rsid w:val="001244E4"/>
    <w:rsid w:val="001648AE"/>
    <w:rsid w:val="001A1EAE"/>
    <w:rsid w:val="001B3A95"/>
    <w:rsid w:val="001C591A"/>
    <w:rsid w:val="00207BA8"/>
    <w:rsid w:val="002223F1"/>
    <w:rsid w:val="0024141E"/>
    <w:rsid w:val="0024234D"/>
    <w:rsid w:val="002445C6"/>
    <w:rsid w:val="00266202"/>
    <w:rsid w:val="002743FA"/>
    <w:rsid w:val="00282FD6"/>
    <w:rsid w:val="002A326C"/>
    <w:rsid w:val="002B11BD"/>
    <w:rsid w:val="002B5F13"/>
    <w:rsid w:val="002C4CB7"/>
    <w:rsid w:val="003001A5"/>
    <w:rsid w:val="0035312B"/>
    <w:rsid w:val="00363E31"/>
    <w:rsid w:val="00372BE7"/>
    <w:rsid w:val="003A6229"/>
    <w:rsid w:val="003C4439"/>
    <w:rsid w:val="003C770C"/>
    <w:rsid w:val="003E05B1"/>
    <w:rsid w:val="003F34E1"/>
    <w:rsid w:val="003F6F1D"/>
    <w:rsid w:val="00417EBC"/>
    <w:rsid w:val="00426883"/>
    <w:rsid w:val="00445507"/>
    <w:rsid w:val="00483A85"/>
    <w:rsid w:val="0048485C"/>
    <w:rsid w:val="004854DD"/>
    <w:rsid w:val="004C6E8E"/>
    <w:rsid w:val="004C6F2A"/>
    <w:rsid w:val="004E00DC"/>
    <w:rsid w:val="004E6010"/>
    <w:rsid w:val="004F120F"/>
    <w:rsid w:val="00515DA2"/>
    <w:rsid w:val="00531A38"/>
    <w:rsid w:val="00536632"/>
    <w:rsid w:val="005435EF"/>
    <w:rsid w:val="00561720"/>
    <w:rsid w:val="00567CC3"/>
    <w:rsid w:val="00572C56"/>
    <w:rsid w:val="00581F81"/>
    <w:rsid w:val="00583B98"/>
    <w:rsid w:val="0059456C"/>
    <w:rsid w:val="005A374E"/>
    <w:rsid w:val="005B537F"/>
    <w:rsid w:val="005B5966"/>
    <w:rsid w:val="005C3533"/>
    <w:rsid w:val="005E5741"/>
    <w:rsid w:val="005F7EDE"/>
    <w:rsid w:val="006026B7"/>
    <w:rsid w:val="00604216"/>
    <w:rsid w:val="00655706"/>
    <w:rsid w:val="00664CC4"/>
    <w:rsid w:val="006747A8"/>
    <w:rsid w:val="006861F0"/>
    <w:rsid w:val="006A5F2A"/>
    <w:rsid w:val="006C25BF"/>
    <w:rsid w:val="006D48C7"/>
    <w:rsid w:val="00705240"/>
    <w:rsid w:val="007062EE"/>
    <w:rsid w:val="0070749A"/>
    <w:rsid w:val="007119F9"/>
    <w:rsid w:val="00746F2C"/>
    <w:rsid w:val="007643BB"/>
    <w:rsid w:val="00771FE1"/>
    <w:rsid w:val="007727D4"/>
    <w:rsid w:val="00780607"/>
    <w:rsid w:val="00794D75"/>
    <w:rsid w:val="007A1B60"/>
    <w:rsid w:val="007A1F9A"/>
    <w:rsid w:val="007A5007"/>
    <w:rsid w:val="007C787B"/>
    <w:rsid w:val="007D209B"/>
    <w:rsid w:val="007D6605"/>
    <w:rsid w:val="007E4765"/>
    <w:rsid w:val="007F6DC0"/>
    <w:rsid w:val="00805B18"/>
    <w:rsid w:val="008402D2"/>
    <w:rsid w:val="00857CEA"/>
    <w:rsid w:val="008623A5"/>
    <w:rsid w:val="00866E8B"/>
    <w:rsid w:val="008677E7"/>
    <w:rsid w:val="008714B1"/>
    <w:rsid w:val="0089398D"/>
    <w:rsid w:val="008A05AB"/>
    <w:rsid w:val="008A72A8"/>
    <w:rsid w:val="008C6778"/>
    <w:rsid w:val="008D6389"/>
    <w:rsid w:val="008D69C1"/>
    <w:rsid w:val="008E104C"/>
    <w:rsid w:val="008E4AF9"/>
    <w:rsid w:val="008F1C4C"/>
    <w:rsid w:val="009105CB"/>
    <w:rsid w:val="00917BB7"/>
    <w:rsid w:val="009208EA"/>
    <w:rsid w:val="009547A8"/>
    <w:rsid w:val="009633E3"/>
    <w:rsid w:val="00963A75"/>
    <w:rsid w:val="00965203"/>
    <w:rsid w:val="0097330F"/>
    <w:rsid w:val="009877B4"/>
    <w:rsid w:val="009D248C"/>
    <w:rsid w:val="009F07E1"/>
    <w:rsid w:val="009F097E"/>
    <w:rsid w:val="009F140C"/>
    <w:rsid w:val="009F2B71"/>
    <w:rsid w:val="00A759F5"/>
    <w:rsid w:val="00A7659A"/>
    <w:rsid w:val="00A848F7"/>
    <w:rsid w:val="00A84D68"/>
    <w:rsid w:val="00AA1E61"/>
    <w:rsid w:val="00AB6A5E"/>
    <w:rsid w:val="00AB7889"/>
    <w:rsid w:val="00AC7C30"/>
    <w:rsid w:val="00AD1D9A"/>
    <w:rsid w:val="00AD2E98"/>
    <w:rsid w:val="00AE566B"/>
    <w:rsid w:val="00AF6B0B"/>
    <w:rsid w:val="00B009B9"/>
    <w:rsid w:val="00B06DCB"/>
    <w:rsid w:val="00B17AD0"/>
    <w:rsid w:val="00B201D8"/>
    <w:rsid w:val="00B77568"/>
    <w:rsid w:val="00B84CFE"/>
    <w:rsid w:val="00B86C62"/>
    <w:rsid w:val="00B954E8"/>
    <w:rsid w:val="00B97B3C"/>
    <w:rsid w:val="00BA6ECB"/>
    <w:rsid w:val="00BB2F6A"/>
    <w:rsid w:val="00BB6A6B"/>
    <w:rsid w:val="00BC24D1"/>
    <w:rsid w:val="00BD63CA"/>
    <w:rsid w:val="00C031C6"/>
    <w:rsid w:val="00C1304F"/>
    <w:rsid w:val="00C1672A"/>
    <w:rsid w:val="00C246F1"/>
    <w:rsid w:val="00C31D8F"/>
    <w:rsid w:val="00C44306"/>
    <w:rsid w:val="00C55D85"/>
    <w:rsid w:val="00C81ADB"/>
    <w:rsid w:val="00CA6A0B"/>
    <w:rsid w:val="00CC551D"/>
    <w:rsid w:val="00CC7A8A"/>
    <w:rsid w:val="00CE02BC"/>
    <w:rsid w:val="00CF4478"/>
    <w:rsid w:val="00D42744"/>
    <w:rsid w:val="00D4443C"/>
    <w:rsid w:val="00D51054"/>
    <w:rsid w:val="00D51920"/>
    <w:rsid w:val="00D53D04"/>
    <w:rsid w:val="00D66FDF"/>
    <w:rsid w:val="00D7124B"/>
    <w:rsid w:val="00D75C58"/>
    <w:rsid w:val="00D75D4B"/>
    <w:rsid w:val="00D83424"/>
    <w:rsid w:val="00D86842"/>
    <w:rsid w:val="00D90174"/>
    <w:rsid w:val="00D96711"/>
    <w:rsid w:val="00DA1816"/>
    <w:rsid w:val="00DA7384"/>
    <w:rsid w:val="00DA747F"/>
    <w:rsid w:val="00DA78DC"/>
    <w:rsid w:val="00DC7A50"/>
    <w:rsid w:val="00DD14AE"/>
    <w:rsid w:val="00DD1964"/>
    <w:rsid w:val="00DD1DB0"/>
    <w:rsid w:val="00DD465B"/>
    <w:rsid w:val="00DE3244"/>
    <w:rsid w:val="00DE3946"/>
    <w:rsid w:val="00DF2124"/>
    <w:rsid w:val="00E10612"/>
    <w:rsid w:val="00E1688E"/>
    <w:rsid w:val="00E339ED"/>
    <w:rsid w:val="00E406D3"/>
    <w:rsid w:val="00E67E98"/>
    <w:rsid w:val="00E974DA"/>
    <w:rsid w:val="00EA4B4E"/>
    <w:rsid w:val="00EA4F34"/>
    <w:rsid w:val="00EA7429"/>
    <w:rsid w:val="00EB7915"/>
    <w:rsid w:val="00EC7EEB"/>
    <w:rsid w:val="00ED4FCB"/>
    <w:rsid w:val="00F06A8F"/>
    <w:rsid w:val="00F202F8"/>
    <w:rsid w:val="00F322AA"/>
    <w:rsid w:val="00F42A7A"/>
    <w:rsid w:val="00F50F05"/>
    <w:rsid w:val="00F67188"/>
    <w:rsid w:val="00F80D7C"/>
    <w:rsid w:val="00FA104A"/>
    <w:rsid w:val="00FA25D6"/>
    <w:rsid w:val="00FC1397"/>
    <w:rsid w:val="00FE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onopoulou@lamia-city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llis%20@lamia-city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1F32-1E14-4596-8F70-B279BBE9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oantonopoulou</cp:lastModifiedBy>
  <cp:revision>78</cp:revision>
  <cp:lastPrinted>2018-03-14T06:58:00Z</cp:lastPrinted>
  <dcterms:created xsi:type="dcterms:W3CDTF">2018-03-05T09:31:00Z</dcterms:created>
  <dcterms:modified xsi:type="dcterms:W3CDTF">2018-10-08T04:47:00Z</dcterms:modified>
</cp:coreProperties>
</file>