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600"/>
        <w:gridCol w:w="793"/>
        <w:gridCol w:w="4575"/>
      </w:tblGrid>
      <w:tr w:rsidR="00E7540B" w:rsidRPr="00EF21B1" w:rsidTr="00693487">
        <w:trPr>
          <w:trHeight w:val="350"/>
        </w:trPr>
        <w:tc>
          <w:tcPr>
            <w:tcW w:w="2307" w:type="pct"/>
            <w:vAlign w:val="center"/>
          </w:tcPr>
          <w:p w:rsidR="00E7540B" w:rsidRPr="00EF21B1" w:rsidRDefault="00E7540B" w:rsidP="00767775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21B1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E7540B" w:rsidRPr="00EF21B1" w:rsidRDefault="00E7540B" w:rsidP="00767775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21B1">
              <w:rPr>
                <w:rFonts w:asciiTheme="minorHAnsi" w:hAnsiTheme="minorHAnsi"/>
                <w:b/>
                <w:sz w:val="24"/>
                <w:szCs w:val="24"/>
              </w:rPr>
              <w:t>ΝΟΜΟΣ ΦΘΙΩΤΙΔΑΣ</w:t>
            </w:r>
          </w:p>
          <w:p w:rsidR="00E7540B" w:rsidRPr="00EF21B1" w:rsidRDefault="00E7540B" w:rsidP="00767775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EF21B1">
              <w:rPr>
                <w:rFonts w:asciiTheme="minorHAnsi" w:hAnsiTheme="minorHAns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-339090</wp:posOffset>
                  </wp:positionV>
                  <wp:extent cx="704850" cy="638175"/>
                  <wp:effectExtent l="19050" t="0" r="0" b="0"/>
                  <wp:wrapTight wrapText="bothSides">
                    <wp:wrapPolygon edited="0">
                      <wp:start x="-584" y="0"/>
                      <wp:lineTo x="-584" y="21278"/>
                      <wp:lineTo x="21600" y="21278"/>
                      <wp:lineTo x="21600" y="0"/>
                      <wp:lineTo x="-584" y="0"/>
                    </wp:wrapPolygon>
                  </wp:wrapTight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21B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ΔΗΜΟΣ ΛΑΜΙΕΩΝ</w:t>
            </w:r>
          </w:p>
        </w:tc>
        <w:tc>
          <w:tcPr>
            <w:tcW w:w="398" w:type="pct"/>
          </w:tcPr>
          <w:p w:rsidR="00E7540B" w:rsidRPr="00EF21B1" w:rsidRDefault="00E7540B" w:rsidP="00AC677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5" w:type="pct"/>
          </w:tcPr>
          <w:p w:rsidR="00E7540B" w:rsidRPr="00EF21B1" w:rsidRDefault="00E7540B" w:rsidP="00AC677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540B" w:rsidRPr="00EF21B1" w:rsidTr="00693487">
        <w:tc>
          <w:tcPr>
            <w:tcW w:w="2307" w:type="pct"/>
          </w:tcPr>
          <w:p w:rsidR="00E7540B" w:rsidRPr="00EF21B1" w:rsidRDefault="00E7540B" w:rsidP="00AC677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21B1">
              <w:rPr>
                <w:rFonts w:asciiTheme="minorHAnsi" w:hAnsiTheme="minorHAnsi"/>
                <w:b/>
                <w:sz w:val="24"/>
                <w:szCs w:val="24"/>
              </w:rPr>
              <w:t>ΔΙΕΥΘΥΝΣΗ ΣΧΕΔΙΑΣΜΟΥ, ΟΡΓΑΝΩΣΗΣ &amp; ΠΛΗΡΟΦΟΡΙΚΗΣ</w:t>
            </w:r>
          </w:p>
        </w:tc>
        <w:tc>
          <w:tcPr>
            <w:tcW w:w="398" w:type="pct"/>
          </w:tcPr>
          <w:p w:rsidR="00E7540B" w:rsidRPr="00EF21B1" w:rsidRDefault="00E7540B" w:rsidP="00AC677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5" w:type="pct"/>
            <w:vAlign w:val="center"/>
          </w:tcPr>
          <w:p w:rsidR="00E7540B" w:rsidRPr="008261E0" w:rsidRDefault="00693487" w:rsidP="0069348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F21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</w:t>
            </w:r>
            <w:r w:rsidR="00E7540B" w:rsidRPr="00EF21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E7540B" w:rsidRPr="00EF21B1">
              <w:rPr>
                <w:rFonts w:asciiTheme="minorHAnsi" w:hAnsiTheme="minorHAnsi"/>
                <w:sz w:val="24"/>
                <w:szCs w:val="24"/>
              </w:rPr>
              <w:t xml:space="preserve">ΛΑΜΙΑ  </w:t>
            </w:r>
            <w:r w:rsidR="008261E0">
              <w:rPr>
                <w:rFonts w:asciiTheme="minorHAnsi" w:hAnsiTheme="minorHAnsi"/>
                <w:sz w:val="24"/>
                <w:szCs w:val="24"/>
              </w:rPr>
              <w:t>20/5/2016</w:t>
            </w:r>
          </w:p>
          <w:p w:rsidR="00E7540B" w:rsidRPr="008261E0" w:rsidRDefault="00E7540B" w:rsidP="008261E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F21B1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693487" w:rsidRPr="00EF21B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F21B1">
              <w:rPr>
                <w:rFonts w:asciiTheme="minorHAnsi" w:hAnsiTheme="minorHAnsi"/>
                <w:sz w:val="24"/>
                <w:szCs w:val="24"/>
              </w:rPr>
              <w:t xml:space="preserve">ΑΡ. ΠΡΩΤ.: </w:t>
            </w:r>
            <w:bookmarkStart w:id="0" w:name="_GoBack"/>
            <w:bookmarkEnd w:id="0"/>
            <w:r w:rsidR="008261E0">
              <w:rPr>
                <w:rFonts w:asciiTheme="minorHAnsi" w:hAnsiTheme="minorHAnsi"/>
                <w:sz w:val="24"/>
                <w:szCs w:val="24"/>
              </w:rPr>
              <w:t>26780</w:t>
            </w:r>
          </w:p>
        </w:tc>
      </w:tr>
      <w:tr w:rsidR="00E7540B" w:rsidRPr="00EF21B1" w:rsidTr="00693487">
        <w:tc>
          <w:tcPr>
            <w:tcW w:w="2307" w:type="pct"/>
          </w:tcPr>
          <w:p w:rsidR="00E7540B" w:rsidRDefault="00E7540B" w:rsidP="00AC677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F21B1">
              <w:rPr>
                <w:rFonts w:asciiTheme="minorHAnsi" w:hAnsiTheme="minorHAnsi"/>
                <w:b/>
                <w:sz w:val="24"/>
                <w:szCs w:val="24"/>
              </w:rPr>
              <w:t>ΠΛΗΡΟΦΟΡΙΕΣ:</w:t>
            </w:r>
            <w:r w:rsidRPr="00EF21B1">
              <w:rPr>
                <w:rFonts w:asciiTheme="minorHAnsi" w:hAnsiTheme="minorHAnsi"/>
                <w:sz w:val="24"/>
                <w:szCs w:val="24"/>
              </w:rPr>
              <w:t xml:space="preserve"> ΒΑΣΙΛΗΣ ΣΥΡΓΟΥΝΙΩΤΗΣ</w:t>
            </w:r>
          </w:p>
          <w:p w:rsidR="0033514C" w:rsidRPr="00EF21B1" w:rsidRDefault="0033514C" w:rsidP="003351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Φλέμιγκ και Ερ. Σταυρού, Λαμία,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τ.κ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351 00</w:t>
            </w:r>
          </w:p>
        </w:tc>
        <w:tc>
          <w:tcPr>
            <w:tcW w:w="398" w:type="pct"/>
          </w:tcPr>
          <w:p w:rsidR="00E7540B" w:rsidRPr="00EF21B1" w:rsidRDefault="00E7540B" w:rsidP="00AC677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5" w:type="pct"/>
            <w:vMerge w:val="restart"/>
          </w:tcPr>
          <w:p w:rsidR="00E7540B" w:rsidRPr="00EF21B1" w:rsidRDefault="00693487" w:rsidP="00AC677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F21B1">
              <w:rPr>
                <w:rFonts w:asciiTheme="minorHAnsi" w:hAnsiTheme="minorHAnsi"/>
                <w:sz w:val="24"/>
                <w:szCs w:val="24"/>
              </w:rPr>
              <w:t>Προς</w:t>
            </w:r>
          </w:p>
          <w:p w:rsidR="00F03612" w:rsidRDefault="00F03612" w:rsidP="00F0361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693487" w:rsidRPr="00EF21B1" w:rsidRDefault="00F03612" w:rsidP="00F0361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Όπως ο πίνακας αποδεκτών</w:t>
            </w:r>
          </w:p>
        </w:tc>
      </w:tr>
      <w:tr w:rsidR="00E7540B" w:rsidRPr="00EF21B1" w:rsidTr="00693487">
        <w:trPr>
          <w:trHeight w:val="686"/>
        </w:trPr>
        <w:tc>
          <w:tcPr>
            <w:tcW w:w="2307" w:type="pct"/>
          </w:tcPr>
          <w:p w:rsidR="00FA1AD2" w:rsidRDefault="00E7540B" w:rsidP="00AC677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F21B1">
              <w:rPr>
                <w:rFonts w:asciiTheme="minorHAnsi" w:hAnsiTheme="minorHAnsi"/>
                <w:sz w:val="24"/>
                <w:szCs w:val="24"/>
              </w:rPr>
              <w:t>Τηλ</w:t>
            </w:r>
            <w:r w:rsidR="00FA1AD2">
              <w:rPr>
                <w:rFonts w:asciiTheme="minorHAnsi" w:hAnsiTheme="minorHAnsi"/>
                <w:sz w:val="24"/>
                <w:szCs w:val="24"/>
              </w:rPr>
              <w:t>έφωνο</w:t>
            </w:r>
            <w:r w:rsidRPr="00EF21B1">
              <w:rPr>
                <w:rFonts w:asciiTheme="minorHAnsi" w:hAnsiTheme="minorHAnsi"/>
                <w:sz w:val="24"/>
                <w:szCs w:val="24"/>
              </w:rPr>
              <w:t xml:space="preserve">.: 2231351097, </w:t>
            </w:r>
          </w:p>
          <w:p w:rsidR="00E7540B" w:rsidRPr="00EF21B1" w:rsidRDefault="00E7540B" w:rsidP="00AC677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F21B1">
              <w:rPr>
                <w:rFonts w:asciiTheme="minorHAnsi" w:hAnsiTheme="minorHAnsi"/>
                <w:sz w:val="24"/>
                <w:szCs w:val="24"/>
              </w:rPr>
              <w:t>Τηλεο</w:t>
            </w:r>
            <w:r w:rsidR="00FA1AD2">
              <w:rPr>
                <w:rFonts w:asciiTheme="minorHAnsi" w:hAnsiTheme="minorHAnsi"/>
                <w:sz w:val="24"/>
                <w:szCs w:val="24"/>
              </w:rPr>
              <w:t>μ</w:t>
            </w:r>
            <w:r w:rsidRPr="00EF21B1">
              <w:rPr>
                <w:rFonts w:asciiTheme="minorHAnsi" w:hAnsiTheme="minorHAnsi"/>
                <w:sz w:val="24"/>
                <w:szCs w:val="24"/>
              </w:rPr>
              <w:t>οιοτυπία: 2231351044</w:t>
            </w:r>
          </w:p>
          <w:p w:rsidR="00E7540B" w:rsidRPr="00EF21B1" w:rsidRDefault="00E7540B" w:rsidP="00AC677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F21B1">
              <w:rPr>
                <w:rFonts w:asciiTheme="minorHAnsi" w:hAnsiTheme="minorHAnsi"/>
                <w:sz w:val="24"/>
                <w:szCs w:val="24"/>
              </w:rPr>
              <w:t xml:space="preserve">Ηλεκτρονικό ταχυδρομείο: </w:t>
            </w:r>
            <w:hyperlink r:id="rId9" w:history="1">
              <w:r w:rsidRPr="00EF21B1">
                <w:rPr>
                  <w:rStyle w:val="-"/>
                  <w:rFonts w:asciiTheme="minorHAnsi" w:hAnsiTheme="minorHAnsi"/>
                  <w:sz w:val="24"/>
                  <w:szCs w:val="24"/>
                  <w:lang w:val="en-US"/>
                </w:rPr>
                <w:t>otalamia</w:t>
              </w:r>
              <w:r w:rsidRPr="00EF21B1">
                <w:rPr>
                  <w:rStyle w:val="-"/>
                  <w:rFonts w:asciiTheme="minorHAnsi" w:hAnsiTheme="minorHAnsi"/>
                  <w:sz w:val="24"/>
                  <w:szCs w:val="24"/>
                </w:rPr>
                <w:t>@</w:t>
              </w:r>
              <w:r w:rsidRPr="00EF21B1">
                <w:rPr>
                  <w:rStyle w:val="-"/>
                  <w:rFonts w:asciiTheme="minorHAnsi" w:hAnsiTheme="minorHAnsi"/>
                  <w:sz w:val="24"/>
                  <w:szCs w:val="24"/>
                  <w:lang w:val="en-US"/>
                </w:rPr>
                <w:t>otenet</w:t>
              </w:r>
              <w:r w:rsidRPr="00EF21B1">
                <w:rPr>
                  <w:rStyle w:val="-"/>
                  <w:rFonts w:asciiTheme="minorHAnsi" w:hAnsiTheme="minorHAnsi"/>
                  <w:sz w:val="24"/>
                  <w:szCs w:val="24"/>
                </w:rPr>
                <w:t>.</w:t>
              </w:r>
              <w:r w:rsidRPr="00EF21B1">
                <w:rPr>
                  <w:rStyle w:val="-"/>
                  <w:rFonts w:asciiTheme="minorHAnsi" w:hAnsiTheme="minorHAnsi"/>
                  <w:sz w:val="24"/>
                  <w:szCs w:val="24"/>
                  <w:lang w:val="en-US"/>
                </w:rPr>
                <w:t>gr</w:t>
              </w:r>
            </w:hyperlink>
          </w:p>
          <w:p w:rsidR="00E7540B" w:rsidRPr="00EF21B1" w:rsidRDefault="00E7540B" w:rsidP="00AC677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F21B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</w:tcPr>
          <w:p w:rsidR="00E7540B" w:rsidRPr="00EF21B1" w:rsidRDefault="00E7540B" w:rsidP="00AC677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5" w:type="pct"/>
            <w:vMerge/>
          </w:tcPr>
          <w:p w:rsidR="00E7540B" w:rsidRPr="00EF21B1" w:rsidRDefault="00E7540B" w:rsidP="00AC677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21F1E" w:rsidRPr="00362E50" w:rsidRDefault="00621F1E" w:rsidP="00621F1E">
      <w:pPr>
        <w:jc w:val="center"/>
        <w:rPr>
          <w:rFonts w:asciiTheme="minorHAnsi" w:hAnsiTheme="minorHAnsi" w:cs="Tahoma"/>
          <w:color w:val="000000"/>
          <w:sz w:val="24"/>
          <w:szCs w:val="24"/>
        </w:rPr>
      </w:pPr>
      <w:r w:rsidRPr="00362E50">
        <w:rPr>
          <w:rFonts w:asciiTheme="minorHAnsi" w:hAnsiTheme="minorHAnsi" w:cs="Tahoma"/>
          <w:b/>
          <w:sz w:val="24"/>
          <w:szCs w:val="24"/>
        </w:rPr>
        <w:t>ΑΝΑΚΟΙΝΩΣΗ</w:t>
      </w:r>
      <w:r w:rsidRPr="00362E50">
        <w:rPr>
          <w:rFonts w:asciiTheme="minorHAnsi" w:hAnsiTheme="minorHAnsi" w:cs="Tahoma"/>
          <w:color w:val="000000"/>
          <w:sz w:val="24"/>
          <w:szCs w:val="24"/>
        </w:rPr>
        <w:t xml:space="preserve">     </w:t>
      </w:r>
    </w:p>
    <w:p w:rsidR="00621F1E" w:rsidRPr="00362E50" w:rsidRDefault="00621F1E" w:rsidP="00621F1E">
      <w:pPr>
        <w:rPr>
          <w:rFonts w:asciiTheme="minorHAnsi" w:hAnsiTheme="minorHAnsi" w:cs="Tahoma"/>
          <w:b/>
          <w:sz w:val="24"/>
          <w:szCs w:val="24"/>
        </w:rPr>
      </w:pPr>
      <w:r w:rsidRPr="00362E50">
        <w:rPr>
          <w:rFonts w:asciiTheme="minorHAnsi" w:hAnsiTheme="minorHAnsi" w:cs="Tahoma"/>
          <w:color w:val="000000"/>
          <w:sz w:val="24"/>
          <w:szCs w:val="24"/>
        </w:rPr>
        <w:t xml:space="preserve"> Έχοντας υπόψη :</w:t>
      </w:r>
    </w:p>
    <w:p w:rsidR="00E3798B" w:rsidRPr="00362E50" w:rsidRDefault="00621F1E" w:rsidP="00621F1E">
      <w:pPr>
        <w:numPr>
          <w:ilvl w:val="0"/>
          <w:numId w:val="1"/>
        </w:numPr>
        <w:ind w:left="357" w:hanging="357"/>
        <w:contextualSpacing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362E50">
        <w:rPr>
          <w:rFonts w:asciiTheme="minorHAnsi" w:hAnsiTheme="minorHAnsi" w:cs="Tahoma"/>
          <w:color w:val="000000"/>
          <w:sz w:val="24"/>
          <w:szCs w:val="24"/>
        </w:rPr>
        <w:t xml:space="preserve">Την με αρ. </w:t>
      </w:r>
      <w:proofErr w:type="spellStart"/>
      <w:r w:rsidRPr="00362E50">
        <w:rPr>
          <w:rFonts w:asciiTheme="minorHAnsi" w:hAnsiTheme="minorHAnsi" w:cs="Tahoma"/>
          <w:color w:val="000000"/>
          <w:sz w:val="24"/>
          <w:szCs w:val="24"/>
        </w:rPr>
        <w:t>πρ</w:t>
      </w:r>
      <w:proofErr w:type="spellEnd"/>
      <w:r w:rsidRPr="00362E50">
        <w:rPr>
          <w:rFonts w:asciiTheme="minorHAnsi" w:hAnsiTheme="minorHAnsi" w:cs="Tahoma"/>
          <w:color w:val="000000"/>
          <w:sz w:val="24"/>
          <w:szCs w:val="24"/>
        </w:rPr>
        <w:t>. 1414/15-4-2016 απόφαση ένταξης της Πράξης «Λειτουργία Ξεν</w:t>
      </w:r>
      <w:r w:rsidR="00000AC9" w:rsidRPr="00362E50">
        <w:rPr>
          <w:rFonts w:asciiTheme="minorHAnsi" w:hAnsiTheme="minorHAnsi" w:cs="Tahoma"/>
          <w:color w:val="000000"/>
          <w:sz w:val="24"/>
          <w:szCs w:val="24"/>
        </w:rPr>
        <w:t>ώ</w:t>
      </w:r>
      <w:r w:rsidRPr="00362E50">
        <w:rPr>
          <w:rFonts w:asciiTheme="minorHAnsi" w:hAnsiTheme="minorHAnsi" w:cs="Tahoma"/>
          <w:color w:val="000000"/>
          <w:sz w:val="24"/>
          <w:szCs w:val="24"/>
        </w:rPr>
        <w:t>να Φιλοξενίας</w:t>
      </w:r>
      <w:r w:rsidR="00000AC9" w:rsidRPr="00362E50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362E50">
        <w:rPr>
          <w:rFonts w:asciiTheme="minorHAnsi" w:hAnsiTheme="minorHAnsi" w:cs="Tahoma"/>
          <w:color w:val="000000"/>
          <w:sz w:val="24"/>
          <w:szCs w:val="24"/>
        </w:rPr>
        <w:t>Δήμου Λαμιέων»</w:t>
      </w:r>
      <w:r w:rsidR="00000AC9" w:rsidRPr="00362E50">
        <w:rPr>
          <w:rFonts w:asciiTheme="minorHAnsi" w:hAnsiTheme="minorHAnsi" w:cs="Tahoma"/>
          <w:color w:val="000000"/>
          <w:sz w:val="24"/>
          <w:szCs w:val="24"/>
        </w:rPr>
        <w:t>,</w:t>
      </w:r>
      <w:r w:rsidRPr="00362E50">
        <w:rPr>
          <w:rFonts w:asciiTheme="minorHAnsi" w:hAnsiTheme="minorHAnsi" w:cs="Tahoma"/>
          <w:color w:val="000000"/>
          <w:sz w:val="24"/>
          <w:szCs w:val="24"/>
        </w:rPr>
        <w:t xml:space="preserve"> με κωδ</w:t>
      </w:r>
      <w:r w:rsidR="00000AC9" w:rsidRPr="00362E50">
        <w:rPr>
          <w:rFonts w:asciiTheme="minorHAnsi" w:hAnsiTheme="minorHAnsi" w:cs="Tahoma"/>
          <w:color w:val="000000"/>
          <w:sz w:val="24"/>
          <w:szCs w:val="24"/>
        </w:rPr>
        <w:t>ικό</w:t>
      </w:r>
      <w:r w:rsidRPr="00362E50">
        <w:rPr>
          <w:rFonts w:asciiTheme="minorHAnsi" w:hAnsiTheme="minorHAnsi" w:cs="Tahoma"/>
          <w:color w:val="000000"/>
          <w:sz w:val="24"/>
          <w:szCs w:val="24"/>
        </w:rPr>
        <w:t xml:space="preserve"> ΟΠΣ </w:t>
      </w:r>
      <w:r w:rsidR="00000AC9" w:rsidRPr="00362E50">
        <w:rPr>
          <w:rFonts w:asciiTheme="minorHAnsi" w:hAnsiTheme="minorHAnsi" w:cs="Tahoma"/>
          <w:color w:val="000000"/>
          <w:sz w:val="24"/>
          <w:szCs w:val="24"/>
        </w:rPr>
        <w:t xml:space="preserve">5000813, στον άξονα προτεραιότητας </w:t>
      </w:r>
      <w:r w:rsidR="00E3798B" w:rsidRPr="00362E50">
        <w:rPr>
          <w:rFonts w:asciiTheme="minorHAnsi" w:hAnsiTheme="minorHAnsi" w:cs="Tahoma"/>
          <w:color w:val="000000"/>
          <w:sz w:val="24"/>
          <w:szCs w:val="24"/>
        </w:rPr>
        <w:t>«Π</w:t>
      </w:r>
      <w:r w:rsidR="00000AC9" w:rsidRPr="00362E50">
        <w:rPr>
          <w:rFonts w:asciiTheme="minorHAnsi" w:hAnsiTheme="minorHAnsi"/>
          <w:sz w:val="24"/>
          <w:szCs w:val="24"/>
        </w:rPr>
        <w:t>ρο</w:t>
      </w:r>
      <w:r w:rsidR="00E3798B" w:rsidRPr="00362E50">
        <w:rPr>
          <w:rFonts w:asciiTheme="minorHAnsi" w:hAnsiTheme="minorHAnsi"/>
          <w:sz w:val="24"/>
          <w:szCs w:val="24"/>
        </w:rPr>
        <w:t>ώ</w:t>
      </w:r>
      <w:r w:rsidR="00000AC9" w:rsidRPr="00362E50">
        <w:rPr>
          <w:rFonts w:asciiTheme="minorHAnsi" w:hAnsiTheme="minorHAnsi"/>
          <w:sz w:val="24"/>
          <w:szCs w:val="24"/>
        </w:rPr>
        <w:t>θηση της κοινωνικ</w:t>
      </w:r>
      <w:r w:rsidR="00E3798B" w:rsidRPr="00362E50">
        <w:rPr>
          <w:rFonts w:asciiTheme="minorHAnsi" w:hAnsiTheme="minorHAnsi"/>
          <w:sz w:val="24"/>
          <w:szCs w:val="24"/>
        </w:rPr>
        <w:t>ή</w:t>
      </w:r>
      <w:r w:rsidR="00000AC9" w:rsidRPr="00362E50">
        <w:rPr>
          <w:rFonts w:asciiTheme="minorHAnsi" w:hAnsiTheme="minorHAnsi"/>
          <w:sz w:val="24"/>
          <w:szCs w:val="24"/>
        </w:rPr>
        <w:t xml:space="preserve">ς </w:t>
      </w:r>
      <w:r w:rsidR="00E3798B" w:rsidRPr="00362E50">
        <w:rPr>
          <w:rFonts w:asciiTheme="minorHAnsi" w:hAnsiTheme="minorHAnsi"/>
          <w:sz w:val="24"/>
          <w:szCs w:val="24"/>
        </w:rPr>
        <w:t>έ</w:t>
      </w:r>
      <w:r w:rsidR="00000AC9" w:rsidRPr="00362E50">
        <w:rPr>
          <w:rFonts w:asciiTheme="minorHAnsi" w:hAnsiTheme="minorHAnsi"/>
          <w:sz w:val="24"/>
          <w:szCs w:val="24"/>
        </w:rPr>
        <w:t>νταξης και καταπολ</w:t>
      </w:r>
      <w:r w:rsidR="00E3798B" w:rsidRPr="00362E50">
        <w:rPr>
          <w:rFonts w:asciiTheme="minorHAnsi" w:hAnsiTheme="minorHAnsi"/>
          <w:sz w:val="24"/>
          <w:szCs w:val="24"/>
        </w:rPr>
        <w:t>έ</w:t>
      </w:r>
      <w:r w:rsidR="00000AC9" w:rsidRPr="00362E50">
        <w:rPr>
          <w:rFonts w:asciiTheme="minorHAnsi" w:hAnsiTheme="minorHAnsi"/>
          <w:sz w:val="24"/>
          <w:szCs w:val="24"/>
        </w:rPr>
        <w:t>μηση της φτ</w:t>
      </w:r>
      <w:r w:rsidR="00E3798B" w:rsidRPr="00362E50">
        <w:rPr>
          <w:rFonts w:asciiTheme="minorHAnsi" w:hAnsiTheme="minorHAnsi"/>
          <w:sz w:val="24"/>
          <w:szCs w:val="24"/>
        </w:rPr>
        <w:t>ώ</w:t>
      </w:r>
      <w:r w:rsidR="00000AC9" w:rsidRPr="00362E50">
        <w:rPr>
          <w:rFonts w:asciiTheme="minorHAnsi" w:hAnsiTheme="minorHAnsi"/>
          <w:sz w:val="24"/>
          <w:szCs w:val="24"/>
        </w:rPr>
        <w:t xml:space="preserve">χειας – </w:t>
      </w:r>
      <w:r w:rsidR="00E3798B" w:rsidRPr="00362E50">
        <w:rPr>
          <w:rFonts w:asciiTheme="minorHAnsi" w:hAnsiTheme="minorHAnsi"/>
          <w:sz w:val="24"/>
          <w:szCs w:val="24"/>
        </w:rPr>
        <w:t>ΕΚΤ</w:t>
      </w:r>
      <w:r w:rsidR="00000AC9" w:rsidRPr="00362E50">
        <w:rPr>
          <w:rFonts w:asciiTheme="minorHAnsi" w:hAnsiTheme="minorHAnsi"/>
          <w:sz w:val="24"/>
          <w:szCs w:val="24"/>
        </w:rPr>
        <w:t xml:space="preserve">» του </w:t>
      </w:r>
      <w:r w:rsidR="00E3798B" w:rsidRPr="00362E50">
        <w:rPr>
          <w:rFonts w:asciiTheme="minorHAnsi" w:hAnsiTheme="minorHAnsi"/>
          <w:sz w:val="24"/>
          <w:szCs w:val="24"/>
        </w:rPr>
        <w:t>Ε.Π.</w:t>
      </w:r>
      <w:r w:rsidR="00000AC9" w:rsidRPr="00362E50">
        <w:rPr>
          <w:rFonts w:asciiTheme="minorHAnsi" w:hAnsiTheme="minorHAnsi"/>
          <w:sz w:val="24"/>
          <w:szCs w:val="24"/>
        </w:rPr>
        <w:t xml:space="preserve">  «</w:t>
      </w:r>
      <w:r w:rsidR="00E3798B" w:rsidRPr="00362E50">
        <w:rPr>
          <w:rFonts w:asciiTheme="minorHAnsi" w:hAnsiTheme="minorHAnsi"/>
          <w:sz w:val="24"/>
          <w:szCs w:val="24"/>
        </w:rPr>
        <w:t>Σ</w:t>
      </w:r>
      <w:r w:rsidR="00000AC9" w:rsidRPr="00362E50">
        <w:rPr>
          <w:rFonts w:asciiTheme="minorHAnsi" w:hAnsiTheme="minorHAnsi"/>
          <w:sz w:val="24"/>
          <w:szCs w:val="24"/>
        </w:rPr>
        <w:t>τερε</w:t>
      </w:r>
      <w:r w:rsidR="00C92D55" w:rsidRPr="00362E50">
        <w:rPr>
          <w:rFonts w:asciiTheme="minorHAnsi" w:hAnsiTheme="minorHAnsi"/>
          <w:sz w:val="24"/>
          <w:szCs w:val="24"/>
        </w:rPr>
        <w:t>ά</w:t>
      </w:r>
      <w:r w:rsidR="00000AC9" w:rsidRPr="00362E50">
        <w:rPr>
          <w:rFonts w:asciiTheme="minorHAnsi" w:hAnsiTheme="minorHAnsi"/>
          <w:sz w:val="24"/>
          <w:szCs w:val="24"/>
        </w:rPr>
        <w:t xml:space="preserve"> </w:t>
      </w:r>
      <w:r w:rsidR="00E3798B" w:rsidRPr="00362E50">
        <w:rPr>
          <w:rFonts w:asciiTheme="minorHAnsi" w:hAnsiTheme="minorHAnsi"/>
          <w:sz w:val="24"/>
          <w:szCs w:val="24"/>
        </w:rPr>
        <w:t>Ε</w:t>
      </w:r>
      <w:r w:rsidR="00000AC9" w:rsidRPr="00362E50">
        <w:rPr>
          <w:rFonts w:asciiTheme="minorHAnsi" w:hAnsiTheme="minorHAnsi"/>
          <w:sz w:val="24"/>
          <w:szCs w:val="24"/>
        </w:rPr>
        <w:t>λλ</w:t>
      </w:r>
      <w:r w:rsidR="00C92D55" w:rsidRPr="00362E50">
        <w:rPr>
          <w:rFonts w:asciiTheme="minorHAnsi" w:hAnsiTheme="minorHAnsi"/>
          <w:sz w:val="24"/>
          <w:szCs w:val="24"/>
        </w:rPr>
        <w:t>ά</w:t>
      </w:r>
      <w:r w:rsidR="00000AC9" w:rsidRPr="00362E50">
        <w:rPr>
          <w:rFonts w:asciiTheme="minorHAnsi" w:hAnsiTheme="minorHAnsi"/>
          <w:sz w:val="24"/>
          <w:szCs w:val="24"/>
        </w:rPr>
        <w:t>δα 2014-2020».</w:t>
      </w:r>
      <w:r w:rsidRPr="00362E50">
        <w:rPr>
          <w:rFonts w:asciiTheme="minorHAnsi" w:hAnsiTheme="minorHAnsi" w:cs="Tahoma"/>
          <w:color w:val="000000"/>
          <w:sz w:val="24"/>
          <w:szCs w:val="24"/>
        </w:rPr>
        <w:t xml:space="preserve"> </w:t>
      </w:r>
    </w:p>
    <w:p w:rsidR="00621F1E" w:rsidRPr="00362E50" w:rsidRDefault="00621F1E" w:rsidP="00621F1E">
      <w:pPr>
        <w:numPr>
          <w:ilvl w:val="0"/>
          <w:numId w:val="1"/>
        </w:numPr>
        <w:ind w:left="357" w:hanging="357"/>
        <w:contextualSpacing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362E50">
        <w:rPr>
          <w:rFonts w:asciiTheme="minorHAnsi" w:hAnsiTheme="minorHAnsi" w:cs="Tahoma"/>
          <w:color w:val="000000"/>
          <w:sz w:val="24"/>
          <w:szCs w:val="24"/>
        </w:rPr>
        <w:t xml:space="preserve">Την με αρ. </w:t>
      </w:r>
      <w:proofErr w:type="spellStart"/>
      <w:r w:rsidRPr="00362E50">
        <w:rPr>
          <w:rFonts w:asciiTheme="minorHAnsi" w:hAnsiTheme="minorHAnsi" w:cs="Tahoma"/>
          <w:color w:val="000000"/>
          <w:sz w:val="24"/>
          <w:szCs w:val="24"/>
        </w:rPr>
        <w:t>πρ</w:t>
      </w:r>
      <w:proofErr w:type="spellEnd"/>
      <w:r w:rsidRPr="00362E50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  <w:r w:rsidR="00E3798B" w:rsidRPr="00362E50">
        <w:rPr>
          <w:rFonts w:asciiTheme="minorHAnsi" w:hAnsiTheme="minorHAnsi" w:cs="Tahoma"/>
          <w:color w:val="000000"/>
          <w:sz w:val="24"/>
          <w:szCs w:val="24"/>
        </w:rPr>
        <w:t>21279/20-4-2016</w:t>
      </w:r>
      <w:r w:rsidRPr="00362E50">
        <w:rPr>
          <w:rFonts w:asciiTheme="minorHAnsi" w:hAnsiTheme="minorHAnsi" w:cs="Tahoma"/>
          <w:color w:val="000000"/>
          <w:sz w:val="24"/>
          <w:szCs w:val="24"/>
        </w:rPr>
        <w:t xml:space="preserve"> απόφαση του κ. Δημάρχου Λαμιέων για υλοποίηση με ίδια μέσα του υποέργου «Λειτουργία Ξενώνα </w:t>
      </w:r>
      <w:r w:rsidR="00E3798B" w:rsidRPr="00362E50">
        <w:rPr>
          <w:rFonts w:asciiTheme="minorHAnsi" w:hAnsiTheme="minorHAnsi" w:cs="Tahoma"/>
          <w:color w:val="000000"/>
          <w:sz w:val="24"/>
          <w:szCs w:val="24"/>
        </w:rPr>
        <w:t xml:space="preserve">Φιλοξενίας </w:t>
      </w:r>
      <w:r w:rsidRPr="00362E50">
        <w:rPr>
          <w:rFonts w:asciiTheme="minorHAnsi" w:hAnsiTheme="minorHAnsi" w:cs="Tahoma"/>
          <w:color w:val="000000"/>
          <w:sz w:val="24"/>
          <w:szCs w:val="24"/>
        </w:rPr>
        <w:t>Δήμο</w:t>
      </w:r>
      <w:r w:rsidR="00E3798B" w:rsidRPr="00362E50">
        <w:rPr>
          <w:rFonts w:asciiTheme="minorHAnsi" w:hAnsiTheme="minorHAnsi" w:cs="Tahoma"/>
          <w:color w:val="000000"/>
          <w:sz w:val="24"/>
          <w:szCs w:val="24"/>
        </w:rPr>
        <w:t>υ</w:t>
      </w:r>
      <w:r w:rsidRPr="00362E50">
        <w:rPr>
          <w:rFonts w:asciiTheme="minorHAnsi" w:hAnsiTheme="minorHAnsi" w:cs="Tahoma"/>
          <w:color w:val="000000"/>
          <w:sz w:val="24"/>
          <w:szCs w:val="24"/>
        </w:rPr>
        <w:t xml:space="preserve"> Λαμιέων» </w:t>
      </w:r>
    </w:p>
    <w:p w:rsidR="00621F1E" w:rsidRPr="00362E50" w:rsidRDefault="00621F1E" w:rsidP="00621F1E">
      <w:pPr>
        <w:numPr>
          <w:ilvl w:val="0"/>
          <w:numId w:val="1"/>
        </w:numPr>
        <w:ind w:left="357" w:hanging="357"/>
        <w:contextualSpacing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362E50">
        <w:rPr>
          <w:rFonts w:asciiTheme="minorHAnsi" w:hAnsiTheme="minorHAnsi" w:cs="Tahoma"/>
          <w:color w:val="000000"/>
          <w:sz w:val="24"/>
          <w:szCs w:val="24"/>
        </w:rPr>
        <w:t>Τις διατάξεις  του άρθρου 26 του Ν. 4024/2011.</w:t>
      </w:r>
    </w:p>
    <w:p w:rsidR="00621F1E" w:rsidRPr="00362E50" w:rsidRDefault="00621F1E" w:rsidP="00155BA5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362E50">
        <w:rPr>
          <w:rFonts w:asciiTheme="minorHAnsi" w:hAnsiTheme="minorHAnsi" w:cs="Tahoma"/>
          <w:color w:val="000000"/>
          <w:sz w:val="24"/>
          <w:szCs w:val="24"/>
        </w:rPr>
        <w:t>Τις υπ. αριθ., ΔΙΣΚΠΟ/Φ.18/οικ.21508/04-11-2011</w:t>
      </w:r>
      <w:r w:rsidR="0033514C">
        <w:rPr>
          <w:rFonts w:asciiTheme="minorHAnsi" w:hAnsiTheme="minorHAnsi" w:cs="Tahoma"/>
          <w:color w:val="000000"/>
          <w:sz w:val="24"/>
          <w:szCs w:val="24"/>
        </w:rPr>
        <w:t>,</w:t>
      </w:r>
      <w:r w:rsidRPr="00362E50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33514C" w:rsidRPr="00362E50">
        <w:rPr>
          <w:rFonts w:asciiTheme="minorHAnsi" w:hAnsiTheme="minorHAnsi" w:cs="Tahoma"/>
          <w:color w:val="000000"/>
          <w:sz w:val="24"/>
          <w:szCs w:val="24"/>
        </w:rPr>
        <w:t>ΔΙΣΚΠΟ/Φ.18/οικ.215</w:t>
      </w:r>
      <w:r w:rsidR="0033514C">
        <w:rPr>
          <w:rFonts w:asciiTheme="minorHAnsi" w:hAnsiTheme="minorHAnsi" w:cs="Tahoma"/>
          <w:color w:val="000000"/>
          <w:sz w:val="24"/>
          <w:szCs w:val="24"/>
        </w:rPr>
        <w:t>26</w:t>
      </w:r>
      <w:r w:rsidR="0033514C" w:rsidRPr="00362E50">
        <w:rPr>
          <w:rFonts w:asciiTheme="minorHAnsi" w:hAnsiTheme="minorHAnsi" w:cs="Tahoma"/>
          <w:color w:val="000000"/>
          <w:sz w:val="24"/>
          <w:szCs w:val="24"/>
        </w:rPr>
        <w:t>/04-11-2011</w:t>
      </w:r>
      <w:r w:rsidR="0033514C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362E50">
        <w:rPr>
          <w:rFonts w:asciiTheme="minorHAnsi" w:hAnsiTheme="minorHAnsi" w:cs="Tahoma"/>
          <w:color w:val="000000"/>
          <w:sz w:val="24"/>
          <w:szCs w:val="24"/>
        </w:rPr>
        <w:t xml:space="preserve">και ΔΙΣΚΠΟ/Φ.18/οικ.23243/23-11-2011 εγκυκλίους του Υπουργείου Διοικητικής Μεταρρύθμισης και Ηλεκτρονικής Διακυβέρνησης                </w:t>
      </w:r>
    </w:p>
    <w:p w:rsidR="00155BA5" w:rsidRDefault="00155BA5" w:rsidP="00362E50">
      <w:pPr>
        <w:spacing w:before="120" w:after="0"/>
        <w:ind w:firstLine="284"/>
        <w:jc w:val="both"/>
        <w:rPr>
          <w:rFonts w:asciiTheme="minorHAnsi" w:hAnsiTheme="minorHAnsi" w:cs="Tahoma"/>
          <w:sz w:val="24"/>
          <w:szCs w:val="24"/>
        </w:rPr>
      </w:pPr>
    </w:p>
    <w:p w:rsidR="000378CE" w:rsidRPr="000E3907" w:rsidRDefault="00621F1E" w:rsidP="00362E50">
      <w:pPr>
        <w:spacing w:before="120" w:after="0"/>
        <w:ind w:firstLine="284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 xml:space="preserve">Γνωστοποιούμε ότι η Διεύθυνση Σχεδιασμού, Οργάνωσης και Πληροφορικής του Δήμου Λαμιέων, την  </w:t>
      </w:r>
      <w:r w:rsidR="00E3798B" w:rsidRPr="00362E50">
        <w:rPr>
          <w:rFonts w:asciiTheme="minorHAnsi" w:hAnsiTheme="minorHAnsi" w:cs="Tahoma"/>
          <w:sz w:val="24"/>
          <w:szCs w:val="24"/>
        </w:rPr>
        <w:t>2</w:t>
      </w:r>
      <w:r w:rsidR="007D5A88">
        <w:rPr>
          <w:rFonts w:asciiTheme="minorHAnsi" w:hAnsiTheme="minorHAnsi" w:cs="Tahoma"/>
          <w:sz w:val="24"/>
          <w:szCs w:val="24"/>
        </w:rPr>
        <w:t>4</w:t>
      </w:r>
      <w:r w:rsidRPr="00362E50">
        <w:rPr>
          <w:rFonts w:asciiTheme="minorHAnsi" w:hAnsiTheme="minorHAnsi" w:cs="Tahoma"/>
          <w:sz w:val="24"/>
          <w:szCs w:val="24"/>
        </w:rPr>
        <w:t>/0</w:t>
      </w:r>
      <w:r w:rsidR="007D5A88">
        <w:rPr>
          <w:rFonts w:asciiTheme="minorHAnsi" w:hAnsiTheme="minorHAnsi" w:cs="Tahoma"/>
          <w:sz w:val="24"/>
          <w:szCs w:val="24"/>
        </w:rPr>
        <w:t>5</w:t>
      </w:r>
      <w:r w:rsidRPr="00362E50">
        <w:rPr>
          <w:rFonts w:asciiTheme="minorHAnsi" w:hAnsiTheme="minorHAnsi" w:cs="Tahoma"/>
          <w:sz w:val="24"/>
          <w:szCs w:val="24"/>
        </w:rPr>
        <w:t>/201</w:t>
      </w:r>
      <w:r w:rsidR="00E3798B" w:rsidRPr="00362E50">
        <w:rPr>
          <w:rFonts w:asciiTheme="minorHAnsi" w:hAnsiTheme="minorHAnsi" w:cs="Tahoma"/>
          <w:sz w:val="24"/>
          <w:szCs w:val="24"/>
        </w:rPr>
        <w:t>6</w:t>
      </w:r>
      <w:r w:rsidRPr="00362E50">
        <w:rPr>
          <w:rFonts w:asciiTheme="minorHAnsi" w:hAnsiTheme="minorHAnsi" w:cs="Tahoma"/>
          <w:sz w:val="24"/>
          <w:szCs w:val="24"/>
        </w:rPr>
        <w:t xml:space="preserve"> ημέρα </w:t>
      </w:r>
      <w:r w:rsidR="007D5A88">
        <w:rPr>
          <w:rFonts w:asciiTheme="minorHAnsi" w:hAnsiTheme="minorHAnsi" w:cs="Tahoma"/>
          <w:sz w:val="24"/>
          <w:szCs w:val="24"/>
        </w:rPr>
        <w:t>Τετάρτη</w:t>
      </w:r>
      <w:r w:rsidRPr="00362E50">
        <w:rPr>
          <w:rFonts w:asciiTheme="minorHAnsi" w:hAnsiTheme="minorHAnsi" w:cs="Tahoma"/>
          <w:sz w:val="24"/>
          <w:szCs w:val="24"/>
        </w:rPr>
        <w:t xml:space="preserve">  και ώρα  10.00 </w:t>
      </w:r>
      <w:proofErr w:type="spellStart"/>
      <w:r w:rsidRPr="00362E50">
        <w:rPr>
          <w:rFonts w:asciiTheme="minorHAnsi" w:hAnsiTheme="minorHAnsi" w:cs="Tahoma"/>
          <w:sz w:val="24"/>
          <w:szCs w:val="24"/>
        </w:rPr>
        <w:t>π.μ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>. θα διεξάγ</w:t>
      </w:r>
      <w:r w:rsidR="00986134" w:rsidRPr="00362E50">
        <w:rPr>
          <w:rFonts w:asciiTheme="minorHAnsi" w:hAnsiTheme="minorHAnsi" w:cs="Tahoma"/>
          <w:sz w:val="24"/>
          <w:szCs w:val="24"/>
        </w:rPr>
        <w:t>ει</w:t>
      </w:r>
      <w:r w:rsidRPr="00362E50">
        <w:rPr>
          <w:rFonts w:asciiTheme="minorHAnsi" w:hAnsiTheme="minorHAnsi" w:cs="Tahoma"/>
          <w:sz w:val="24"/>
          <w:szCs w:val="24"/>
        </w:rPr>
        <w:t xml:space="preserve"> κλήρωση για την ανάδειξη των τακτικών και αναπληρωματικών μελών, που θα συγκροτήσουν την Επιτροπή Παρακολούθησης </w:t>
      </w:r>
      <w:r w:rsidR="00986134" w:rsidRPr="00362E50">
        <w:rPr>
          <w:rFonts w:asciiTheme="minorHAnsi" w:hAnsiTheme="minorHAnsi" w:cs="Tahoma"/>
          <w:sz w:val="24"/>
          <w:szCs w:val="24"/>
        </w:rPr>
        <w:t>και Παραλαβής Παραδοτέων</w:t>
      </w:r>
      <w:r w:rsidRPr="00362E50">
        <w:rPr>
          <w:rFonts w:asciiTheme="minorHAnsi" w:hAnsiTheme="minorHAnsi" w:cs="Tahoma"/>
          <w:sz w:val="24"/>
          <w:szCs w:val="24"/>
        </w:rPr>
        <w:t xml:space="preserve"> του έργου «</w:t>
      </w:r>
      <w:r w:rsidR="00E3798B" w:rsidRPr="00362E50">
        <w:rPr>
          <w:rFonts w:asciiTheme="minorHAnsi" w:hAnsiTheme="minorHAnsi" w:cs="Tahoma"/>
          <w:color w:val="000000"/>
          <w:sz w:val="24"/>
          <w:szCs w:val="24"/>
        </w:rPr>
        <w:t>Λειτουργία Ξενώνα Φιλοξενίας Δήμου Λαμιέων</w:t>
      </w:r>
      <w:r w:rsidRPr="00362E50">
        <w:rPr>
          <w:rFonts w:asciiTheme="minorHAnsi" w:hAnsiTheme="minorHAnsi" w:cs="Tahoma"/>
          <w:sz w:val="24"/>
          <w:szCs w:val="24"/>
        </w:rPr>
        <w:t>».</w:t>
      </w:r>
      <w:r w:rsidRPr="00362E50">
        <w:rPr>
          <w:rFonts w:asciiTheme="minorHAnsi" w:hAnsiTheme="minorHAnsi" w:cs="Tahoma"/>
          <w:b/>
          <w:sz w:val="24"/>
          <w:szCs w:val="24"/>
        </w:rPr>
        <w:t xml:space="preserve"> </w:t>
      </w:r>
      <w:r w:rsidR="000E3907" w:rsidRPr="000E3907">
        <w:rPr>
          <w:rFonts w:asciiTheme="minorHAnsi" w:hAnsiTheme="minorHAnsi" w:cs="Tahoma"/>
          <w:sz w:val="24"/>
          <w:szCs w:val="24"/>
        </w:rPr>
        <w:t xml:space="preserve">Την κλήρωση θα διεξάγουν οι </w:t>
      </w:r>
      <w:proofErr w:type="spellStart"/>
      <w:r w:rsidR="000E3907" w:rsidRPr="000E3907">
        <w:rPr>
          <w:rFonts w:asciiTheme="minorHAnsi" w:hAnsiTheme="minorHAnsi" w:cs="Tahoma"/>
          <w:sz w:val="24"/>
          <w:szCs w:val="24"/>
        </w:rPr>
        <w:t>κ.κ</w:t>
      </w:r>
      <w:proofErr w:type="spellEnd"/>
      <w:r w:rsidR="000E3907" w:rsidRPr="000E3907">
        <w:rPr>
          <w:rFonts w:asciiTheme="minorHAnsi" w:hAnsiTheme="minorHAnsi" w:cs="Tahoma"/>
          <w:sz w:val="24"/>
          <w:szCs w:val="24"/>
        </w:rPr>
        <w:t xml:space="preserve">. Τσαούσης Κων., </w:t>
      </w:r>
      <w:proofErr w:type="spellStart"/>
      <w:r w:rsidR="000E3907" w:rsidRPr="000E3907">
        <w:rPr>
          <w:rFonts w:asciiTheme="minorHAnsi" w:hAnsiTheme="minorHAnsi" w:cs="Tahoma"/>
          <w:sz w:val="24"/>
          <w:szCs w:val="24"/>
        </w:rPr>
        <w:t>Πολιτοπούλου</w:t>
      </w:r>
      <w:proofErr w:type="spellEnd"/>
      <w:r w:rsidR="000E3907" w:rsidRPr="000E390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0E3907" w:rsidRPr="000E3907">
        <w:rPr>
          <w:rFonts w:asciiTheme="minorHAnsi" w:hAnsiTheme="minorHAnsi" w:cs="Tahoma"/>
          <w:sz w:val="24"/>
          <w:szCs w:val="24"/>
        </w:rPr>
        <w:t>Αφρ</w:t>
      </w:r>
      <w:proofErr w:type="spellEnd"/>
      <w:r w:rsidR="000E3907" w:rsidRPr="000E3907">
        <w:rPr>
          <w:rFonts w:asciiTheme="minorHAnsi" w:hAnsiTheme="minorHAnsi" w:cs="Tahoma"/>
          <w:sz w:val="24"/>
          <w:szCs w:val="24"/>
        </w:rPr>
        <w:t xml:space="preserve">. και </w:t>
      </w:r>
      <w:proofErr w:type="spellStart"/>
      <w:r w:rsidR="000E3907" w:rsidRPr="000E3907">
        <w:rPr>
          <w:rFonts w:asciiTheme="minorHAnsi" w:hAnsiTheme="minorHAnsi" w:cs="Tahoma"/>
          <w:sz w:val="24"/>
          <w:szCs w:val="24"/>
        </w:rPr>
        <w:t>Συργουνιώτης</w:t>
      </w:r>
      <w:proofErr w:type="spellEnd"/>
      <w:r w:rsidR="000E3907" w:rsidRPr="000E390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0E3907" w:rsidRPr="000E3907">
        <w:rPr>
          <w:rFonts w:asciiTheme="minorHAnsi" w:hAnsiTheme="minorHAnsi" w:cs="Tahoma"/>
          <w:sz w:val="24"/>
          <w:szCs w:val="24"/>
        </w:rPr>
        <w:t>Βα</w:t>
      </w:r>
      <w:r w:rsidR="000E3907">
        <w:rPr>
          <w:rFonts w:asciiTheme="minorHAnsi" w:hAnsiTheme="minorHAnsi" w:cs="Tahoma"/>
          <w:sz w:val="24"/>
          <w:szCs w:val="24"/>
        </w:rPr>
        <w:t>σ</w:t>
      </w:r>
      <w:proofErr w:type="spellEnd"/>
      <w:r w:rsidR="000E3907" w:rsidRPr="000E3907">
        <w:rPr>
          <w:rFonts w:asciiTheme="minorHAnsi" w:hAnsiTheme="minorHAnsi" w:cs="Tahoma"/>
          <w:sz w:val="24"/>
          <w:szCs w:val="24"/>
        </w:rPr>
        <w:t>.</w:t>
      </w:r>
      <w:r w:rsidR="00C70235">
        <w:rPr>
          <w:rFonts w:asciiTheme="minorHAnsi" w:hAnsiTheme="minorHAnsi" w:cs="Tahoma"/>
          <w:sz w:val="24"/>
          <w:szCs w:val="24"/>
        </w:rPr>
        <w:t xml:space="preserve"> και ως τόπος διενέργειας ορίζ</w:t>
      </w:r>
      <w:r w:rsidR="0033514C">
        <w:rPr>
          <w:rFonts w:asciiTheme="minorHAnsi" w:hAnsiTheme="minorHAnsi" w:cs="Tahoma"/>
          <w:sz w:val="24"/>
          <w:szCs w:val="24"/>
        </w:rPr>
        <w:t>ονται τα γραφεία της Διεύθυνσης</w:t>
      </w:r>
    </w:p>
    <w:p w:rsidR="005A0B89" w:rsidRPr="00362E50" w:rsidRDefault="000378CE" w:rsidP="00362E50">
      <w:pPr>
        <w:spacing w:before="120" w:after="0"/>
        <w:ind w:firstLine="284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 xml:space="preserve">Η κλήρωση θα διενεργηθεί μεταξύ </w:t>
      </w:r>
      <w:r w:rsidR="001F6988" w:rsidRPr="00362E50">
        <w:rPr>
          <w:rFonts w:asciiTheme="minorHAnsi" w:hAnsiTheme="minorHAnsi" w:cs="Tahoma"/>
          <w:sz w:val="24"/>
          <w:szCs w:val="24"/>
        </w:rPr>
        <w:t>στελεχών του Δήμου των κατηγοριών ΠΕ και ΤΕ, που πληρούν τις νόμιμες προϋποθέσεις</w:t>
      </w:r>
      <w:r w:rsidR="005A0B89" w:rsidRPr="00362E50">
        <w:rPr>
          <w:rFonts w:asciiTheme="minorHAnsi" w:hAnsiTheme="minorHAnsi" w:cs="Tahoma"/>
          <w:sz w:val="24"/>
          <w:szCs w:val="24"/>
        </w:rPr>
        <w:t xml:space="preserve"> και </w:t>
      </w:r>
      <w:r w:rsidR="001F6988" w:rsidRPr="00362E50">
        <w:rPr>
          <w:rFonts w:asciiTheme="minorHAnsi" w:hAnsiTheme="minorHAnsi" w:cs="Tahoma"/>
          <w:sz w:val="24"/>
          <w:szCs w:val="24"/>
        </w:rPr>
        <w:t>υπηρετούν στις υπηρεσιακές μονάδες που εμπλέκονται με οποιοδήποτε τρόπο στην υλοποίηση του έργου, λαμβάνοντας υπόψη και την φύση του έργου</w:t>
      </w:r>
      <w:r w:rsidR="005A0B89" w:rsidRPr="00362E50">
        <w:rPr>
          <w:rFonts w:asciiTheme="minorHAnsi" w:hAnsiTheme="minorHAnsi" w:cs="Tahoma"/>
          <w:sz w:val="24"/>
          <w:szCs w:val="24"/>
        </w:rPr>
        <w:t xml:space="preserve">. </w:t>
      </w:r>
    </w:p>
    <w:p w:rsidR="005A0B89" w:rsidRPr="00362E50" w:rsidRDefault="005A0B89" w:rsidP="00362E50">
      <w:pPr>
        <w:spacing w:before="120" w:after="0"/>
        <w:ind w:firstLine="284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 xml:space="preserve">Η Επιτροπή θα έχει ισχύ  για το χρονικό διάστημα υλοποίησης του </w:t>
      </w:r>
      <w:r w:rsidR="00C70235">
        <w:rPr>
          <w:rFonts w:asciiTheme="minorHAnsi" w:hAnsiTheme="minorHAnsi" w:cs="Tahoma"/>
          <w:sz w:val="24"/>
          <w:szCs w:val="24"/>
        </w:rPr>
        <w:t>έ</w:t>
      </w:r>
      <w:r w:rsidRPr="00362E50">
        <w:rPr>
          <w:rFonts w:asciiTheme="minorHAnsi" w:hAnsiTheme="minorHAnsi" w:cs="Tahoma"/>
          <w:sz w:val="24"/>
          <w:szCs w:val="24"/>
        </w:rPr>
        <w:t>ργου «Λειτουργία Ξενώνα Φιλοξενίας Δήμου Λαμιέων»</w:t>
      </w:r>
      <w:r w:rsidR="000E3907">
        <w:rPr>
          <w:rFonts w:asciiTheme="minorHAnsi" w:hAnsiTheme="minorHAnsi" w:cs="Tahoma"/>
          <w:sz w:val="24"/>
          <w:szCs w:val="24"/>
        </w:rPr>
        <w:t>, ήτοι από 1/12/2015 έως 30/11/2018</w:t>
      </w:r>
      <w:r w:rsidR="00C70235">
        <w:rPr>
          <w:rFonts w:asciiTheme="minorHAnsi" w:hAnsiTheme="minorHAnsi" w:cs="Tahoma"/>
          <w:sz w:val="24"/>
          <w:szCs w:val="24"/>
        </w:rPr>
        <w:t xml:space="preserve"> και το αντικείμενό της περιγράφεται στην υπό το ανωτέρω στοιχείο 2 αναφερόμενη απόφαση του κ. Δημάρχου</w:t>
      </w:r>
      <w:r w:rsidRPr="00362E50">
        <w:rPr>
          <w:rFonts w:asciiTheme="minorHAnsi" w:hAnsiTheme="minorHAnsi" w:cs="Tahoma"/>
          <w:sz w:val="24"/>
          <w:szCs w:val="24"/>
        </w:rPr>
        <w:t>.</w:t>
      </w:r>
    </w:p>
    <w:p w:rsidR="005A0B89" w:rsidRPr="00362E50" w:rsidRDefault="005A0B89" w:rsidP="00362E50">
      <w:pPr>
        <w:spacing w:before="120" w:after="0"/>
        <w:ind w:firstLine="284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>Οι υπάλληλοι του Δήμου που πληρούν τις ανωτέρω προϋποθέσεις είναι οι κάτωθι :</w:t>
      </w:r>
    </w:p>
    <w:p w:rsidR="005A0B89" w:rsidRPr="00362E50" w:rsidRDefault="005A0B89" w:rsidP="00362E50">
      <w:pPr>
        <w:spacing w:after="0"/>
        <w:ind w:firstLine="284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:rsidR="005A0B89" w:rsidRPr="00362E50" w:rsidRDefault="005A0B89" w:rsidP="005A0B89">
      <w:pPr>
        <w:spacing w:after="0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362E50">
        <w:rPr>
          <w:rFonts w:asciiTheme="minorHAnsi" w:hAnsiTheme="minorHAnsi" w:cs="Tahoma"/>
          <w:sz w:val="24"/>
          <w:szCs w:val="24"/>
          <w:u w:val="single"/>
        </w:rPr>
        <w:t>Δ/ ΝΣΗ ΟΙΚΟΝΟΜΙΚΩΝ ΥΠΗΡΕΣΙΩΝ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Καραπαναγιώτη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Βασιλική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>Τσαγανού Αλεξία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>Γεωργαντά Ιωάννα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Κατσιαγάννη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Αικατερίνη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Γκαρέλης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Σπυρίδωνας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Αλαφοδήμου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Ελένη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Βές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Χρήστος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Χαίλης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Κων/νος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Μπαλάση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Σταυρούλα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>Παπαϊωάννου Ευαγγελία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Καροπούλου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Παναγιώτα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Ζιάκας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Παναγιώτης</w:t>
      </w:r>
    </w:p>
    <w:p w:rsidR="005A0B89" w:rsidRPr="00362E50" w:rsidRDefault="005A0B89" w:rsidP="005A0B89">
      <w:pPr>
        <w:spacing w:after="0"/>
        <w:ind w:left="18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:rsidR="005A0B89" w:rsidRPr="00362E50" w:rsidRDefault="005A0B89" w:rsidP="005A0B89">
      <w:pPr>
        <w:spacing w:after="0"/>
        <w:ind w:left="180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362E50">
        <w:rPr>
          <w:rFonts w:asciiTheme="minorHAnsi" w:hAnsiTheme="minorHAnsi" w:cs="Tahoma"/>
          <w:sz w:val="24"/>
          <w:szCs w:val="24"/>
          <w:u w:val="single"/>
        </w:rPr>
        <w:t>Δ/ΝΣΗ ΔΙΟΙΚΗΤΙΚΩΝ ΥΠΗΡΕΣΙΩΝ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>Μπαξεβάνη Αφροδίτη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Καναπίτσα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Χριστίνα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Πούλιου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Ανδρονίκη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Τσούμα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Κωνσταντίνα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>Γαλάνη Βασιλική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Ζιάκα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Βασιλική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>Λιάπη Μαρία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Ζυγούρη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Παναγιώτα</w:t>
      </w:r>
    </w:p>
    <w:p w:rsidR="005A0B89" w:rsidRPr="00362E50" w:rsidRDefault="005A0B89" w:rsidP="005A0B89">
      <w:pPr>
        <w:spacing w:after="0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362E50">
        <w:rPr>
          <w:rFonts w:asciiTheme="minorHAnsi" w:hAnsiTheme="minorHAnsi" w:cs="Tahoma"/>
          <w:sz w:val="24"/>
          <w:szCs w:val="24"/>
          <w:u w:val="single"/>
        </w:rPr>
        <w:t xml:space="preserve">  </w:t>
      </w:r>
    </w:p>
    <w:p w:rsidR="005A0B89" w:rsidRPr="00362E50" w:rsidRDefault="005A0B89" w:rsidP="005A0B89">
      <w:pPr>
        <w:spacing w:after="0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362E50">
        <w:rPr>
          <w:rFonts w:asciiTheme="minorHAnsi" w:hAnsiTheme="minorHAnsi" w:cs="Tahoma"/>
          <w:sz w:val="24"/>
          <w:szCs w:val="24"/>
          <w:u w:val="single"/>
        </w:rPr>
        <w:t>Δ/ΝΣΗ ΣΧΕΔΙΑΣΜΟΥ ΟΡΓΑΝΩΣΗΣ ΚΑΙ ΠΛΗΡΟΦΟΡΙΚΗΣ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Πουγκακιώτη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Ιφιγένεια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Συράκης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Ιωάννης</w:t>
      </w:r>
    </w:p>
    <w:p w:rsidR="005A0B89" w:rsidRPr="00362E50" w:rsidRDefault="005A0B89" w:rsidP="005A0B89">
      <w:pPr>
        <w:spacing w:after="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:rsidR="005A0B89" w:rsidRPr="00362E50" w:rsidRDefault="005A0B89" w:rsidP="005A0B89">
      <w:pPr>
        <w:spacing w:after="0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362E50">
        <w:rPr>
          <w:rFonts w:asciiTheme="minorHAnsi" w:hAnsiTheme="minorHAnsi" w:cs="Tahoma"/>
          <w:sz w:val="24"/>
          <w:szCs w:val="24"/>
          <w:u w:val="single"/>
        </w:rPr>
        <w:t>Δ/ΣΗ ΚΟΙΝΩΝΙΚΗΣ ΠΡΟΣΤΑΣΙΑΣ – ΠΑΙΔΕΙΑΣ ΔΙΑ ΒΙΟΥ ΜΑΘΗΣΗΣ – ΠΟΛΙΤΙΣΜΟΥ – ΑΘΛΗΤΙΣΜΟΥ</w:t>
      </w:r>
    </w:p>
    <w:p w:rsidR="005A0B89" w:rsidRPr="00362E50" w:rsidRDefault="005A0B89" w:rsidP="005A0B89">
      <w:pPr>
        <w:pStyle w:val="a7"/>
        <w:numPr>
          <w:ilvl w:val="0"/>
          <w:numId w:val="2"/>
        </w:numPr>
        <w:spacing w:after="0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Βάρσου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Παρασκευή</w:t>
      </w:r>
    </w:p>
    <w:p w:rsidR="005A0B89" w:rsidRPr="00362E50" w:rsidRDefault="005A0B89" w:rsidP="005A0B89">
      <w:pPr>
        <w:pStyle w:val="a7"/>
        <w:numPr>
          <w:ilvl w:val="0"/>
          <w:numId w:val="2"/>
        </w:numPr>
        <w:spacing w:after="0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>Πατρινός Φώτης</w:t>
      </w:r>
    </w:p>
    <w:p w:rsidR="005A0B89" w:rsidRPr="00362E50" w:rsidRDefault="005A0B89" w:rsidP="005A0B89">
      <w:pPr>
        <w:pStyle w:val="a7"/>
        <w:numPr>
          <w:ilvl w:val="0"/>
          <w:numId w:val="2"/>
        </w:numPr>
        <w:spacing w:after="0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Λαίτσα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Βασιλική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Γώγουλου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Ευαγγελία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>Θεοδοσίου Ευανθία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Χατζηγιάνη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Γεωργία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Κορκοβέλου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Μαρία</w:t>
      </w:r>
    </w:p>
    <w:p w:rsidR="005A0B89" w:rsidRPr="00362E50" w:rsidRDefault="005A0B89" w:rsidP="005A0B89">
      <w:pPr>
        <w:numPr>
          <w:ilvl w:val="0"/>
          <w:numId w:val="2"/>
        </w:numPr>
        <w:spacing w:after="0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362E50">
        <w:rPr>
          <w:rFonts w:asciiTheme="minorHAnsi" w:hAnsiTheme="minorHAnsi" w:cs="Tahoma"/>
          <w:sz w:val="24"/>
          <w:szCs w:val="24"/>
        </w:rPr>
        <w:t>Σουφλέρης</w:t>
      </w:r>
      <w:proofErr w:type="spellEnd"/>
      <w:r w:rsidRPr="00362E50">
        <w:rPr>
          <w:rFonts w:asciiTheme="minorHAnsi" w:hAnsiTheme="minorHAnsi" w:cs="Tahoma"/>
          <w:sz w:val="24"/>
          <w:szCs w:val="24"/>
        </w:rPr>
        <w:t xml:space="preserve"> Νικόλαος</w:t>
      </w:r>
    </w:p>
    <w:p w:rsidR="00362E50" w:rsidRPr="00362E50" w:rsidRDefault="00621F1E" w:rsidP="00621F1E">
      <w:pPr>
        <w:ind w:hanging="540"/>
        <w:jc w:val="both"/>
        <w:rPr>
          <w:rFonts w:asciiTheme="minorHAnsi" w:hAnsiTheme="minorHAnsi" w:cs="Tahoma"/>
          <w:b/>
          <w:sz w:val="24"/>
          <w:szCs w:val="24"/>
        </w:rPr>
      </w:pPr>
      <w:r w:rsidRPr="00362E50">
        <w:rPr>
          <w:rFonts w:asciiTheme="minorHAnsi" w:hAnsiTheme="minorHAnsi" w:cs="Tahoma"/>
          <w:b/>
          <w:sz w:val="24"/>
          <w:szCs w:val="24"/>
        </w:rPr>
        <w:t xml:space="preserve">  </w:t>
      </w:r>
    </w:p>
    <w:p w:rsidR="00621F1E" w:rsidRPr="00362E50" w:rsidRDefault="00621F1E" w:rsidP="00362E50">
      <w:pPr>
        <w:ind w:firstLine="284"/>
        <w:jc w:val="both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>Η παρούσα ανακοίνωση να τοιχοκολληθεί στον Πίνακα Ανακοινώσεων του Δήμου και να αναρτηθεί στην ιστοσελίδα του Δήμου Λαμιέων.</w:t>
      </w:r>
    </w:p>
    <w:p w:rsidR="00621F1E" w:rsidRPr="00362E50" w:rsidRDefault="00621F1E" w:rsidP="00621F1E">
      <w:pPr>
        <w:jc w:val="center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>Ο  ΔΙΕΥΘΥΝΤΗΣ</w:t>
      </w:r>
    </w:p>
    <w:p w:rsidR="00C74F87" w:rsidRDefault="00C74F87" w:rsidP="00621F1E">
      <w:pPr>
        <w:spacing w:after="0"/>
        <w:jc w:val="center"/>
        <w:rPr>
          <w:rFonts w:asciiTheme="minorHAnsi" w:hAnsiTheme="minorHAnsi" w:cs="Tahoma"/>
          <w:sz w:val="24"/>
          <w:szCs w:val="24"/>
        </w:rPr>
      </w:pPr>
    </w:p>
    <w:p w:rsidR="00621F1E" w:rsidRPr="00362E50" w:rsidRDefault="00621F1E" w:rsidP="00621F1E">
      <w:pPr>
        <w:spacing w:after="0"/>
        <w:jc w:val="center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>ΚΩΝΣΤΑΝΤΙΝΟΣ ΤΣΑΟΥΣΗΣ</w:t>
      </w:r>
    </w:p>
    <w:p w:rsidR="00621F1E" w:rsidRPr="00362E50" w:rsidRDefault="00621F1E" w:rsidP="00621F1E">
      <w:pPr>
        <w:spacing w:after="0"/>
        <w:jc w:val="center"/>
        <w:rPr>
          <w:rFonts w:asciiTheme="minorHAnsi" w:hAnsiTheme="minorHAnsi" w:cs="Tahoma"/>
          <w:sz w:val="24"/>
          <w:szCs w:val="24"/>
        </w:rPr>
      </w:pPr>
      <w:r w:rsidRPr="00362E50">
        <w:rPr>
          <w:rFonts w:asciiTheme="minorHAnsi" w:hAnsiTheme="minorHAnsi" w:cs="Tahoma"/>
          <w:sz w:val="24"/>
          <w:szCs w:val="24"/>
        </w:rPr>
        <w:t xml:space="preserve">Αρχιτέκτων μηχανικός </w:t>
      </w:r>
    </w:p>
    <w:p w:rsidR="00F03612" w:rsidRDefault="00F03612" w:rsidP="00FA1AD2">
      <w:pPr>
        <w:jc w:val="center"/>
        <w:rPr>
          <w:rFonts w:asciiTheme="minorHAnsi" w:hAnsiTheme="minorHAnsi" w:cs="Tahoma"/>
          <w:sz w:val="24"/>
          <w:szCs w:val="24"/>
        </w:rPr>
      </w:pPr>
    </w:p>
    <w:p w:rsidR="00F03612" w:rsidRDefault="00F03612" w:rsidP="00F03612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ΠΙΝΑΚΑΣ ΑΠΟΔΕΚΤΩΝ</w:t>
      </w:r>
    </w:p>
    <w:p w:rsidR="005139BE" w:rsidRDefault="005139BE" w:rsidP="00F03612">
      <w:pPr>
        <w:pStyle w:val="a7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Αντιδήμαρχο</w:t>
      </w:r>
      <w:r w:rsidR="000B7858">
        <w:rPr>
          <w:rFonts w:asciiTheme="minorHAnsi" w:hAnsiTheme="minorHAnsi"/>
          <w:sz w:val="24"/>
          <w:szCs w:val="24"/>
        </w:rPr>
        <w:t>ς</w:t>
      </w:r>
      <w:r>
        <w:rPr>
          <w:rFonts w:asciiTheme="minorHAnsi" w:hAnsiTheme="minorHAnsi"/>
          <w:sz w:val="24"/>
          <w:szCs w:val="24"/>
        </w:rPr>
        <w:t xml:space="preserve"> κ. </w:t>
      </w:r>
      <w:proofErr w:type="spellStart"/>
      <w:r>
        <w:rPr>
          <w:rFonts w:asciiTheme="minorHAnsi" w:hAnsiTheme="minorHAnsi"/>
          <w:sz w:val="24"/>
          <w:szCs w:val="24"/>
        </w:rPr>
        <w:t>Ρούλια</w:t>
      </w:r>
      <w:proofErr w:type="spellEnd"/>
      <w:r>
        <w:rPr>
          <w:rFonts w:asciiTheme="minorHAnsi" w:hAnsiTheme="minorHAnsi"/>
          <w:sz w:val="24"/>
          <w:szCs w:val="24"/>
        </w:rPr>
        <w:t xml:space="preserve"> Ι.</w:t>
      </w:r>
      <w:r w:rsidR="000B7858">
        <w:rPr>
          <w:rFonts w:asciiTheme="minorHAnsi" w:hAnsiTheme="minorHAnsi"/>
          <w:sz w:val="24"/>
          <w:szCs w:val="24"/>
        </w:rPr>
        <w:t>, με την ιδιότητά του ως Προέδρου της Οικονομικής Επιτροπής</w:t>
      </w:r>
    </w:p>
    <w:p w:rsidR="00F03612" w:rsidRDefault="00F03612" w:rsidP="00F03612">
      <w:pPr>
        <w:pStyle w:val="a7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Αντιδήμαρχο</w:t>
      </w:r>
      <w:r w:rsidR="000B7858">
        <w:rPr>
          <w:rFonts w:asciiTheme="minorHAnsi" w:hAnsiTheme="minorHAnsi"/>
          <w:sz w:val="24"/>
          <w:szCs w:val="24"/>
        </w:rPr>
        <w:t>ς</w:t>
      </w:r>
      <w:r>
        <w:rPr>
          <w:rFonts w:asciiTheme="minorHAnsi" w:hAnsiTheme="minorHAnsi"/>
          <w:sz w:val="24"/>
          <w:szCs w:val="24"/>
        </w:rPr>
        <w:t xml:space="preserve"> κ. Θ. </w:t>
      </w:r>
      <w:proofErr w:type="spellStart"/>
      <w:r>
        <w:rPr>
          <w:rFonts w:asciiTheme="minorHAnsi" w:hAnsiTheme="minorHAnsi"/>
          <w:sz w:val="24"/>
          <w:szCs w:val="24"/>
        </w:rPr>
        <w:t>Αρναούτογλου</w:t>
      </w:r>
      <w:proofErr w:type="spellEnd"/>
    </w:p>
    <w:p w:rsidR="00F03612" w:rsidRDefault="00F03612" w:rsidP="00F03612">
      <w:pPr>
        <w:pStyle w:val="a7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Αντιδήμαρχο</w:t>
      </w:r>
      <w:r w:rsidR="000B7858">
        <w:rPr>
          <w:rFonts w:asciiTheme="minorHAnsi" w:hAnsiTheme="minorHAnsi"/>
          <w:sz w:val="24"/>
          <w:szCs w:val="24"/>
        </w:rPr>
        <w:t>ς</w:t>
      </w:r>
      <w:r>
        <w:rPr>
          <w:rFonts w:asciiTheme="minorHAnsi" w:hAnsiTheme="minorHAnsi"/>
          <w:sz w:val="24"/>
          <w:szCs w:val="24"/>
        </w:rPr>
        <w:t xml:space="preserve"> κα Παρ. Αργύρη</w:t>
      </w:r>
    </w:p>
    <w:p w:rsidR="005139BE" w:rsidRDefault="005139BE" w:rsidP="00F03612">
      <w:pPr>
        <w:pStyle w:val="a7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Γενικό</w:t>
      </w:r>
      <w:r w:rsidR="008261E0">
        <w:rPr>
          <w:rFonts w:asciiTheme="minorHAnsi" w:hAnsiTheme="minorHAnsi"/>
          <w:sz w:val="24"/>
          <w:szCs w:val="24"/>
        </w:rPr>
        <w:t>ς</w:t>
      </w:r>
      <w:r>
        <w:rPr>
          <w:rFonts w:asciiTheme="minorHAnsi" w:hAnsiTheme="minorHAnsi"/>
          <w:sz w:val="24"/>
          <w:szCs w:val="24"/>
        </w:rPr>
        <w:t xml:space="preserve"> Γραμματέα</w:t>
      </w:r>
      <w:r w:rsidR="008261E0">
        <w:rPr>
          <w:rFonts w:asciiTheme="minorHAnsi" w:hAnsiTheme="minorHAnsi"/>
          <w:sz w:val="24"/>
          <w:szCs w:val="24"/>
        </w:rPr>
        <w:t>ς</w:t>
      </w:r>
      <w:r>
        <w:rPr>
          <w:rFonts w:asciiTheme="minorHAnsi" w:hAnsiTheme="minorHAnsi"/>
          <w:sz w:val="24"/>
          <w:szCs w:val="24"/>
        </w:rPr>
        <w:t xml:space="preserve"> κ. </w:t>
      </w:r>
      <w:proofErr w:type="spellStart"/>
      <w:r>
        <w:rPr>
          <w:rFonts w:asciiTheme="minorHAnsi" w:hAnsiTheme="minorHAnsi"/>
          <w:sz w:val="24"/>
          <w:szCs w:val="24"/>
        </w:rPr>
        <w:t>Καλαμπαλίκη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Δημ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992290" w:rsidRDefault="008261E0" w:rsidP="00F03612">
      <w:pPr>
        <w:pStyle w:val="a7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Οι </w:t>
      </w:r>
      <w:r w:rsidR="00F03612">
        <w:rPr>
          <w:rFonts w:asciiTheme="minorHAnsi" w:hAnsiTheme="minorHAnsi"/>
          <w:sz w:val="24"/>
          <w:szCs w:val="24"/>
        </w:rPr>
        <w:t xml:space="preserve"> Διευθυντές</w:t>
      </w:r>
      <w:r w:rsidR="00992290">
        <w:rPr>
          <w:rFonts w:asciiTheme="minorHAnsi" w:hAnsiTheme="minorHAnsi"/>
          <w:sz w:val="24"/>
          <w:szCs w:val="24"/>
        </w:rPr>
        <w:t>:</w:t>
      </w:r>
    </w:p>
    <w:p w:rsidR="00992290" w:rsidRPr="005139BE" w:rsidRDefault="00F03612" w:rsidP="005139BE">
      <w:pPr>
        <w:pStyle w:val="a7"/>
        <w:numPr>
          <w:ilvl w:val="0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 w:rsidRPr="005139BE">
        <w:rPr>
          <w:rFonts w:asciiTheme="minorHAnsi" w:hAnsiTheme="minorHAnsi"/>
          <w:sz w:val="24"/>
          <w:szCs w:val="24"/>
        </w:rPr>
        <w:t>Διοικητικών Υπηρεσιών</w:t>
      </w:r>
      <w:r w:rsidR="00992290" w:rsidRPr="005139BE">
        <w:rPr>
          <w:rFonts w:asciiTheme="minorHAnsi" w:hAnsiTheme="minorHAnsi"/>
          <w:sz w:val="24"/>
          <w:szCs w:val="24"/>
        </w:rPr>
        <w:t xml:space="preserve"> κ. </w:t>
      </w:r>
      <w:proofErr w:type="spellStart"/>
      <w:r w:rsidR="00992290" w:rsidRPr="005139BE">
        <w:rPr>
          <w:rFonts w:asciiTheme="minorHAnsi" w:hAnsiTheme="minorHAnsi"/>
          <w:sz w:val="24"/>
          <w:szCs w:val="24"/>
        </w:rPr>
        <w:t>Τσίγα</w:t>
      </w:r>
      <w:proofErr w:type="spellEnd"/>
      <w:r w:rsidR="00992290" w:rsidRPr="005139BE">
        <w:rPr>
          <w:rFonts w:asciiTheme="minorHAnsi" w:hAnsiTheme="minorHAnsi"/>
          <w:sz w:val="24"/>
          <w:szCs w:val="24"/>
        </w:rPr>
        <w:t xml:space="preserve"> Δ.</w:t>
      </w:r>
      <w:r w:rsidRPr="005139BE">
        <w:rPr>
          <w:rFonts w:asciiTheme="minorHAnsi" w:hAnsiTheme="minorHAnsi"/>
          <w:sz w:val="24"/>
          <w:szCs w:val="24"/>
        </w:rPr>
        <w:t xml:space="preserve">, </w:t>
      </w:r>
    </w:p>
    <w:p w:rsidR="00992290" w:rsidRPr="005139BE" w:rsidRDefault="00F03612" w:rsidP="005139BE">
      <w:pPr>
        <w:pStyle w:val="a7"/>
        <w:numPr>
          <w:ilvl w:val="0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 w:rsidRPr="005139BE">
        <w:rPr>
          <w:rFonts w:asciiTheme="minorHAnsi" w:hAnsiTheme="minorHAnsi"/>
          <w:sz w:val="24"/>
          <w:szCs w:val="24"/>
        </w:rPr>
        <w:t>Οικονομικών Υπηρεσιών</w:t>
      </w:r>
      <w:r w:rsidR="00992290" w:rsidRPr="005139BE">
        <w:rPr>
          <w:rFonts w:asciiTheme="minorHAnsi" w:hAnsiTheme="minorHAnsi"/>
          <w:sz w:val="24"/>
          <w:szCs w:val="24"/>
        </w:rPr>
        <w:t xml:space="preserve"> κ. </w:t>
      </w:r>
      <w:proofErr w:type="spellStart"/>
      <w:r w:rsidR="00992290" w:rsidRPr="005139BE">
        <w:rPr>
          <w:rFonts w:asciiTheme="minorHAnsi" w:hAnsiTheme="minorHAnsi"/>
          <w:sz w:val="24"/>
          <w:szCs w:val="24"/>
        </w:rPr>
        <w:t>Ανδρεωσάτο</w:t>
      </w:r>
      <w:proofErr w:type="spellEnd"/>
      <w:r w:rsidR="00992290" w:rsidRPr="005139BE">
        <w:rPr>
          <w:rFonts w:asciiTheme="minorHAnsi" w:hAnsiTheme="minorHAnsi"/>
          <w:sz w:val="24"/>
          <w:szCs w:val="24"/>
        </w:rPr>
        <w:t xml:space="preserve"> Α.</w:t>
      </w:r>
      <w:r w:rsidRPr="005139BE">
        <w:rPr>
          <w:rFonts w:asciiTheme="minorHAnsi" w:hAnsiTheme="minorHAnsi"/>
          <w:sz w:val="24"/>
          <w:szCs w:val="24"/>
        </w:rPr>
        <w:t xml:space="preserve">, </w:t>
      </w:r>
    </w:p>
    <w:p w:rsidR="00992290" w:rsidRPr="005139BE" w:rsidRDefault="00F03612" w:rsidP="005139BE">
      <w:pPr>
        <w:pStyle w:val="a7"/>
        <w:numPr>
          <w:ilvl w:val="0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 w:rsidRPr="005139BE">
        <w:rPr>
          <w:rFonts w:asciiTheme="minorHAnsi" w:hAnsiTheme="minorHAnsi"/>
          <w:sz w:val="24"/>
          <w:szCs w:val="24"/>
        </w:rPr>
        <w:t xml:space="preserve">Κοινωνικής Προστασίας </w:t>
      </w:r>
      <w:r w:rsidR="00992290" w:rsidRPr="005139BE">
        <w:rPr>
          <w:rFonts w:asciiTheme="minorHAnsi" w:hAnsiTheme="minorHAnsi"/>
          <w:sz w:val="24"/>
          <w:szCs w:val="24"/>
        </w:rPr>
        <w:t xml:space="preserve">κα </w:t>
      </w:r>
      <w:proofErr w:type="spellStart"/>
      <w:r w:rsidR="00992290" w:rsidRPr="005139BE">
        <w:rPr>
          <w:rFonts w:asciiTheme="minorHAnsi" w:hAnsiTheme="minorHAnsi"/>
          <w:sz w:val="24"/>
          <w:szCs w:val="24"/>
        </w:rPr>
        <w:t>Γατσινάρη</w:t>
      </w:r>
      <w:proofErr w:type="spellEnd"/>
      <w:r w:rsidR="00992290" w:rsidRPr="005139BE">
        <w:rPr>
          <w:rFonts w:asciiTheme="minorHAnsi" w:hAnsiTheme="minorHAnsi"/>
          <w:sz w:val="24"/>
          <w:szCs w:val="24"/>
        </w:rPr>
        <w:t xml:space="preserve"> Στ. </w:t>
      </w:r>
      <w:r w:rsidRPr="005139BE">
        <w:rPr>
          <w:rFonts w:asciiTheme="minorHAnsi" w:hAnsiTheme="minorHAnsi"/>
          <w:sz w:val="24"/>
          <w:szCs w:val="24"/>
        </w:rPr>
        <w:t xml:space="preserve">και </w:t>
      </w:r>
    </w:p>
    <w:p w:rsidR="00992290" w:rsidRPr="005139BE" w:rsidRDefault="00F03612" w:rsidP="005139BE">
      <w:pPr>
        <w:pStyle w:val="a7"/>
        <w:numPr>
          <w:ilvl w:val="0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 w:rsidRPr="005139BE">
        <w:rPr>
          <w:rFonts w:asciiTheme="minorHAnsi" w:hAnsiTheme="minorHAnsi"/>
          <w:sz w:val="24"/>
          <w:szCs w:val="24"/>
        </w:rPr>
        <w:t>Σχεδιασμού</w:t>
      </w:r>
      <w:r w:rsidR="00992290" w:rsidRPr="005139BE">
        <w:rPr>
          <w:rFonts w:asciiTheme="minorHAnsi" w:hAnsiTheme="minorHAnsi"/>
          <w:sz w:val="24"/>
          <w:szCs w:val="24"/>
        </w:rPr>
        <w:t xml:space="preserve"> κ. Τσαούση Κ.</w:t>
      </w:r>
      <w:r w:rsidRPr="005139BE">
        <w:rPr>
          <w:rFonts w:asciiTheme="minorHAnsi" w:hAnsiTheme="minorHAnsi"/>
          <w:sz w:val="24"/>
          <w:szCs w:val="24"/>
        </w:rPr>
        <w:t xml:space="preserve">, </w:t>
      </w:r>
    </w:p>
    <w:p w:rsidR="00F03612" w:rsidRPr="00992290" w:rsidRDefault="00F03612" w:rsidP="00992290">
      <w:pPr>
        <w:ind w:left="360"/>
        <w:rPr>
          <w:rFonts w:asciiTheme="minorHAnsi" w:hAnsiTheme="minorHAnsi"/>
          <w:sz w:val="24"/>
          <w:szCs w:val="24"/>
        </w:rPr>
      </w:pPr>
      <w:r w:rsidRPr="00992290">
        <w:rPr>
          <w:rFonts w:asciiTheme="minorHAnsi" w:hAnsiTheme="minorHAnsi"/>
          <w:sz w:val="24"/>
          <w:szCs w:val="24"/>
        </w:rPr>
        <w:t xml:space="preserve">προκειμένου να λάβουν γνώση του παρόντος και να ενημερώσουν τους υπαλλήλους </w:t>
      </w:r>
      <w:r w:rsidR="00992290" w:rsidRPr="00992290">
        <w:rPr>
          <w:rFonts w:asciiTheme="minorHAnsi" w:hAnsiTheme="minorHAnsi"/>
          <w:sz w:val="24"/>
          <w:szCs w:val="24"/>
        </w:rPr>
        <w:t>της μονάδας τους που θα συμμετάσχουν στην κλήρωση</w:t>
      </w:r>
    </w:p>
    <w:sectPr w:rsidR="00F03612" w:rsidRPr="00992290" w:rsidSect="00FA1AD2">
      <w:headerReference w:type="default" r:id="rId10"/>
      <w:footerReference w:type="default" r:id="rId11"/>
      <w:pgSz w:w="11906" w:h="16838"/>
      <w:pgMar w:top="289" w:right="1077" w:bottom="289" w:left="1077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E1" w:rsidRDefault="00860EE1" w:rsidP="00641349">
      <w:pPr>
        <w:spacing w:after="0"/>
      </w:pPr>
      <w:r>
        <w:separator/>
      </w:r>
    </w:p>
  </w:endnote>
  <w:endnote w:type="continuationSeparator" w:id="0">
    <w:p w:rsidR="00860EE1" w:rsidRDefault="00860EE1" w:rsidP="006413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55" w:rsidRDefault="00F236BE" w:rsidP="00D86C55">
    <w:pPr>
      <w:pStyle w:val="a3"/>
      <w:spacing w:before="40"/>
      <w:contextualSpacing/>
      <w:jc w:val="center"/>
      <w:rPr>
        <w:sz w:val="16"/>
        <w:szCs w:val="16"/>
      </w:rPr>
    </w:pPr>
    <w:r>
      <w:rPr>
        <w:noProof/>
        <w:sz w:val="16"/>
        <w:szCs w:val="16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9.2pt;margin-top:2.6pt;width:585.6pt;height:0;z-index:251659264" o:connectortype="straight"/>
      </w:pict>
    </w:r>
    <w:r w:rsidR="00FB29FA" w:rsidRPr="002545D8">
      <w:rPr>
        <w:sz w:val="16"/>
        <w:szCs w:val="16"/>
      </w:rPr>
      <w:t xml:space="preserve">ΠΡΑΞΗ: </w:t>
    </w:r>
    <w:r w:rsidR="00FB29FA" w:rsidRPr="002545D8">
      <w:rPr>
        <w:b/>
        <w:sz w:val="16"/>
        <w:szCs w:val="16"/>
      </w:rPr>
      <w:t>ΛΕΙΤΟΥΡΓΙΑ ΞΕΝΩΝΑ ΦΙΛΟΞΕΝΙΑΣ ΔΗΜΟΥ ΛΑΜΙΕΩΝ</w:t>
    </w:r>
    <w:r w:rsidR="00FB29FA" w:rsidRPr="002545D8">
      <w:rPr>
        <w:sz w:val="16"/>
        <w:szCs w:val="16"/>
      </w:rPr>
      <w:t>, με κωδικό ΟΠΣ 5000813</w:t>
    </w:r>
    <w:r w:rsidR="00FB29FA">
      <w:rPr>
        <w:sz w:val="16"/>
        <w:szCs w:val="16"/>
      </w:rPr>
      <w:t>.</w:t>
    </w:r>
  </w:p>
  <w:p w:rsidR="00FB29FA" w:rsidRDefault="00D86C55" w:rsidP="00D86C55">
    <w:pPr>
      <w:pStyle w:val="a3"/>
      <w:spacing w:before="40"/>
      <w:ind w:firstLine="284"/>
      <w:contextualSpacing/>
      <w:jc w:val="center"/>
      <w:rPr>
        <w:sz w:val="16"/>
        <w:szCs w:val="16"/>
      </w:rPr>
    </w:pPr>
    <w:r>
      <w:rPr>
        <w:sz w:val="16"/>
        <w:szCs w:val="16"/>
      </w:rPr>
      <w:t>Α.</w:t>
    </w:r>
    <w:r w:rsidR="00FB29FA" w:rsidRPr="002545D8">
      <w:rPr>
        <w:sz w:val="16"/>
        <w:szCs w:val="16"/>
      </w:rPr>
      <w:t xml:space="preserve"> Π</w:t>
    </w:r>
    <w:r>
      <w:rPr>
        <w:sz w:val="16"/>
        <w:szCs w:val="16"/>
      </w:rPr>
      <w:t>.</w:t>
    </w:r>
    <w:r w:rsidR="00FB29FA" w:rsidRPr="002545D8">
      <w:rPr>
        <w:sz w:val="16"/>
        <w:szCs w:val="16"/>
      </w:rPr>
      <w:t xml:space="preserve">: «ΠΡΟΩΘΗΣΗ ΤΗΣ ΚΟΙΝΩΝΙΚΗΣ ΕΝΤΑΞΗΣ ΚΑΙ ΚΑΤΑΠΟΛΕΜΗΣΗ ΤΗΣ ΦΤΩΧΕΙΑΣ – ΕΚΤ» ΤΟΥ Ε.Π.  «ΣΤΕΡΕΑ ΕΛΛΑΔΑ </w:t>
    </w:r>
    <w:r w:rsidR="00FB29FA">
      <w:rPr>
        <w:sz w:val="16"/>
        <w:szCs w:val="16"/>
      </w:rPr>
      <w:t>2</w:t>
    </w:r>
    <w:r w:rsidR="00FB29FA" w:rsidRPr="002545D8">
      <w:rPr>
        <w:sz w:val="16"/>
        <w:szCs w:val="16"/>
      </w:rPr>
      <w:t>014-2020»</w:t>
    </w:r>
    <w:r w:rsidR="00FB29FA">
      <w:rPr>
        <w:sz w:val="16"/>
        <w:szCs w:val="16"/>
      </w:rPr>
      <w:t>.</w:t>
    </w:r>
  </w:p>
  <w:p w:rsidR="00FB29FA" w:rsidRPr="002545D8" w:rsidRDefault="00FB29FA" w:rsidP="00EF21B1">
    <w:pPr>
      <w:pStyle w:val="a3"/>
      <w:spacing w:after="0"/>
      <w:contextualSpacing/>
      <w:jc w:val="center"/>
      <w:rPr>
        <w:rFonts w:asciiTheme="minorHAnsi" w:hAnsiTheme="minorHAnsi"/>
        <w:sz w:val="16"/>
        <w:szCs w:val="16"/>
      </w:rPr>
    </w:pPr>
    <w:r>
      <w:rPr>
        <w:sz w:val="16"/>
        <w:szCs w:val="16"/>
      </w:rPr>
      <w:t>Η ΠΡΑΞΗ ΣΥΓΧΡΗΜΑΤΟΔΟΤΕΙΤΑ</w:t>
    </w:r>
    <w:r w:rsidR="009B1338">
      <w:rPr>
        <w:sz w:val="16"/>
        <w:szCs w:val="16"/>
      </w:rPr>
      <w:t>Ι</w:t>
    </w:r>
    <w:r>
      <w:rPr>
        <w:sz w:val="16"/>
        <w:szCs w:val="16"/>
      </w:rPr>
      <w:t xml:space="preserve"> ΑΠΟ ΤΟ</w:t>
    </w:r>
    <w:r w:rsidR="00E7540B">
      <w:rPr>
        <w:sz w:val="16"/>
        <w:szCs w:val="16"/>
      </w:rPr>
      <w:t xml:space="preserve"> </w:t>
    </w:r>
    <w:r>
      <w:rPr>
        <w:sz w:val="16"/>
        <w:szCs w:val="16"/>
      </w:rPr>
      <w:t>ΕΥΡΩΠΑΪΚΟ</w:t>
    </w:r>
    <w:r w:rsidR="00E7540B">
      <w:rPr>
        <w:sz w:val="16"/>
        <w:szCs w:val="16"/>
      </w:rPr>
      <w:t xml:space="preserve"> </w:t>
    </w:r>
    <w:r>
      <w:rPr>
        <w:sz w:val="16"/>
        <w:szCs w:val="16"/>
      </w:rPr>
      <w:t>ΚΟΙΝΩΝΙΚΟ ΤΑΜΕΙΟ</w:t>
    </w:r>
  </w:p>
  <w:p w:rsidR="00FB29FA" w:rsidRPr="00FF3DF4" w:rsidRDefault="00FB29FA" w:rsidP="00FB29FA">
    <w:pPr>
      <w:spacing w:after="0"/>
      <w:contextualSpacing/>
      <w:jc w:val="center"/>
      <w:rPr>
        <w:sz w:val="18"/>
        <w:szCs w:val="18"/>
      </w:rPr>
    </w:pPr>
    <w:r w:rsidRPr="00FF3DF4">
      <w:rPr>
        <w:sz w:val="18"/>
        <w:szCs w:val="18"/>
      </w:rPr>
      <w:t xml:space="preserve">Σελίδα </w:t>
    </w:r>
    <w:r w:rsidR="00F236BE" w:rsidRPr="00FF3DF4">
      <w:rPr>
        <w:sz w:val="18"/>
        <w:szCs w:val="18"/>
      </w:rPr>
      <w:fldChar w:fldCharType="begin"/>
    </w:r>
    <w:r w:rsidRPr="00FF3DF4">
      <w:rPr>
        <w:sz w:val="18"/>
        <w:szCs w:val="18"/>
      </w:rPr>
      <w:instrText xml:space="preserve"> PAGE </w:instrText>
    </w:r>
    <w:r w:rsidR="00F236BE" w:rsidRPr="00FF3DF4">
      <w:rPr>
        <w:sz w:val="18"/>
        <w:szCs w:val="18"/>
      </w:rPr>
      <w:fldChar w:fldCharType="separate"/>
    </w:r>
    <w:r w:rsidR="003F3A05">
      <w:rPr>
        <w:noProof/>
        <w:sz w:val="18"/>
        <w:szCs w:val="18"/>
      </w:rPr>
      <w:t>3</w:t>
    </w:r>
    <w:r w:rsidR="00F236BE" w:rsidRPr="00FF3DF4">
      <w:rPr>
        <w:sz w:val="18"/>
        <w:szCs w:val="18"/>
      </w:rPr>
      <w:fldChar w:fldCharType="end"/>
    </w:r>
    <w:r w:rsidRPr="00FF3DF4">
      <w:rPr>
        <w:sz w:val="18"/>
        <w:szCs w:val="18"/>
      </w:rPr>
      <w:t xml:space="preserve"> από </w:t>
    </w:r>
    <w:r w:rsidR="00F236BE" w:rsidRPr="00FF3DF4">
      <w:rPr>
        <w:sz w:val="18"/>
        <w:szCs w:val="18"/>
      </w:rPr>
      <w:fldChar w:fldCharType="begin"/>
    </w:r>
    <w:r w:rsidRPr="00FF3DF4">
      <w:rPr>
        <w:sz w:val="18"/>
        <w:szCs w:val="18"/>
      </w:rPr>
      <w:instrText xml:space="preserve"> NUMPAGES  </w:instrText>
    </w:r>
    <w:r w:rsidR="00F236BE" w:rsidRPr="00FF3DF4">
      <w:rPr>
        <w:sz w:val="18"/>
        <w:szCs w:val="18"/>
      </w:rPr>
      <w:fldChar w:fldCharType="separate"/>
    </w:r>
    <w:r w:rsidR="003F3A05">
      <w:rPr>
        <w:noProof/>
        <w:sz w:val="18"/>
        <w:szCs w:val="18"/>
      </w:rPr>
      <w:t>3</w:t>
    </w:r>
    <w:r w:rsidR="00F236BE" w:rsidRPr="00FF3DF4">
      <w:rPr>
        <w:sz w:val="18"/>
        <w:szCs w:val="18"/>
      </w:rPr>
      <w:fldChar w:fldCharType="end"/>
    </w:r>
  </w:p>
  <w:p w:rsidR="00B81982" w:rsidRDefault="00B819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E1" w:rsidRDefault="00860EE1" w:rsidP="00641349">
      <w:pPr>
        <w:spacing w:after="0"/>
      </w:pPr>
      <w:r>
        <w:separator/>
      </w:r>
    </w:p>
  </w:footnote>
  <w:footnote w:type="continuationSeparator" w:id="0">
    <w:p w:rsidR="00860EE1" w:rsidRDefault="00860EE1" w:rsidP="006413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5396"/>
      <w:gridCol w:w="2298"/>
    </w:tblGrid>
    <w:tr w:rsidR="00830543" w:rsidTr="00EF21B1">
      <w:trPr>
        <w:trHeight w:val="1125"/>
      </w:trPr>
      <w:tc>
        <w:tcPr>
          <w:tcW w:w="2235" w:type="dxa"/>
        </w:tcPr>
        <w:p w:rsidR="00830543" w:rsidRDefault="00830543" w:rsidP="00AC6776">
          <w:pPr>
            <w:rPr>
              <w:sz w:val="16"/>
              <w:szCs w:val="16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024890" cy="678617"/>
                <wp:effectExtent l="19050" t="0" r="3810" b="0"/>
                <wp:docPr id="7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696" cy="681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ΕΥΡΩΠΑΪΚΗ ΕΝΩΣΗ</w:t>
          </w:r>
        </w:p>
        <w:p w:rsidR="00E7540B" w:rsidRDefault="00830543" w:rsidP="00E61A61">
          <w:r>
            <w:rPr>
              <w:sz w:val="16"/>
              <w:szCs w:val="16"/>
            </w:rPr>
            <w:t>Ευρωπαϊκό Κοινωνικό Ταμείο</w:t>
          </w:r>
        </w:p>
      </w:tc>
      <w:tc>
        <w:tcPr>
          <w:tcW w:w="5396" w:type="dxa"/>
        </w:tcPr>
        <w:p w:rsidR="00314881" w:rsidRDefault="00314881" w:rsidP="00314881">
          <w:pPr>
            <w:pStyle w:val="a3"/>
            <w:jc w:val="center"/>
            <w:rPr>
              <w:b/>
            </w:rPr>
          </w:pPr>
        </w:p>
        <w:p w:rsidR="00B81982" w:rsidRDefault="00830543" w:rsidP="00314881">
          <w:pPr>
            <w:pStyle w:val="a3"/>
            <w:jc w:val="center"/>
            <w:rPr>
              <w:b/>
              <w:sz w:val="16"/>
              <w:szCs w:val="16"/>
            </w:rPr>
          </w:pPr>
          <w:r w:rsidRPr="00DB7C68">
            <w:rPr>
              <w:b/>
            </w:rPr>
            <w:t>ΛΕΙΤΟΥΡΓΙΑ ΞΕΝΩΝΑ ΦΙΛΟΞΕΝΙΑΣ ΔΗΜΟΥ ΛΑΜΙΕΩΝ</w:t>
          </w:r>
        </w:p>
        <w:p w:rsidR="00314881" w:rsidRDefault="00314881" w:rsidP="00314881">
          <w:pPr>
            <w:pStyle w:val="a3"/>
            <w:jc w:val="center"/>
            <w:rPr>
              <w:b/>
              <w:sz w:val="16"/>
              <w:szCs w:val="16"/>
            </w:rPr>
          </w:pPr>
        </w:p>
        <w:p w:rsidR="00830543" w:rsidRPr="00DB7C68" w:rsidRDefault="00830543" w:rsidP="00314881">
          <w:pPr>
            <w:pStyle w:val="a3"/>
            <w:jc w:val="center"/>
            <w:rPr>
              <w:b/>
            </w:rPr>
          </w:pPr>
          <w:r w:rsidRPr="00C64C6C">
            <w:rPr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2298" w:type="dxa"/>
        </w:tcPr>
        <w:p w:rsidR="00830543" w:rsidRDefault="00830543" w:rsidP="00AC6776">
          <w:r>
            <w:rPr>
              <w:noProof/>
              <w:lang w:eastAsia="el-GR"/>
            </w:rPr>
            <w:drawing>
              <wp:inline distT="0" distB="0" distL="0" distR="0">
                <wp:extent cx="1198741" cy="670560"/>
                <wp:effectExtent l="19050" t="0" r="1409" b="0"/>
                <wp:docPr id="8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607" cy="676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1349" w:rsidRDefault="00F236BE" w:rsidP="00693487">
    <w:pPr>
      <w:pStyle w:val="a3"/>
      <w:tabs>
        <w:tab w:val="clear" w:pos="4153"/>
        <w:tab w:val="clear" w:pos="8306"/>
        <w:tab w:val="left" w:pos="3660"/>
      </w:tabs>
      <w:spacing w:after="0"/>
      <w:rPr>
        <w:sz w:val="16"/>
      </w:rPr>
    </w:pPr>
    <w:r w:rsidRPr="00F236BE">
      <w:rPr>
        <w:noProof/>
        <w:sz w:val="16"/>
        <w:szCs w:val="16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.15pt;margin-top:3.2pt;width:497.7pt;height:0;z-index:251658240;mso-position-horizontal-relative:text;mso-position-vertical-relative:text" o:connectortype="straight"/>
      </w:pict>
    </w:r>
    <w:r w:rsidR="003F2A7B" w:rsidRPr="00C63F8A">
      <w:rPr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93A"/>
    <w:multiLevelType w:val="hybridMultilevel"/>
    <w:tmpl w:val="707238D4"/>
    <w:lvl w:ilvl="0" w:tplc="53AC47B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003A"/>
    <w:multiLevelType w:val="hybridMultilevel"/>
    <w:tmpl w:val="2A961388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554E6717"/>
    <w:multiLevelType w:val="hybridMultilevel"/>
    <w:tmpl w:val="7626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F96D5B"/>
    <w:multiLevelType w:val="hybridMultilevel"/>
    <w:tmpl w:val="28A6D94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0AC9"/>
    <w:rsid w:val="00000AC9"/>
    <w:rsid w:val="000378CE"/>
    <w:rsid w:val="00051D8F"/>
    <w:rsid w:val="00063DD3"/>
    <w:rsid w:val="000A11DD"/>
    <w:rsid w:val="000B7858"/>
    <w:rsid w:val="000E3907"/>
    <w:rsid w:val="001534D3"/>
    <w:rsid w:val="00155BA5"/>
    <w:rsid w:val="001F263B"/>
    <w:rsid w:val="001F6988"/>
    <w:rsid w:val="00314843"/>
    <w:rsid w:val="00314881"/>
    <w:rsid w:val="0033514C"/>
    <w:rsid w:val="00362E50"/>
    <w:rsid w:val="003722D1"/>
    <w:rsid w:val="003F2A7B"/>
    <w:rsid w:val="003F3A05"/>
    <w:rsid w:val="003F4127"/>
    <w:rsid w:val="00464402"/>
    <w:rsid w:val="00494F24"/>
    <w:rsid w:val="005139BE"/>
    <w:rsid w:val="005A0B89"/>
    <w:rsid w:val="005D5F84"/>
    <w:rsid w:val="00621F1E"/>
    <w:rsid w:val="00641349"/>
    <w:rsid w:val="00693487"/>
    <w:rsid w:val="00767775"/>
    <w:rsid w:val="007C1C59"/>
    <w:rsid w:val="007D5A88"/>
    <w:rsid w:val="008261E0"/>
    <w:rsid w:val="00830543"/>
    <w:rsid w:val="00860EE1"/>
    <w:rsid w:val="008A3144"/>
    <w:rsid w:val="009511B8"/>
    <w:rsid w:val="00962E99"/>
    <w:rsid w:val="00986134"/>
    <w:rsid w:val="00992290"/>
    <w:rsid w:val="0099422E"/>
    <w:rsid w:val="009B1338"/>
    <w:rsid w:val="009E3451"/>
    <w:rsid w:val="00A447BC"/>
    <w:rsid w:val="00B238D3"/>
    <w:rsid w:val="00B2585C"/>
    <w:rsid w:val="00B81982"/>
    <w:rsid w:val="00C034EA"/>
    <w:rsid w:val="00C63F8A"/>
    <w:rsid w:val="00C64C6C"/>
    <w:rsid w:val="00C70235"/>
    <w:rsid w:val="00C74F87"/>
    <w:rsid w:val="00C92D55"/>
    <w:rsid w:val="00CA01A2"/>
    <w:rsid w:val="00CB16A8"/>
    <w:rsid w:val="00CD4CAB"/>
    <w:rsid w:val="00D86C55"/>
    <w:rsid w:val="00DB7C68"/>
    <w:rsid w:val="00E3798B"/>
    <w:rsid w:val="00E61A61"/>
    <w:rsid w:val="00E7540B"/>
    <w:rsid w:val="00EF21B1"/>
    <w:rsid w:val="00F03612"/>
    <w:rsid w:val="00F236BE"/>
    <w:rsid w:val="00FA1AD2"/>
    <w:rsid w:val="00FB29FA"/>
    <w:rsid w:val="00F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ΤΥΠΟΣ Α"/>
    <w:qFormat/>
    <w:rsid w:val="00E7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3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41349"/>
    <w:rPr>
      <w:sz w:val="24"/>
    </w:rPr>
  </w:style>
  <w:style w:type="paragraph" w:styleId="a4">
    <w:name w:val="footer"/>
    <w:basedOn w:val="a"/>
    <w:link w:val="Char0"/>
    <w:uiPriority w:val="99"/>
    <w:unhideWhenUsed/>
    <w:rsid w:val="006413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41349"/>
    <w:rPr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64134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413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26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7540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A0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alamia@otenet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4;&#913;&#931;&#921;&#923;&#919;&#931;%20&#931;&#933;&#929;&#915;&#927;&#933;&#925;&#921;&#937;&#932;&#919;&#931;\&#926;&#917;&#925;&#937;&#925;&#913;&#931;%20&#934;&#921;&#923;&#927;&#926;&#917;&#925;&#921;&#913;&#931;%20&#915;&#933;&#925;&#913;&#921;&#922;&#937;&#925;\&#926;&#917;&#925;&#937;&#925;&#913;&#931;%202015-2018\&#933;&#923;&#927;&#928;&#927;&#921;&#919;&#931;&#919;%20&#917;&#929;&#915;&#927;&#933;%202015-2018\&#928;&#929;&#927;&#932;&#933;&#928;&#927;%20&#917;&#915;&#915;&#929;&#913;&#934;&#927;%20&#926;&#917;&#925;&#937;&#925;&#9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239FF12-BA42-465D-81AE-9247CD44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 ΞΕΝΩΝΑ</Template>
  <TotalTime>96</TotalTime>
  <Pages>1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ΣΧΟΛΙΟ</dc:creator>
  <cp:keywords/>
  <dc:description/>
  <cp:lastModifiedBy>ΣΧΟΛΙΟ</cp:lastModifiedBy>
  <cp:revision>8</cp:revision>
  <cp:lastPrinted>2016-05-20T07:36:00Z</cp:lastPrinted>
  <dcterms:created xsi:type="dcterms:W3CDTF">2016-04-20T10:15:00Z</dcterms:created>
  <dcterms:modified xsi:type="dcterms:W3CDTF">2016-05-20T07:56:00Z</dcterms:modified>
</cp:coreProperties>
</file>