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75"/>
        <w:gridCol w:w="2135"/>
        <w:gridCol w:w="144"/>
        <w:gridCol w:w="289"/>
        <w:gridCol w:w="144"/>
        <w:gridCol w:w="3258"/>
        <w:gridCol w:w="433"/>
      </w:tblGrid>
      <w:tr w:rsidR="00DA747F" w:rsidRPr="000E21B9" w:rsidTr="003C770C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DA747F" w:rsidRPr="001244E4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Tahoma"/>
                <w:noProof/>
                <w:lang w:val="el-GR" w:eastAsia="el-GR" w:bidi="ar-SA"/>
              </w:rPr>
            </w:pPr>
            <w:r w:rsidRPr="001244E4">
              <w:rPr>
                <w:rFonts w:asciiTheme="minorHAnsi" w:hAnsiTheme="minorHAnsi" w:cs="Tahoma"/>
                <w:noProof/>
                <w:lang w:val="el-GR" w:eastAsia="el-GR" w:bidi="ar-SA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</w:rPr>
            </w:pPr>
          </w:p>
        </w:tc>
        <w:tc>
          <w:tcPr>
            <w:tcW w:w="2135" w:type="dxa"/>
          </w:tcPr>
          <w:p w:rsidR="006A2537" w:rsidRPr="006A2537" w:rsidRDefault="006A2537" w:rsidP="006A2537">
            <w:pPr>
              <w:jc w:val="right"/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6A2537" w:rsidRDefault="00DA747F" w:rsidP="00AE24E6">
            <w:pPr>
              <w:pStyle w:val="af7"/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</w:tcPr>
          <w:p w:rsidR="006A2537" w:rsidRPr="00BC4EB5" w:rsidRDefault="006A2537" w:rsidP="00BC4EB5">
            <w:pPr>
              <w:pStyle w:val="af7"/>
              <w:ind w:firstLine="0"/>
              <w:rPr>
                <w:rFonts w:ascii="Arial" w:hAnsi="Arial" w:cs="Arial"/>
                <w:b/>
                <w:sz w:val="22"/>
                <w:lang w:val="el-GR"/>
              </w:rPr>
            </w:pPr>
            <w:r w:rsidRPr="00BC4EB5">
              <w:rPr>
                <w:rFonts w:ascii="Arial" w:hAnsi="Arial" w:cs="Arial"/>
                <w:b/>
                <w:sz w:val="22"/>
                <w:lang w:val="el-GR"/>
              </w:rPr>
              <w:t xml:space="preserve">Α/Α  ΕΣΗΔΗΣ : </w:t>
            </w:r>
            <w:r w:rsidR="00BC4EB5" w:rsidRPr="00BC4EB5">
              <w:rPr>
                <w:rFonts w:ascii="Arial" w:hAnsi="Arial" w:cs="Arial"/>
                <w:b/>
                <w:sz w:val="22"/>
                <w:lang w:val="el-GR"/>
              </w:rPr>
              <w:t xml:space="preserve"> 78453</w:t>
            </w:r>
          </w:p>
          <w:p w:rsidR="000E21B9" w:rsidRDefault="00A873DF" w:rsidP="00E72495">
            <w:pPr>
              <w:pStyle w:val="af7"/>
              <w:ind w:firstLine="0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ΑΔΑ : </w:t>
            </w:r>
            <w:r w:rsidR="000E21B9" w:rsidRPr="000E21B9">
              <w:rPr>
                <w:rFonts w:ascii="Arial" w:hAnsi="Arial" w:cs="Arial"/>
                <w:b/>
                <w:sz w:val="22"/>
                <w:lang w:val="el-GR"/>
              </w:rPr>
              <w:t>Ψ38ΧΩΛΚ-0Δ3</w:t>
            </w:r>
          </w:p>
          <w:p w:rsidR="006D4140" w:rsidRDefault="00A873DF" w:rsidP="00E72495">
            <w:pPr>
              <w:pStyle w:val="af7"/>
              <w:ind w:firstLine="0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ΑΔΑΜ : </w:t>
            </w:r>
            <w:r w:rsidR="00E72495" w:rsidRPr="00E72495">
              <w:rPr>
                <w:rFonts w:ascii="Arial" w:hAnsi="Arial" w:cs="Arial"/>
                <w:b/>
                <w:sz w:val="22"/>
                <w:lang w:val="el-GR"/>
              </w:rPr>
              <w:t>18PROC004011917</w:t>
            </w:r>
          </w:p>
          <w:p w:rsidR="000E21B9" w:rsidRPr="006A2537" w:rsidRDefault="000E21B9" w:rsidP="00E72495">
            <w:pPr>
              <w:pStyle w:val="af7"/>
              <w:ind w:firstLine="0"/>
              <w:rPr>
                <w:lang w:val="el-GR"/>
              </w:rPr>
            </w:pPr>
          </w:p>
        </w:tc>
      </w:tr>
      <w:tr w:rsidR="00DA747F" w:rsidRPr="00803BF9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DA747F" w:rsidRPr="006A2537" w:rsidRDefault="006A2537" w:rsidP="006A2537">
            <w:pPr>
              <w:pStyle w:val="af7"/>
              <w:jc w:val="right"/>
              <w:rPr>
                <w:rFonts w:ascii="Arial" w:hAnsi="Arial" w:cs="Arial"/>
                <w:b/>
                <w:sz w:val="22"/>
                <w:lang w:val="el-GR"/>
              </w:rPr>
            </w:pPr>
            <w:r w:rsidRPr="006A2537">
              <w:rPr>
                <w:rFonts w:ascii="Arial" w:hAnsi="Arial" w:cs="Arial"/>
                <w:b/>
                <w:sz w:val="22"/>
                <w:lang w:val="el-GR"/>
              </w:rPr>
              <w:t xml:space="preserve">   </w:t>
            </w:r>
            <w:r w:rsidR="00DA747F" w:rsidRPr="006A2537">
              <w:rPr>
                <w:rFonts w:ascii="Arial" w:hAnsi="Arial" w:cs="Arial"/>
                <w:b/>
                <w:sz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DA747F" w:rsidRPr="006A2537" w:rsidRDefault="00DA747F" w:rsidP="00AE24E6">
            <w:pPr>
              <w:pStyle w:val="af7"/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DA747F" w:rsidRPr="006A2537" w:rsidRDefault="006A2537" w:rsidP="006A2537">
            <w:pPr>
              <w:pStyle w:val="af7"/>
              <w:ind w:firstLine="0"/>
              <w:jc w:val="left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«</w:t>
            </w:r>
            <w:r w:rsidR="00803BF9" w:rsidRPr="006A2537">
              <w:rPr>
                <w:rFonts w:ascii="Arial" w:hAnsi="Arial" w:cs="Arial"/>
                <w:b/>
                <w:sz w:val="22"/>
                <w:lang w:val="el-GR"/>
              </w:rPr>
              <w:t>ΚΑΤΑΣΚΕΥΗ ΓΗΠΕΔΩΝ</w:t>
            </w:r>
            <w:r w:rsidR="00F55AA5" w:rsidRPr="006A2537">
              <w:rPr>
                <w:rFonts w:ascii="Arial" w:hAnsi="Arial" w:cs="Arial"/>
                <w:b/>
                <w:sz w:val="22"/>
                <w:lang w:val="el-GR"/>
              </w:rPr>
              <w:t xml:space="preserve"> 5Χ5</w:t>
            </w:r>
            <w:r>
              <w:rPr>
                <w:rFonts w:ascii="Arial" w:hAnsi="Arial" w:cs="Arial"/>
                <w:b/>
                <w:sz w:val="22"/>
                <w:lang w:val="el-GR"/>
              </w:rPr>
              <w:t>»</w:t>
            </w:r>
            <w:r w:rsidR="00F55AA5" w:rsidRPr="006A2537"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</w:p>
        </w:tc>
      </w:tr>
      <w:tr w:rsidR="00DA747F" w:rsidRPr="001244E4" w:rsidTr="00DA747F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ΝΟΜΟΣ ΦΘΙΩΤΙΔΑΣ</w:t>
            </w:r>
          </w:p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DA747F" w:rsidRPr="001244E4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DA747F" w:rsidRPr="001244E4" w:rsidRDefault="003C770C" w:rsidP="001D698F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  <w:r w:rsidRPr="001D698F">
              <w:rPr>
                <w:rFonts w:ascii="Arial" w:hAnsi="Arial" w:cs="Arial"/>
                <w:b/>
                <w:sz w:val="22"/>
                <w:lang w:val="el-GR"/>
              </w:rPr>
              <w:t xml:space="preserve">ΑΡ. ΠΡΩΤ.: </w:t>
            </w:r>
            <w:r w:rsidR="00C95E10" w:rsidRPr="001D698F">
              <w:rPr>
                <w:rFonts w:ascii="Arial" w:hAnsi="Arial" w:cs="Arial"/>
                <w:b/>
                <w:sz w:val="22"/>
                <w:lang w:val="el-GR"/>
              </w:rPr>
              <w:t xml:space="preserve">  </w:t>
            </w:r>
            <w:r w:rsidR="00D7335D" w:rsidRPr="001D698F">
              <w:rPr>
                <w:rFonts w:ascii="Arial" w:hAnsi="Arial" w:cs="Arial"/>
                <w:b/>
                <w:sz w:val="22"/>
                <w:lang w:val="el-GR"/>
              </w:rPr>
              <w:t>54330</w:t>
            </w:r>
            <w:r w:rsidR="003D50E9" w:rsidRPr="001D698F">
              <w:rPr>
                <w:rFonts w:ascii="Arial" w:hAnsi="Arial" w:cs="Arial"/>
                <w:b/>
                <w:sz w:val="22"/>
                <w:lang w:val="el-GR"/>
              </w:rPr>
              <w:t>/</w:t>
            </w:r>
            <w:r w:rsidR="00D7335D" w:rsidRPr="001D698F">
              <w:rPr>
                <w:rFonts w:ascii="Arial" w:hAnsi="Arial" w:cs="Arial"/>
                <w:b/>
                <w:sz w:val="22"/>
                <w:lang w:val="el-GR"/>
              </w:rPr>
              <w:t>15</w:t>
            </w:r>
            <w:r w:rsidR="00C5575E" w:rsidRPr="001D698F">
              <w:rPr>
                <w:rFonts w:ascii="Arial" w:hAnsi="Arial" w:cs="Arial"/>
                <w:b/>
                <w:sz w:val="22"/>
                <w:lang w:val="el-GR"/>
              </w:rPr>
              <w:t>-</w:t>
            </w:r>
            <w:r w:rsidR="00D7335D" w:rsidRPr="001D698F">
              <w:rPr>
                <w:rFonts w:ascii="Arial" w:hAnsi="Arial" w:cs="Arial"/>
                <w:b/>
                <w:sz w:val="22"/>
                <w:lang w:val="el-GR"/>
              </w:rPr>
              <w:t>11</w:t>
            </w:r>
            <w:r w:rsidR="00627FBA" w:rsidRPr="001D698F">
              <w:rPr>
                <w:rFonts w:ascii="Arial" w:hAnsi="Arial" w:cs="Arial"/>
                <w:b/>
                <w:sz w:val="22"/>
                <w:lang w:val="el-GR"/>
              </w:rPr>
              <w:t>-2018</w:t>
            </w:r>
          </w:p>
        </w:tc>
      </w:tr>
      <w:tr w:rsidR="00DA747F" w:rsidRPr="001244E4" w:rsidTr="003C770C">
        <w:trPr>
          <w:cantSplit/>
          <w:trHeight w:val="312"/>
        </w:trPr>
        <w:tc>
          <w:tcPr>
            <w:tcW w:w="3714" w:type="dxa"/>
          </w:tcPr>
          <w:p w:rsidR="00DA747F" w:rsidRPr="001244E4" w:rsidRDefault="00DA747F" w:rsidP="00C5575E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ΜΕΛΕΤΗΣ : </w:t>
            </w:r>
            <w:r w:rsidR="00803BF9">
              <w:rPr>
                <w:rFonts w:asciiTheme="minorHAnsi" w:hAnsiTheme="minorHAnsi"/>
                <w:b/>
                <w:sz w:val="22"/>
              </w:rPr>
              <w:t>69</w:t>
            </w:r>
            <w:r w:rsidR="00C5575E">
              <w:rPr>
                <w:rFonts w:asciiTheme="minorHAnsi" w:hAnsiTheme="minorHAnsi"/>
                <w:b/>
                <w:sz w:val="22"/>
                <w:lang w:val="el-GR"/>
              </w:rPr>
              <w:t>/2018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207BA8" w:rsidRPr="001244E4" w:rsidRDefault="00207BA8" w:rsidP="00207BA8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5435EF" w:rsidRPr="001244E4" w:rsidRDefault="005435EF" w:rsidP="005435EF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</w:tr>
    </w:tbl>
    <w:p w:rsidR="006C25BF" w:rsidRPr="001244E4" w:rsidRDefault="00705240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1244E4">
        <w:rPr>
          <w:rFonts w:asciiTheme="minorHAnsi" w:hAnsiTheme="minorHAnsi"/>
          <w:b/>
          <w:sz w:val="32"/>
          <w:szCs w:val="32"/>
          <w:lang w:val="el-GR"/>
        </w:rPr>
        <w:t>Προκήρυξη σύμβασης</w:t>
      </w:r>
    </w:p>
    <w:p w:rsidR="00E1688E" w:rsidRPr="001244E4" w:rsidRDefault="00705240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 xml:space="preserve">Τμήμα </w:t>
      </w:r>
      <w:r w:rsidRPr="008A05AB">
        <w:rPr>
          <w:rFonts w:asciiTheme="minorHAnsi" w:hAnsiTheme="minorHAnsi"/>
          <w:b/>
          <w:szCs w:val="24"/>
          <w:u w:val="single"/>
        </w:rPr>
        <w:t>I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Αναθέτουσα αρχή </w:t>
      </w:r>
    </w:p>
    <w:p w:rsidR="002A326C" w:rsidRPr="001244E4" w:rsidRDefault="00E1688E" w:rsidP="001244E4">
      <w:pPr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2"/>
        </w:rPr>
        <w:t>I</w:t>
      </w:r>
      <w:r w:rsidRPr="001244E4">
        <w:rPr>
          <w:rFonts w:asciiTheme="minorHAnsi" w:hAnsiTheme="minorHAnsi"/>
          <w:b/>
          <w:sz w:val="22"/>
          <w:lang w:val="el-GR"/>
        </w:rPr>
        <w:t>.1) Επωνυμία, διευθύνσεις</w:t>
      </w:r>
    </w:p>
    <w:p w:rsidR="005F7EDE" w:rsidRPr="001244E4" w:rsidRDefault="005F7EDE" w:rsidP="00CA6A0B">
      <w:pPr>
        <w:spacing w:line="240" w:lineRule="auto"/>
        <w:ind w:left="284"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Επίσημη επωνυμία: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ΔΗΜΟΣ ΛΑΜΙΕΩΝ/ Δ/ΝΣΗ ΥΠΟΔΟΜΩΝ &amp; ΤΕΧΝΙΚΩΝ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ΕΡΓΩΝ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. Διεύθυνση: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Κραββαρίτου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Πόλη: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Λαμία,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Κωδικός </w:t>
      </w:r>
      <w:r w:rsidR="003C4439" w:rsidRPr="001244E4">
        <w:rPr>
          <w:rFonts w:asciiTheme="minorHAnsi" w:hAnsiTheme="minorHAnsi"/>
          <w:sz w:val="20"/>
          <w:szCs w:val="20"/>
        </w:rPr>
        <w:t>nuts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EL644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Φθιώτιδα,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. κωδικός: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35132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, Χώρα: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Ελλάδα (GR).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Αρμόδιος για πληροφορίες: </w:t>
      </w:r>
      <w:r w:rsidR="00C96C08">
        <w:rPr>
          <w:rFonts w:asciiTheme="minorHAnsi" w:hAnsiTheme="minorHAnsi"/>
          <w:b/>
          <w:sz w:val="20"/>
          <w:szCs w:val="20"/>
          <w:lang w:val="el-GR"/>
        </w:rPr>
        <w:t>Ράλλης Παρασκευάς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(Γραμματεία), </w:t>
      </w:r>
      <w:proofErr w:type="spellStart"/>
      <w:r w:rsidR="00F55AA5">
        <w:rPr>
          <w:rFonts w:asciiTheme="minorHAnsi" w:hAnsiTheme="minorHAnsi"/>
          <w:b/>
          <w:sz w:val="20"/>
          <w:szCs w:val="20"/>
          <w:lang w:val="el-GR"/>
        </w:rPr>
        <w:t>Μυλωνής</w:t>
      </w:r>
      <w:proofErr w:type="spellEnd"/>
      <w:r w:rsidR="00F55AA5">
        <w:rPr>
          <w:rFonts w:asciiTheme="minorHAnsi" w:hAnsiTheme="minorHAnsi"/>
          <w:b/>
          <w:sz w:val="20"/>
          <w:szCs w:val="20"/>
          <w:lang w:val="el-GR"/>
        </w:rPr>
        <w:t xml:space="preserve"> Ιωάννης (</w:t>
      </w:r>
      <w:proofErr w:type="spellStart"/>
      <w:r w:rsidR="00F55AA5">
        <w:rPr>
          <w:rFonts w:asciiTheme="minorHAnsi" w:hAnsiTheme="minorHAnsi"/>
          <w:b/>
          <w:sz w:val="20"/>
          <w:szCs w:val="20"/>
          <w:lang w:val="el-GR"/>
        </w:rPr>
        <w:t>συντάξα</w:t>
      </w:r>
      <w:r w:rsidR="00C5575E">
        <w:rPr>
          <w:rFonts w:asciiTheme="minorHAnsi" w:hAnsiTheme="minorHAnsi"/>
          <w:b/>
          <w:sz w:val="20"/>
          <w:szCs w:val="20"/>
          <w:lang w:val="el-GR"/>
        </w:rPr>
        <w:t>ς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), τ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ηλέφωνο: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2231020424, 223106</w:t>
      </w:r>
      <w:r w:rsidR="00F55AA5">
        <w:rPr>
          <w:rFonts w:asciiTheme="minorHAnsi" w:hAnsiTheme="minorHAnsi"/>
          <w:b/>
          <w:sz w:val="20"/>
          <w:szCs w:val="20"/>
          <w:lang w:val="el-GR"/>
        </w:rPr>
        <w:t>6421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.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 Ηλεκτρονικό ταχυδρομείο: </w:t>
      </w:r>
      <w:proofErr w:type="spellStart"/>
      <w:r w:rsidR="00C96C08">
        <w:rPr>
          <w:rFonts w:asciiTheme="minorHAnsi" w:hAnsiTheme="minorHAnsi"/>
          <w:sz w:val="20"/>
          <w:szCs w:val="20"/>
        </w:rPr>
        <w:t>prallis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@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lamia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-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city.gr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&amp;</w:t>
      </w:r>
      <w:proofErr w:type="spellStart"/>
      <w:r w:rsidR="00F55AA5">
        <w:rPr>
          <w:rFonts w:asciiTheme="minorHAnsi" w:hAnsiTheme="minorHAnsi"/>
          <w:sz w:val="20"/>
          <w:szCs w:val="20"/>
        </w:rPr>
        <w:t>milonis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@lamia-city.gr</w:t>
      </w:r>
      <w:r w:rsidR="003B7AB7">
        <w:rPr>
          <w:rFonts w:asciiTheme="minorHAnsi" w:hAnsiTheme="minorHAnsi"/>
          <w:sz w:val="20"/>
          <w:szCs w:val="20"/>
          <w:lang w:val="el-GR"/>
        </w:rPr>
        <w:t>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Φαξ:22310 22465</w:t>
      </w:r>
    </w:p>
    <w:p w:rsidR="009208EA" w:rsidRPr="001244E4" w:rsidRDefault="009208EA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2</w:t>
      </w:r>
      <w:r w:rsidRPr="001244E4">
        <w:rPr>
          <w:rFonts w:asciiTheme="minorHAnsi" w:hAnsiTheme="minorHAnsi"/>
          <w:b/>
          <w:sz w:val="22"/>
          <w:lang w:val="el-GR"/>
        </w:rPr>
        <w:t>) Επικοινωνία</w:t>
      </w:r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προσβάσιμο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426883" w:rsidRPr="001244E4" w:rsidRDefault="00426883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3</w:t>
      </w:r>
      <w:r w:rsidRPr="001244E4">
        <w:rPr>
          <w:rFonts w:asciiTheme="minorHAnsi" w:hAnsiTheme="minorHAnsi"/>
          <w:b/>
          <w:sz w:val="22"/>
          <w:lang w:val="el-GR"/>
        </w:rPr>
        <w:t>) Είδος της αναθέτουσας αρχής</w:t>
      </w:r>
      <w:r w:rsidR="003C4439" w:rsidRPr="001244E4">
        <w:rPr>
          <w:rFonts w:asciiTheme="minorHAnsi" w:hAnsiTheme="minorHAnsi"/>
          <w:b/>
          <w:sz w:val="22"/>
          <w:lang w:val="el-GR"/>
        </w:rPr>
        <w:t xml:space="preserve">: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Αρχή τοπικής αυτοδιοίκησης/ΔΗΜΟΣ ΛΑΜΙΕΩΝ</w:t>
      </w:r>
    </w:p>
    <w:p w:rsidR="00E1688E" w:rsidRPr="001244E4" w:rsidRDefault="00AE566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Αντικείμενο/</w:t>
      </w:r>
      <w:r w:rsidR="0097330F" w:rsidRPr="001244E4">
        <w:rPr>
          <w:rFonts w:asciiTheme="minorHAnsi" w:hAnsiTheme="minorHAnsi"/>
          <w:b/>
          <w:szCs w:val="24"/>
          <w:lang w:val="el-GR"/>
        </w:rPr>
        <w:t>Εύρος της σύμβασης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II.1) Τίτλος: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“</w:t>
      </w:r>
      <w:r w:rsidR="00803BF9" w:rsidRPr="00803BF9">
        <w:rPr>
          <w:rFonts w:asciiTheme="minorHAnsi" w:hAnsiTheme="minorHAnsi"/>
          <w:b/>
          <w:sz w:val="20"/>
          <w:szCs w:val="20"/>
          <w:lang w:val="el-GR"/>
        </w:rPr>
        <w:t xml:space="preserve">ΚΑΤΑΣΚΕΥΗ ΓΗΠΕΔΩΝ 5Χ5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”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II.2) Κωδικός κύριου λεξιλογίου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CPV: 4500000-7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II.3) Είδος σύμβασης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: Έργα </w:t>
      </w:r>
    </w:p>
    <w:p w:rsidR="003B7AB7" w:rsidRPr="00F55AA5" w:rsidRDefault="003C4439" w:rsidP="003B7AB7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II.4) Σύντομη περιγραφή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:Το έργο αφορά στην </w:t>
      </w:r>
      <w:r w:rsidR="003B7AB7" w:rsidRPr="003B7AB7">
        <w:rPr>
          <w:rFonts w:asciiTheme="minorHAnsi" w:hAnsiTheme="minorHAnsi"/>
          <w:b/>
          <w:sz w:val="20"/>
          <w:szCs w:val="20"/>
          <w:lang w:val="el-GR"/>
        </w:rPr>
        <w:t>κατασκευή</w:t>
      </w:r>
      <w:r w:rsidR="00C96C08">
        <w:rPr>
          <w:rFonts w:asciiTheme="minorHAnsi" w:hAnsiTheme="minorHAnsi"/>
          <w:b/>
          <w:sz w:val="20"/>
          <w:szCs w:val="20"/>
        </w:rPr>
        <w:t xml:space="preserve"> </w:t>
      </w:r>
      <w:r w:rsidR="00F55AA5">
        <w:rPr>
          <w:rFonts w:asciiTheme="minorHAnsi" w:hAnsiTheme="minorHAnsi"/>
          <w:b/>
          <w:sz w:val="20"/>
          <w:szCs w:val="20"/>
          <w:lang w:val="el-GR"/>
        </w:rPr>
        <w:t>γηπέδ</w:t>
      </w:r>
      <w:r w:rsidR="00803BF9">
        <w:rPr>
          <w:rFonts w:asciiTheme="minorHAnsi" w:hAnsiTheme="minorHAnsi"/>
          <w:b/>
          <w:sz w:val="20"/>
          <w:szCs w:val="20"/>
          <w:lang w:val="el-GR"/>
        </w:rPr>
        <w:t>ων 5Χ5 στις</w:t>
      </w:r>
      <w:r w:rsidR="00F55AA5">
        <w:rPr>
          <w:rFonts w:asciiTheme="minorHAnsi" w:hAnsiTheme="minorHAnsi"/>
          <w:b/>
          <w:sz w:val="20"/>
          <w:szCs w:val="20"/>
          <w:lang w:val="el-GR"/>
        </w:rPr>
        <w:t xml:space="preserve"> ΤΚ </w:t>
      </w:r>
      <w:r w:rsidR="00803BF9">
        <w:rPr>
          <w:rFonts w:asciiTheme="minorHAnsi" w:hAnsiTheme="minorHAnsi"/>
          <w:b/>
          <w:sz w:val="20"/>
          <w:szCs w:val="20"/>
          <w:lang w:val="el-GR"/>
        </w:rPr>
        <w:t>ΛΑΔΙΚΟΥ,ΤΚ ΘΕΡΜΟΠΥΛΩΝ, ΤΚ ΚΩΣΤΑΛΕΞΙΟΥ και ΤΚ ΛΥΓΑΡΙΑΣ</w:t>
      </w:r>
      <w:r w:rsidR="00F55AA5">
        <w:rPr>
          <w:rFonts w:asciiTheme="minorHAnsi" w:hAnsiTheme="minorHAnsi"/>
          <w:b/>
          <w:sz w:val="20"/>
          <w:szCs w:val="20"/>
          <w:lang w:val="el-GR"/>
        </w:rPr>
        <w:t>.</w:t>
      </w:r>
    </w:p>
    <w:p w:rsidR="003C4439" w:rsidRPr="001244E4" w:rsidRDefault="003C4439" w:rsidP="003B7AB7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II.5) Εκτιμώμενη συνολική αξία: </w:t>
      </w:r>
      <w:r w:rsidRPr="001244E4">
        <w:rPr>
          <w:rFonts w:asciiTheme="minorHAnsi" w:hAnsiTheme="minorHAnsi"/>
          <w:sz w:val="20"/>
          <w:szCs w:val="20"/>
          <w:lang w:val="el-GR"/>
        </w:rPr>
        <w:t>Αξία χωρίς ΦΠΑ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="00803BF9">
        <w:rPr>
          <w:rFonts w:asciiTheme="minorHAnsi" w:hAnsiTheme="minorHAnsi"/>
          <w:b/>
          <w:sz w:val="20"/>
          <w:szCs w:val="20"/>
          <w:lang w:val="el-GR"/>
        </w:rPr>
        <w:t>322.600,00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Νόμισμα: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ΕΥΡΩ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1244E4">
        <w:rPr>
          <w:rFonts w:asciiTheme="minorHAnsi" w:hAnsiTheme="minorHAns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II.7) Τόπος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εκτέλεσης:</w:t>
      </w:r>
      <w:r w:rsidRPr="001244E4">
        <w:rPr>
          <w:rFonts w:asciiTheme="minorHAnsi" w:hAnsiTheme="minorHAnsi"/>
          <w:sz w:val="20"/>
          <w:szCs w:val="20"/>
          <w:lang w:val="el-GR"/>
        </w:rPr>
        <w:t>Κωδικός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NUTS: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EL644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Φθιώτιδα</w:t>
      </w:r>
      <w:r w:rsidRPr="001244E4">
        <w:rPr>
          <w:rFonts w:asciiTheme="minorHAnsi" w:hAnsiTheme="minorHAnsi"/>
          <w:sz w:val="20"/>
          <w:szCs w:val="20"/>
          <w:lang w:val="el-GR"/>
        </w:rPr>
        <w:t>Κύριος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τόπος ή τοποθεσία εκτέλεσης: </w:t>
      </w:r>
      <w:r w:rsidR="00803BF9" w:rsidRPr="00803BF9">
        <w:rPr>
          <w:rFonts w:asciiTheme="minorHAnsi" w:hAnsiTheme="minorHAnsi"/>
          <w:b/>
          <w:sz w:val="20"/>
          <w:szCs w:val="20"/>
          <w:lang w:val="el-GR"/>
        </w:rPr>
        <w:t>ΤΚ ΛΑΔΙΚΟΥ,ΤΚ ΘΕΡΜΟΠΥΛΩΝ, ΤΚ ΚΩΣΤΑΛΕΞΙΟΥ και ΤΚ ΛΥΓΑΡΙΑΣ</w:t>
      </w:r>
      <w:r w:rsidR="00803BF9">
        <w:rPr>
          <w:rFonts w:asciiTheme="minorHAnsi" w:hAnsiTheme="minorHAnsi"/>
          <w:b/>
          <w:sz w:val="20"/>
          <w:szCs w:val="20"/>
          <w:lang w:val="el-GR"/>
        </w:rPr>
        <w:t>.</w:t>
      </w:r>
    </w:p>
    <w:p w:rsidR="00EC7EEB" w:rsidRPr="001244E4" w:rsidRDefault="00EC7EE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</w:t>
      </w:r>
      <w:r w:rsidR="007D209B" w:rsidRPr="008A05AB">
        <w:rPr>
          <w:rFonts w:asciiTheme="minorHAnsi" w:hAnsiTheme="minorHAnsi"/>
          <w:b/>
          <w:szCs w:val="24"/>
          <w:u w:val="single"/>
          <w:lang w:val="el-GR"/>
        </w:rPr>
        <w:t>ΙΙ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Προϋποθέσεις συμμετοχής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ΙΙΙ.1) Προϋποθέσεις συμμετοχής: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 w:rsidR="003B7AB7">
        <w:rPr>
          <w:rFonts w:asciiTheme="minorHAnsi" w:hAnsiTheme="minorHAnsi"/>
          <w:b/>
          <w:sz w:val="20"/>
          <w:szCs w:val="20"/>
          <w:lang w:val="el-GR"/>
        </w:rPr>
        <w:t>ΟΔΟΠΟΙΪΑΣ</w:t>
      </w:r>
      <w:r w:rsidR="00F55AA5">
        <w:rPr>
          <w:rFonts w:asciiTheme="minorHAnsi" w:hAnsiTheme="minorHAnsi"/>
          <w:b/>
          <w:sz w:val="20"/>
          <w:szCs w:val="20"/>
          <w:lang w:val="el-GR"/>
        </w:rPr>
        <w:t xml:space="preserve"> και </w:t>
      </w:r>
      <w:r w:rsidR="00803BF9">
        <w:rPr>
          <w:rFonts w:asciiTheme="minorHAnsi" w:hAnsiTheme="minorHAnsi"/>
          <w:b/>
          <w:sz w:val="20"/>
          <w:szCs w:val="20"/>
          <w:lang w:val="el-GR"/>
        </w:rPr>
        <w:t>ΠΡΑΣΙΝΟΥ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που είναι εγκατεστημένα σε: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α) σε κράτος-μέλος της Ένωσης,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γ΄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1244E4" w:rsidRDefault="003C4439" w:rsidP="001244E4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E02671" w:rsidRPr="004E0487" w:rsidRDefault="00E02671" w:rsidP="00E02671">
      <w:pPr>
        <w:spacing w:line="240" w:lineRule="auto"/>
        <w:ind w:left="284" w:hanging="284"/>
        <w:rPr>
          <w:rFonts w:asciiTheme="minorHAnsi" w:hAnsiTheme="minorHAnsi"/>
          <w:color w:val="FF0000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ΙΙΙ.3) Κριτήρια επιλογής: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</w:t>
      </w:r>
      <w:r>
        <w:rPr>
          <w:rFonts w:asciiTheme="minorHAnsi" w:hAnsiTheme="minorHAnsi"/>
          <w:b/>
          <w:sz w:val="20"/>
          <w:szCs w:val="20"/>
          <w:lang w:val="el-GR"/>
        </w:rPr>
        <w:t>Α2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για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ΟΔΟΠΟΙΪΑΣ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</w:t>
      </w:r>
      <w:r w:rsidRPr="00E02671">
        <w:rPr>
          <w:rFonts w:asciiTheme="minorHAnsi" w:hAnsiTheme="minorHAnsi"/>
          <w:b/>
          <w:sz w:val="20"/>
          <w:szCs w:val="20"/>
          <w:lang w:val="el-GR"/>
        </w:rPr>
        <w:t>ΠΡΑΣΙΝΟΥ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. Επί πλέον Ενώσεις οικονομικών φορέων εγγεγραμμένων στην  </w:t>
      </w:r>
      <w:r>
        <w:rPr>
          <w:rFonts w:asciiTheme="minorHAnsi" w:hAnsiTheme="minorHAnsi"/>
          <w:b/>
          <w:sz w:val="20"/>
          <w:szCs w:val="20"/>
          <w:lang w:val="el-GR"/>
        </w:rPr>
        <w:t>Α1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του Μ.Ε.ΕΠ., για έργα κατηγορίας </w:t>
      </w:r>
      <w:r>
        <w:rPr>
          <w:rFonts w:asciiTheme="minorHAnsi" w:hAnsiTheme="minorHAnsi"/>
          <w:b/>
          <w:sz w:val="20"/>
          <w:szCs w:val="20"/>
          <w:lang w:val="el-GR"/>
        </w:rPr>
        <w:t>ΠΡΑΣΙΝΟΥ</w:t>
      </w:r>
      <w:r w:rsidRPr="001244E4">
        <w:rPr>
          <w:rFonts w:asciiTheme="minorHAnsi" w:hAnsiTheme="minorHAnsi"/>
          <w:sz w:val="20"/>
          <w:szCs w:val="20"/>
          <w:lang w:val="el-GR"/>
        </w:rPr>
        <w:t>.Οι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E02671" w:rsidRPr="0082409D" w:rsidRDefault="00E02671" w:rsidP="00E02671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ΙΙΙ.4) Εγγύηση Συμμετοχής 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 w:rsidR="00AA0E31">
        <w:rPr>
          <w:rFonts w:asciiTheme="minorHAnsi" w:hAnsiTheme="minorHAnsi"/>
          <w:b/>
          <w:sz w:val="20"/>
          <w:szCs w:val="20"/>
          <w:lang w:val="el-GR"/>
        </w:rPr>
        <w:t>3.226</w:t>
      </w:r>
      <w:r w:rsidRPr="002D1CB4">
        <w:rPr>
          <w:rFonts w:asciiTheme="minorHAnsi" w:hAnsiTheme="minorHAnsi"/>
          <w:b/>
          <w:sz w:val="20"/>
          <w:szCs w:val="20"/>
          <w:lang w:val="el-GR"/>
        </w:rPr>
        <w:t xml:space="preserve">,00 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ευρώ,με ισχύ </w:t>
      </w:r>
      <w:r w:rsidRPr="000B78A0">
        <w:rPr>
          <w:rFonts w:asciiTheme="minorHAnsi" w:hAnsiTheme="minorHAnsi"/>
          <w:sz w:val="20"/>
          <w:szCs w:val="20"/>
          <w:lang w:val="el-GR"/>
        </w:rPr>
        <w:t xml:space="preserve">τουλάχιστον </w:t>
      </w:r>
      <w:r w:rsidR="009F0D11">
        <w:rPr>
          <w:rFonts w:asciiTheme="minorHAnsi" w:hAnsiTheme="minorHAnsi"/>
          <w:b/>
          <w:sz w:val="20"/>
          <w:szCs w:val="20"/>
          <w:lang w:val="el-GR"/>
        </w:rPr>
        <w:t>εννέα</w:t>
      </w:r>
      <w:r w:rsidRPr="000B78A0">
        <w:rPr>
          <w:rFonts w:asciiTheme="minorHAnsi" w:hAnsiTheme="minorHAnsi"/>
          <w:b/>
          <w:sz w:val="20"/>
          <w:szCs w:val="20"/>
          <w:lang w:val="el-GR"/>
        </w:rPr>
        <w:t xml:space="preserve"> (</w:t>
      </w:r>
      <w:r w:rsidR="009F0D11">
        <w:rPr>
          <w:rFonts w:asciiTheme="minorHAnsi" w:hAnsiTheme="minorHAnsi"/>
          <w:b/>
          <w:sz w:val="20"/>
          <w:szCs w:val="20"/>
          <w:lang w:val="el-GR"/>
        </w:rPr>
        <w:t>9</w:t>
      </w:r>
      <w:r w:rsidRPr="000B78A0">
        <w:rPr>
          <w:rFonts w:asciiTheme="minorHAnsi" w:hAnsiTheme="minorHAnsi"/>
          <w:b/>
          <w:sz w:val="20"/>
          <w:szCs w:val="20"/>
          <w:lang w:val="el-GR"/>
        </w:rPr>
        <w:t>)</w:t>
      </w:r>
      <w:r w:rsidRPr="000B78A0">
        <w:rPr>
          <w:rFonts w:asciiTheme="minorHAnsi" w:hAnsiTheme="minorHAnsi"/>
          <w:sz w:val="20"/>
          <w:szCs w:val="20"/>
          <w:lang w:val="el-GR"/>
        </w:rPr>
        <w:t xml:space="preserve"> μηνών και τριάντα (30) ημερών, από την καταληκτική ημερομηνία υποβολής των </w:t>
      </w:r>
      <w:r w:rsidRPr="0082409D">
        <w:rPr>
          <w:rFonts w:asciiTheme="minorHAnsi" w:hAnsiTheme="minorHAnsi"/>
          <w:sz w:val="20"/>
          <w:szCs w:val="20"/>
          <w:lang w:val="el-GR"/>
        </w:rPr>
        <w:t xml:space="preserve">προσφορών </w:t>
      </w:r>
      <w:r w:rsidRPr="009F0D11">
        <w:rPr>
          <w:rFonts w:asciiTheme="minorHAnsi" w:hAnsiTheme="minorHAnsi"/>
          <w:color w:val="002060"/>
          <w:sz w:val="20"/>
          <w:szCs w:val="20"/>
          <w:lang w:val="el-GR"/>
        </w:rPr>
        <w:t>(</w:t>
      </w:r>
      <w:r w:rsidR="009F0D11" w:rsidRPr="009F0D11">
        <w:rPr>
          <w:rFonts w:asciiTheme="minorHAnsi" w:hAnsiTheme="minorHAnsi"/>
          <w:b/>
          <w:color w:val="002060"/>
          <w:sz w:val="20"/>
          <w:szCs w:val="20"/>
          <w:lang w:val="el-GR"/>
        </w:rPr>
        <w:t>13/10</w:t>
      </w:r>
      <w:r w:rsidRPr="009F0D11">
        <w:rPr>
          <w:rFonts w:asciiTheme="minorHAnsi" w:hAnsiTheme="minorHAnsi"/>
          <w:b/>
          <w:color w:val="002060"/>
          <w:sz w:val="20"/>
          <w:szCs w:val="20"/>
          <w:lang w:val="el-GR"/>
        </w:rPr>
        <w:t>/2019).</w:t>
      </w:r>
    </w:p>
    <w:p w:rsidR="00E02671" w:rsidRDefault="00E02671" w:rsidP="00E02671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82409D">
        <w:rPr>
          <w:rFonts w:asciiTheme="minorHAnsi" w:hAnsiTheme="minorHAnsi"/>
          <w:b/>
          <w:sz w:val="20"/>
          <w:szCs w:val="20"/>
          <w:lang w:val="el-GR"/>
        </w:rPr>
        <w:t xml:space="preserve">ΙΙΙ.5) Κριτήρια ανάθεσης: </w:t>
      </w:r>
      <w:r w:rsidRPr="0082409D">
        <w:rPr>
          <w:rFonts w:asciiTheme="minorHAnsi" w:hAnsiTheme="minorHAnsi"/>
          <w:sz w:val="20"/>
          <w:szCs w:val="20"/>
          <w:lang w:val="el-GR"/>
        </w:rPr>
        <w:t>είναι η πλέον συμφέρουσα από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οικονομική άποψη προσφορά μόνο βάσει τιμής (χαμηλότερη τιμή)</w:t>
      </w:r>
      <w:r>
        <w:rPr>
          <w:rFonts w:asciiTheme="minorHAnsi" w:hAnsiTheme="minorHAnsi"/>
          <w:sz w:val="20"/>
          <w:szCs w:val="20"/>
          <w:lang w:val="el-GR"/>
        </w:rPr>
        <w:t>.</w:t>
      </w:r>
    </w:p>
    <w:p w:rsidR="003B7AB7" w:rsidRPr="001244E4" w:rsidRDefault="003B7AB7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</w:p>
    <w:p w:rsidR="007D209B" w:rsidRPr="001244E4" w:rsidRDefault="007D209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IV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Διαδικασία/διοικητικές πληροφορίες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IV.1) Διαδικασία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Ανοικτή διαδικασία.</w:t>
      </w:r>
    </w:p>
    <w:p w:rsidR="003C4439" w:rsidRPr="003B7AB7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IV.2) Διάρκεια σύμβασης</w:t>
      </w:r>
      <w:r w:rsidR="001244E4" w:rsidRPr="001244E4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Διάρκεια σε ημέρες: </w:t>
      </w:r>
      <w:r w:rsidR="000D70FA" w:rsidRPr="000D70FA">
        <w:rPr>
          <w:rFonts w:asciiTheme="minorHAnsi" w:hAnsiTheme="minorHAnsi"/>
          <w:b/>
          <w:color w:val="002060"/>
          <w:sz w:val="20"/>
          <w:szCs w:val="20"/>
          <w:lang w:val="el-GR"/>
        </w:rPr>
        <w:t>διακόσια σαράντα</w:t>
      </w:r>
      <w:r w:rsidR="000D70FA" w:rsidRPr="009F0D11">
        <w:rPr>
          <w:rFonts w:asciiTheme="minorHAnsi" w:hAnsiTheme="minorHAnsi"/>
          <w:b/>
          <w:color w:val="002060"/>
          <w:sz w:val="20"/>
          <w:szCs w:val="20"/>
          <w:lang w:val="el-GR"/>
        </w:rPr>
        <w:t xml:space="preserve"> (</w:t>
      </w:r>
      <w:r w:rsidR="000D70FA" w:rsidRPr="000D70FA">
        <w:rPr>
          <w:rFonts w:asciiTheme="minorHAnsi" w:hAnsiTheme="minorHAnsi"/>
          <w:b/>
          <w:color w:val="002060"/>
          <w:sz w:val="20"/>
          <w:szCs w:val="20"/>
          <w:lang w:val="el-GR"/>
        </w:rPr>
        <w:t>240</w:t>
      </w:r>
      <w:r w:rsidR="000D70FA" w:rsidRPr="009F0D11">
        <w:rPr>
          <w:rFonts w:asciiTheme="minorHAnsi" w:hAnsiTheme="minorHAnsi"/>
          <w:b/>
          <w:color w:val="002060"/>
          <w:sz w:val="20"/>
          <w:szCs w:val="20"/>
          <w:lang w:val="el-GR"/>
        </w:rPr>
        <w:t>)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IV.4) Ημερομηνία λήξης της προθεσμίας υποβολής των </w:t>
      </w:r>
      <w:r w:rsidR="009F0D11">
        <w:rPr>
          <w:rFonts w:asciiTheme="minorHAnsi" w:hAnsiTheme="minorHAnsi"/>
          <w:b/>
          <w:sz w:val="20"/>
          <w:szCs w:val="20"/>
          <w:lang w:val="el-GR"/>
        </w:rPr>
        <w:t xml:space="preserve">προσφορών: </w:t>
      </w:r>
      <w:r w:rsidR="009F0D11" w:rsidRPr="009F0D11">
        <w:rPr>
          <w:rFonts w:asciiTheme="minorHAnsi" w:hAnsiTheme="minorHAnsi"/>
          <w:b/>
          <w:color w:val="002060"/>
          <w:sz w:val="20"/>
          <w:szCs w:val="20"/>
          <w:lang w:val="el-GR"/>
        </w:rPr>
        <w:t>13/12</w:t>
      </w:r>
      <w:r w:rsidR="003B7AB7" w:rsidRPr="009F0D11">
        <w:rPr>
          <w:rFonts w:asciiTheme="minorHAnsi" w:hAnsiTheme="minorHAnsi"/>
          <w:b/>
          <w:color w:val="002060"/>
          <w:sz w:val="20"/>
          <w:szCs w:val="20"/>
          <w:lang w:val="el-GR"/>
        </w:rPr>
        <w:t xml:space="preserve">/2018, </w:t>
      </w:r>
      <w:r w:rsidR="003B7AB7" w:rsidRPr="009F0D11">
        <w:rPr>
          <w:rFonts w:asciiTheme="minorHAnsi" w:hAnsiTheme="minorHAnsi"/>
          <w:color w:val="002060"/>
          <w:sz w:val="20"/>
          <w:szCs w:val="20"/>
          <w:lang w:val="el-GR"/>
        </w:rPr>
        <w:t xml:space="preserve">ημέρα </w:t>
      </w:r>
      <w:r w:rsidR="009F0D11" w:rsidRPr="009F0D11">
        <w:rPr>
          <w:rFonts w:asciiTheme="minorHAnsi" w:hAnsiTheme="minorHAnsi"/>
          <w:b/>
          <w:color w:val="002060"/>
          <w:sz w:val="20"/>
          <w:szCs w:val="20"/>
          <w:lang w:val="el-GR"/>
        </w:rPr>
        <w:t>Πέμπτη</w:t>
      </w:r>
      <w:r w:rsidRPr="00AA0E31">
        <w:rPr>
          <w:rFonts w:asciiTheme="minorHAnsi" w:hAnsiTheme="minorHAnsi"/>
          <w:color w:val="0070C0"/>
          <w:sz w:val="20"/>
          <w:szCs w:val="20"/>
          <w:lang w:val="el-GR"/>
        </w:rPr>
        <w:t xml:space="preserve">.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Ώρα λήξης της υποβολής προσφορών ορίζεται η </w:t>
      </w:r>
      <w:r w:rsidR="003D50E9" w:rsidRPr="003D50E9">
        <w:rPr>
          <w:rFonts w:asciiTheme="minorHAnsi" w:hAnsiTheme="minorHAnsi"/>
          <w:b/>
          <w:sz w:val="20"/>
          <w:szCs w:val="20"/>
          <w:lang w:val="el-GR"/>
        </w:rPr>
        <w:t>23:</w:t>
      </w:r>
      <w:r w:rsidRPr="003D50E9">
        <w:rPr>
          <w:rFonts w:asciiTheme="minorHAnsi" w:hAnsiTheme="minorHAnsi"/>
          <w:b/>
          <w:sz w:val="20"/>
          <w:szCs w:val="20"/>
          <w:lang w:val="el-GR"/>
        </w:rPr>
        <w:t>00</w:t>
      </w:r>
      <w:r w:rsidR="00655706">
        <w:rPr>
          <w:rFonts w:asciiTheme="minorHAnsi" w:hAnsiTheme="minorHAnsi"/>
          <w:sz w:val="20"/>
          <w:szCs w:val="20"/>
          <w:lang w:val="el-GR"/>
        </w:rPr>
        <w:t>μ</w:t>
      </w:r>
      <w:r w:rsidRPr="001244E4">
        <w:rPr>
          <w:rFonts w:asciiTheme="minorHAnsi" w:hAnsiTheme="minorHAnsi"/>
          <w:sz w:val="20"/>
          <w:szCs w:val="20"/>
          <w:lang w:val="el-GR"/>
        </w:rPr>
        <w:t>. μ. (Γίνεται δεκτή ΜΟΝΟ η ηλεκτρονική υποβολή προσφορών)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IV.5) Φάκελοι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IV.6) Χρόνος ισχύος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τηνκαταληκτική ημερομηνία υποβολής των προσφορών.</w:t>
      </w:r>
    </w:p>
    <w:p w:rsidR="003C4439" w:rsidRPr="001A1EAE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</w:t>
      </w:r>
      <w:r w:rsidR="00B1305B">
        <w:rPr>
          <w:rFonts w:asciiTheme="minorHAnsi" w:hAnsiTheme="minorHAnsi"/>
          <w:b/>
          <w:sz w:val="20"/>
          <w:szCs w:val="20"/>
          <w:lang w:val="el-GR"/>
        </w:rPr>
        <w:t xml:space="preserve">ορίζεται η: </w:t>
      </w:r>
      <w:r w:rsidR="00B1305B" w:rsidRPr="00B1305B">
        <w:rPr>
          <w:rFonts w:asciiTheme="minorHAnsi" w:hAnsiTheme="minorHAnsi"/>
          <w:b/>
          <w:color w:val="002060"/>
          <w:sz w:val="20"/>
          <w:szCs w:val="20"/>
          <w:lang w:val="el-GR"/>
        </w:rPr>
        <w:t>19</w:t>
      </w:r>
      <w:r w:rsidR="00F55AA5" w:rsidRPr="00B1305B">
        <w:rPr>
          <w:rFonts w:asciiTheme="minorHAnsi" w:hAnsiTheme="minorHAnsi"/>
          <w:b/>
          <w:color w:val="002060"/>
          <w:sz w:val="20"/>
          <w:szCs w:val="20"/>
          <w:lang w:val="el-GR"/>
        </w:rPr>
        <w:t>/</w:t>
      </w:r>
      <w:r w:rsidR="00B1305B" w:rsidRPr="00B1305B">
        <w:rPr>
          <w:rFonts w:asciiTheme="minorHAnsi" w:hAnsiTheme="minorHAnsi"/>
          <w:b/>
          <w:color w:val="002060"/>
          <w:sz w:val="20"/>
          <w:szCs w:val="20"/>
          <w:lang w:val="el-GR"/>
        </w:rPr>
        <w:t>12</w:t>
      </w:r>
      <w:r w:rsidR="003B7AB7" w:rsidRPr="00B1305B">
        <w:rPr>
          <w:rFonts w:asciiTheme="minorHAnsi" w:hAnsiTheme="minorHAnsi"/>
          <w:b/>
          <w:color w:val="002060"/>
          <w:sz w:val="20"/>
          <w:szCs w:val="20"/>
          <w:lang w:val="el-GR"/>
        </w:rPr>
        <w:t>/2018</w:t>
      </w:r>
      <w:r w:rsidR="003B7AB7" w:rsidRPr="003B7AB7">
        <w:rPr>
          <w:rFonts w:asciiTheme="minorHAnsi" w:hAnsiTheme="minorHAnsi"/>
          <w:b/>
          <w:sz w:val="20"/>
          <w:szCs w:val="20"/>
          <w:lang w:val="el-GR"/>
        </w:rPr>
        <w:t xml:space="preserve">, </w:t>
      </w:r>
      <w:r w:rsidR="003B7AB7" w:rsidRPr="003B7AB7">
        <w:rPr>
          <w:rFonts w:asciiTheme="minorHAnsi" w:hAnsiTheme="minorHAnsi"/>
          <w:sz w:val="20"/>
          <w:szCs w:val="20"/>
          <w:lang w:val="el-GR"/>
        </w:rPr>
        <w:t>ημέρα</w:t>
      </w:r>
      <w:r w:rsidR="00B1305B" w:rsidRPr="00B1305B">
        <w:rPr>
          <w:rFonts w:asciiTheme="minorHAnsi" w:hAnsiTheme="minorHAnsi"/>
          <w:b/>
          <w:color w:val="002060"/>
          <w:sz w:val="20"/>
          <w:szCs w:val="20"/>
          <w:lang w:val="el-GR"/>
        </w:rPr>
        <w:t>Τετάρτη</w:t>
      </w:r>
      <w:r w:rsidR="00F55AA5" w:rsidRPr="00AA0E31">
        <w:rPr>
          <w:rFonts w:asciiTheme="minorHAnsi" w:hAnsiTheme="minorHAnsi"/>
          <w:b/>
          <w:color w:val="0070C0"/>
          <w:sz w:val="20"/>
          <w:szCs w:val="20"/>
          <w:lang w:val="el-GR"/>
        </w:rPr>
        <w:t>.</w:t>
      </w:r>
      <w:r w:rsidRPr="001A1EAE">
        <w:rPr>
          <w:rFonts w:asciiTheme="minorHAnsi" w:hAnsiTheme="minorHAnsi"/>
          <w:sz w:val="20"/>
          <w:szCs w:val="20"/>
          <w:lang w:val="el-GR"/>
        </w:rPr>
        <w:t>και ώρα 11:00</w:t>
      </w:r>
      <w:r w:rsidR="00655706" w:rsidRPr="001A1EAE">
        <w:rPr>
          <w:rFonts w:asciiTheme="minorHAnsi" w:hAnsiTheme="minorHAnsi"/>
          <w:sz w:val="20"/>
          <w:szCs w:val="20"/>
          <w:lang w:val="el-GR"/>
        </w:rPr>
        <w:t>π</w:t>
      </w:r>
      <w:r w:rsidRPr="001A1EAE">
        <w:rPr>
          <w:rFonts w:asciiTheme="minorHAnsi" w:hAnsiTheme="minorHAnsi"/>
          <w:sz w:val="20"/>
          <w:szCs w:val="20"/>
          <w:lang w:val="el-GR"/>
        </w:rPr>
        <w:t>.μ.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Επιτροπή διαγωνισμού έργου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IV.9) Γλώσσα Διαδικασίας: </w:t>
      </w:r>
      <w:r w:rsidRPr="001244E4">
        <w:rPr>
          <w:rFonts w:asciiTheme="minorHAnsi" w:hAnsiTheme="minorHAns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V</w:t>
      </w:r>
      <w:r w:rsidRPr="001244E4">
        <w:rPr>
          <w:rFonts w:asciiTheme="minorHAnsi" w:hAnsiTheme="minorHAnsi"/>
          <w:b/>
          <w:szCs w:val="24"/>
          <w:lang w:val="el-GR"/>
        </w:rPr>
        <w:t>: Πρόσθετες πληροφορίες</w:t>
      </w:r>
    </w:p>
    <w:p w:rsidR="003B7AB7" w:rsidRPr="003B7AB7" w:rsidRDefault="001244E4" w:rsidP="001244E4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V.1) Χρηματοδότηση: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Το έργο χρηματοδοτείται </w:t>
      </w:r>
      <w:bookmarkStart w:id="0" w:name="_GoBack"/>
      <w:r w:rsidR="00AA0E31" w:rsidRPr="00B1305B">
        <w:rPr>
          <w:rFonts w:asciiTheme="minorHAnsi" w:hAnsiTheme="minorHAnsi"/>
          <w:b/>
          <w:color w:val="002060"/>
          <w:sz w:val="20"/>
          <w:szCs w:val="20"/>
          <w:lang w:val="el-GR"/>
        </w:rPr>
        <w:t>ΔΗΜΟΤΙΚΟΥΣ ΠΟΡΟΥΣ</w:t>
      </w:r>
      <w:bookmarkEnd w:id="0"/>
      <w:r w:rsidR="00AA0E31">
        <w:rPr>
          <w:rFonts w:asciiTheme="minorHAnsi" w:hAnsiTheme="minorHAnsi"/>
          <w:sz w:val="20"/>
          <w:szCs w:val="20"/>
          <w:lang w:val="el-GR"/>
        </w:rPr>
        <w:t>.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V.2)Διαδικασίες προσφυγής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: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ατά πράξης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ή παράλειψη</w:t>
      </w:r>
      <w:r w:rsidR="009F097E">
        <w:rPr>
          <w:rFonts w:asciiTheme="minorHAnsi" w:hAnsiTheme="minorHAnsi"/>
          <w:sz w:val="20"/>
          <w:szCs w:val="20"/>
          <w:lang w:val="el-GR"/>
        </w:rPr>
        <w:t>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της αναθέτουσας αρχής υποβάλλεται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προδικαστική προσφυγή ενώπιον της ΑΕΠΠ</w:t>
      </w:r>
      <w:r w:rsidR="009F097E">
        <w:rPr>
          <w:rFonts w:asciiTheme="minorHAnsi" w:hAnsiTheme="minorHAnsi"/>
          <w:sz w:val="20"/>
          <w:szCs w:val="20"/>
          <w:lang w:val="el-GR"/>
        </w:rPr>
        <w:t xml:space="preserve">, η οποία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κατατίθεται ηλεκτρονικά βάσει του τυποποιημένου εντύπου και μέσω της λειτουργικότητας «Επικοινωνία»</w:t>
      </w:r>
      <w:r w:rsidR="009F097E">
        <w:rPr>
          <w:rFonts w:asciiTheme="minorHAnsi" w:hAnsiTheme="minorHAnsi"/>
          <w:sz w:val="20"/>
          <w:szCs w:val="20"/>
          <w:lang w:val="el-GR"/>
        </w:rPr>
        <w:t>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1A1EAE" w:rsidRDefault="00D83424" w:rsidP="00AE566B">
      <w:pPr>
        <w:spacing w:line="264" w:lineRule="auto"/>
        <w:ind w:left="3600" w:firstLine="720"/>
        <w:jc w:val="left"/>
        <w:rPr>
          <w:rFonts w:asciiTheme="minorHAnsi" w:hAnsiTheme="minorHAnsi" w:cs="Tahoma"/>
          <w:b/>
          <w:bCs/>
          <w:color w:val="FF0000"/>
          <w:sz w:val="20"/>
          <w:szCs w:val="20"/>
          <w:lang w:val="el-GR"/>
        </w:rPr>
      </w:pPr>
    </w:p>
    <w:p w:rsidR="009F2B71" w:rsidRPr="001A1EAE" w:rsidRDefault="009F2B71" w:rsidP="00247B89">
      <w:pPr>
        <w:spacing w:line="264" w:lineRule="auto"/>
        <w:ind w:firstLine="0"/>
        <w:jc w:val="center"/>
        <w:rPr>
          <w:rFonts w:asciiTheme="minorHAnsi" w:hAnsiTheme="minorHAnsi" w:cs="Tahoma"/>
          <w:sz w:val="20"/>
          <w:szCs w:val="20"/>
          <w:lang w:val="el-GR"/>
        </w:rPr>
      </w:pPr>
      <w:r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Λαμία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, </w:t>
      </w:r>
      <w:r w:rsidR="00D7335D" w:rsidRPr="00E72495">
        <w:rPr>
          <w:rFonts w:asciiTheme="minorHAnsi" w:hAnsiTheme="minorHAnsi" w:cs="Tahoma"/>
          <w:b/>
          <w:bCs/>
          <w:sz w:val="20"/>
          <w:szCs w:val="20"/>
          <w:lang w:val="el-GR"/>
        </w:rPr>
        <w:t>15/11/</w:t>
      </w:r>
      <w:r w:rsidR="00627FBA">
        <w:rPr>
          <w:rFonts w:asciiTheme="minorHAnsi" w:hAnsiTheme="minorHAnsi" w:cs="Tahoma"/>
          <w:b/>
          <w:bCs/>
          <w:sz w:val="20"/>
          <w:szCs w:val="20"/>
          <w:lang w:val="el-GR"/>
        </w:rPr>
        <w:t>2018</w:t>
      </w:r>
    </w:p>
    <w:p w:rsidR="009F2B71" w:rsidRPr="001244E4" w:rsidRDefault="009F2B71" w:rsidP="00247B89">
      <w:pPr>
        <w:tabs>
          <w:tab w:val="left" w:pos="142"/>
        </w:tabs>
        <w:spacing w:line="264" w:lineRule="auto"/>
        <w:ind w:firstLine="0"/>
        <w:jc w:val="center"/>
        <w:rPr>
          <w:rFonts w:asciiTheme="minorHAnsi" w:hAnsiTheme="minorHAnsi" w:cs="Tahoma"/>
          <w:sz w:val="20"/>
          <w:szCs w:val="20"/>
          <w:lang w:val="el-GR"/>
        </w:rPr>
      </w:pPr>
      <w:r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1244E4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AE566B" w:rsidRPr="001244E4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9F2B71" w:rsidRPr="001244E4" w:rsidRDefault="00303A18" w:rsidP="00247B89">
      <w:pPr>
        <w:tabs>
          <w:tab w:val="left" w:pos="426"/>
          <w:tab w:val="left" w:pos="6270"/>
        </w:tabs>
        <w:spacing w:line="264" w:lineRule="auto"/>
        <w:ind w:firstLine="0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  <w:r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 </w:t>
      </w:r>
      <w:r w:rsidR="009F2B71"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CA6A0B" w:rsidRDefault="009F2B71" w:rsidP="00247B89">
      <w:pPr>
        <w:tabs>
          <w:tab w:val="left" w:pos="6270"/>
        </w:tabs>
        <w:spacing w:line="264" w:lineRule="auto"/>
        <w:jc w:val="center"/>
        <w:rPr>
          <w:rFonts w:asciiTheme="minorHAnsi" w:hAnsiTheme="minorHAnsi" w:cs="Tahoma"/>
          <w:b/>
          <w:bCs/>
          <w:color w:val="002060"/>
          <w:sz w:val="20"/>
          <w:szCs w:val="20"/>
          <w:lang w:val="el-GR"/>
        </w:rPr>
      </w:pPr>
    </w:p>
    <w:p w:rsidR="00DD1964" w:rsidRPr="00EC7EEB" w:rsidRDefault="00DD1964" w:rsidP="009F2B71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</w:p>
    <w:sectPr w:rsidR="00DD1964" w:rsidRPr="00EC7EEB" w:rsidSect="003C770C">
      <w:footerReference w:type="default" r:id="rId9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F1" w:rsidRDefault="006D5AF1" w:rsidP="00E1688E">
      <w:pPr>
        <w:spacing w:line="240" w:lineRule="auto"/>
      </w:pPr>
      <w:r>
        <w:separator/>
      </w:r>
    </w:p>
  </w:endnote>
  <w:endnote w:type="continuationSeparator" w:id="1">
    <w:p w:rsidR="006D5AF1" w:rsidRDefault="006D5AF1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62EE" w:rsidRPr="003C770C" w:rsidRDefault="00EC0052" w:rsidP="00583B98">
        <w:pPr>
          <w:pStyle w:val="af8"/>
          <w:ind w:firstLine="0"/>
          <w:rPr>
            <w:sz w:val="20"/>
            <w:szCs w:val="20"/>
            <w:lang w:val="el-GR"/>
          </w:rPr>
        </w:pPr>
        <w:r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Pr="003C770C">
          <w:rPr>
            <w:sz w:val="20"/>
            <w:szCs w:val="20"/>
          </w:rPr>
          <w:fldChar w:fldCharType="separate"/>
        </w:r>
        <w:r w:rsidR="00C96C08" w:rsidRPr="00C96C08">
          <w:rPr>
            <w:noProof/>
            <w:sz w:val="20"/>
            <w:szCs w:val="20"/>
            <w:lang w:val="el-GR"/>
          </w:rPr>
          <w:t>1</w:t>
        </w:r>
        <w:r w:rsidRPr="003C770C">
          <w:rPr>
            <w:sz w:val="20"/>
            <w:szCs w:val="20"/>
          </w:rPr>
          <w:fldChar w:fldCharType="end"/>
        </w:r>
      </w:p>
    </w:sdtContent>
  </w:sdt>
  <w:p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F1" w:rsidRDefault="006D5AF1" w:rsidP="00E1688E">
      <w:pPr>
        <w:spacing w:line="240" w:lineRule="auto"/>
      </w:pPr>
      <w:r>
        <w:separator/>
      </w:r>
    </w:p>
  </w:footnote>
  <w:footnote w:type="continuationSeparator" w:id="1">
    <w:p w:rsidR="006D5AF1" w:rsidRDefault="006D5AF1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05240"/>
    <w:rsid w:val="000151E6"/>
    <w:rsid w:val="00024C94"/>
    <w:rsid w:val="000327DD"/>
    <w:rsid w:val="00085A23"/>
    <w:rsid w:val="00095165"/>
    <w:rsid w:val="000A121A"/>
    <w:rsid w:val="000D4ED7"/>
    <w:rsid w:val="000D70FA"/>
    <w:rsid w:val="000D7396"/>
    <w:rsid w:val="000E21B9"/>
    <w:rsid w:val="000F6E31"/>
    <w:rsid w:val="001073F3"/>
    <w:rsid w:val="001244E4"/>
    <w:rsid w:val="00172B19"/>
    <w:rsid w:val="001A1EAE"/>
    <w:rsid w:val="001C56C0"/>
    <w:rsid w:val="001D698F"/>
    <w:rsid w:val="00207BA8"/>
    <w:rsid w:val="002223F1"/>
    <w:rsid w:val="00247B89"/>
    <w:rsid w:val="00266202"/>
    <w:rsid w:val="00282FD6"/>
    <w:rsid w:val="002A326C"/>
    <w:rsid w:val="002C4CB7"/>
    <w:rsid w:val="002D3CC6"/>
    <w:rsid w:val="00303A18"/>
    <w:rsid w:val="0035312B"/>
    <w:rsid w:val="00355BBA"/>
    <w:rsid w:val="00363E31"/>
    <w:rsid w:val="00372BE7"/>
    <w:rsid w:val="003A6229"/>
    <w:rsid w:val="003B7AB7"/>
    <w:rsid w:val="003C4439"/>
    <w:rsid w:val="003C770C"/>
    <w:rsid w:val="003D50E9"/>
    <w:rsid w:val="00426883"/>
    <w:rsid w:val="00445507"/>
    <w:rsid w:val="00483A85"/>
    <w:rsid w:val="004C045A"/>
    <w:rsid w:val="00515DA2"/>
    <w:rsid w:val="005435EF"/>
    <w:rsid w:val="00561720"/>
    <w:rsid w:val="00567CC3"/>
    <w:rsid w:val="00572C56"/>
    <w:rsid w:val="00575E07"/>
    <w:rsid w:val="00583B98"/>
    <w:rsid w:val="005E5741"/>
    <w:rsid w:val="005F5D79"/>
    <w:rsid w:val="005F7EDE"/>
    <w:rsid w:val="00604216"/>
    <w:rsid w:val="0061702E"/>
    <w:rsid w:val="0061740E"/>
    <w:rsid w:val="00627FBA"/>
    <w:rsid w:val="006552E7"/>
    <w:rsid w:val="00655706"/>
    <w:rsid w:val="00664CC4"/>
    <w:rsid w:val="006747A8"/>
    <w:rsid w:val="006861F0"/>
    <w:rsid w:val="006A2537"/>
    <w:rsid w:val="006C25BF"/>
    <w:rsid w:val="006D4140"/>
    <w:rsid w:val="006D5AF1"/>
    <w:rsid w:val="006E136C"/>
    <w:rsid w:val="00705240"/>
    <w:rsid w:val="007062EE"/>
    <w:rsid w:val="007327B2"/>
    <w:rsid w:val="00746F2C"/>
    <w:rsid w:val="007D209B"/>
    <w:rsid w:val="007E4765"/>
    <w:rsid w:val="007F6DC0"/>
    <w:rsid w:val="007F7970"/>
    <w:rsid w:val="00803BF9"/>
    <w:rsid w:val="008402D2"/>
    <w:rsid w:val="008A05AB"/>
    <w:rsid w:val="008B3056"/>
    <w:rsid w:val="008C6778"/>
    <w:rsid w:val="008E104C"/>
    <w:rsid w:val="009208EA"/>
    <w:rsid w:val="00963A75"/>
    <w:rsid w:val="00965203"/>
    <w:rsid w:val="0097330F"/>
    <w:rsid w:val="009877B4"/>
    <w:rsid w:val="009F097E"/>
    <w:rsid w:val="009F0D11"/>
    <w:rsid w:val="009F2B71"/>
    <w:rsid w:val="00A30C67"/>
    <w:rsid w:val="00A759F5"/>
    <w:rsid w:val="00A7659A"/>
    <w:rsid w:val="00A848F7"/>
    <w:rsid w:val="00A873DF"/>
    <w:rsid w:val="00A97DE3"/>
    <w:rsid w:val="00AA0E31"/>
    <w:rsid w:val="00AB6A5E"/>
    <w:rsid w:val="00AB7889"/>
    <w:rsid w:val="00AC7C30"/>
    <w:rsid w:val="00AD2DA0"/>
    <w:rsid w:val="00AE566B"/>
    <w:rsid w:val="00AF300F"/>
    <w:rsid w:val="00B009B9"/>
    <w:rsid w:val="00B1305B"/>
    <w:rsid w:val="00B17AD0"/>
    <w:rsid w:val="00B215BF"/>
    <w:rsid w:val="00B315AD"/>
    <w:rsid w:val="00B32772"/>
    <w:rsid w:val="00B44671"/>
    <w:rsid w:val="00B77568"/>
    <w:rsid w:val="00B84CFE"/>
    <w:rsid w:val="00B86C62"/>
    <w:rsid w:val="00BA6ECB"/>
    <w:rsid w:val="00BB6A6B"/>
    <w:rsid w:val="00BC4EB5"/>
    <w:rsid w:val="00C1304F"/>
    <w:rsid w:val="00C246F1"/>
    <w:rsid w:val="00C31D8F"/>
    <w:rsid w:val="00C5330D"/>
    <w:rsid w:val="00C5575E"/>
    <w:rsid w:val="00C81ADB"/>
    <w:rsid w:val="00C95E10"/>
    <w:rsid w:val="00C96C08"/>
    <w:rsid w:val="00CA6A0B"/>
    <w:rsid w:val="00CC2011"/>
    <w:rsid w:val="00CC551D"/>
    <w:rsid w:val="00CC7A8A"/>
    <w:rsid w:val="00CE02BC"/>
    <w:rsid w:val="00CF4478"/>
    <w:rsid w:val="00D42744"/>
    <w:rsid w:val="00D4443C"/>
    <w:rsid w:val="00D51920"/>
    <w:rsid w:val="00D56C38"/>
    <w:rsid w:val="00D7335D"/>
    <w:rsid w:val="00D83424"/>
    <w:rsid w:val="00DA1816"/>
    <w:rsid w:val="00DA747F"/>
    <w:rsid w:val="00DC7A50"/>
    <w:rsid w:val="00DD1964"/>
    <w:rsid w:val="00DE3244"/>
    <w:rsid w:val="00E02671"/>
    <w:rsid w:val="00E1688E"/>
    <w:rsid w:val="00E72495"/>
    <w:rsid w:val="00EA4B4E"/>
    <w:rsid w:val="00EA7429"/>
    <w:rsid w:val="00EC0052"/>
    <w:rsid w:val="00EC7EEB"/>
    <w:rsid w:val="00F201D2"/>
    <w:rsid w:val="00F322AA"/>
    <w:rsid w:val="00F42A7A"/>
    <w:rsid w:val="00F50F05"/>
    <w:rsid w:val="00F5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9095-8D31-4759-9493-8622F9FD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prallis</cp:lastModifiedBy>
  <cp:revision>48</cp:revision>
  <cp:lastPrinted>2018-11-07T06:10:00Z</cp:lastPrinted>
  <dcterms:created xsi:type="dcterms:W3CDTF">2018-04-27T07:00:00Z</dcterms:created>
  <dcterms:modified xsi:type="dcterms:W3CDTF">2018-11-16T05:09:00Z</dcterms:modified>
</cp:coreProperties>
</file>